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74089">
      <w:pPr>
        <w:jc w:val="center"/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  <w:lang w:eastAsia="zh-CN"/>
        </w:rPr>
        <w:t>初步验收申请表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9E1F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E1E17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28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D1C02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{{projectName}}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97FBF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方案审核（备案）编号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BF1C7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{{approvalDocNo}}</w:t>
            </w:r>
          </w:p>
        </w:tc>
      </w:tr>
      <w:tr w14:paraId="59907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D31789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开工日期</w:t>
            </w:r>
          </w:p>
        </w:tc>
        <w:tc>
          <w:tcPr>
            <w:tcW w:w="28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234A9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50CD8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完工日期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4A306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</w:p>
        </w:tc>
      </w:tr>
      <w:tr w14:paraId="612F5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4A384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承建单位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A361C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{{constructionUnit}}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A46512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项目负责人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18AF9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{{projectManager}}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316D88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B0DFD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{{constructionPhone}}</w:t>
            </w:r>
          </w:p>
        </w:tc>
      </w:tr>
      <w:tr w14:paraId="75201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F88CA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监理单位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73DAD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{{supervisionUnit}}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07756E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项目总监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E4C276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{{chiefSupervisor}}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7A87A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F2ADE6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{{supervisionPhone}}</w:t>
            </w:r>
          </w:p>
        </w:tc>
      </w:tr>
      <w:tr w14:paraId="1FE3F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6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666EB">
            <w:pPr>
              <w:snapToGrid w:val="0"/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61DE99F0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我单位承建的{{projectName}}完成的主要内容如下：{{projectContent}}。</w:t>
            </w:r>
            <w:bookmarkStart w:id="0" w:name="_GoBack"/>
            <w:bookmarkEnd w:id="0"/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经认真自检，已具备初步验收条件，并做好了初步验收的各项准备工作，现申请初步验收，请予批准。</w:t>
            </w:r>
          </w:p>
          <w:p w14:paraId="2A183B5A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68429E53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5C68D4D2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5CB595AE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2B5FC8E6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459EF05B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31F5AA03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7B946E9A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5C68B2E3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承建单位签章：</w:t>
            </w:r>
          </w:p>
          <w:p w14:paraId="64BD5F37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4B8E2482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日期：    年    月  日</w:t>
            </w:r>
          </w:p>
        </w:tc>
      </w:tr>
      <w:tr w14:paraId="4BFE8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797EE">
            <w:pPr>
              <w:rPr>
                <w:rFonts w:ascii="宋体" w:hAnsi="宋体" w:eastAsia="宋体" w:cs="宋体"/>
                <w:b/>
                <w:bCs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监理单位意见：</w:t>
            </w:r>
          </w:p>
          <w:p w14:paraId="0BC287A8">
            <w:pPr>
              <w:rPr>
                <w:rFonts w:ascii="宋体" w:hAnsi="宋体" w:eastAsia="宋体" w:cs="宋体"/>
                <w:b/>
                <w:bCs/>
                <w:position w:val="0"/>
                <w:sz w:val="24"/>
                <w:vertAlign w:val="baseline"/>
                <w:lang w:eastAsia="zh-CN"/>
              </w:rPr>
            </w:pPr>
          </w:p>
          <w:p w14:paraId="25B1450D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378D6F1D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45406B66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4E401D37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41B9357E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监理单位签章：</w:t>
            </w:r>
          </w:p>
          <w:p w14:paraId="40E5634D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20DB7955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日期：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 xml:space="preserve">    年   月  日</w:t>
            </w:r>
          </w:p>
        </w:tc>
      </w:tr>
      <w:tr w14:paraId="262B4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2" w:hRule="atLeast"/>
        </w:trPr>
        <w:tc>
          <w:tcPr>
            <w:tcW w:w="85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36C4A">
            <w:pPr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建设单位意见：</w:t>
            </w:r>
          </w:p>
          <w:p w14:paraId="2F07C310">
            <w:pPr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</w:p>
          <w:p w14:paraId="617933DD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25898DE3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07F9BDB9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2806069E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</w:t>
            </w:r>
          </w:p>
          <w:p w14:paraId="36F86E04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建设单位签章：</w:t>
            </w:r>
          </w:p>
          <w:p w14:paraId="797FCD8D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02865EF1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日期：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 xml:space="preserve">    年   月  日</w:t>
            </w:r>
          </w:p>
        </w:tc>
      </w:tr>
    </w:tbl>
    <w:p w14:paraId="1F3565CC"/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1E622346"/>
    <w:rsid w:val="31062A71"/>
    <w:rsid w:val="35DC3D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353</Characters>
  <TotalTime>0</TotalTime>
  <ScaleCrop>false</ScaleCrop>
  <LinksUpToDate>false</LinksUpToDate>
  <CharactersWithSpaces>514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2026-09-12T07:26:00Z</dcterms:created>
  <dc:creator>jbbab</dc:creator>
  <cp:lastModifiedBy>郭俊</cp:lastModifiedBy>
  <dcterms:modified xsi:type="dcterms:W3CDTF">2026-09-12T10:10:52Z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B1470C7C042842E3AD64F048ADDEF4FC_12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