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42AAD">
      <w:pPr>
        <w:pStyle w:val="2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试运行记录</w:t>
      </w:r>
      <w:r>
        <w:rPr>
          <w:rFonts w:hint="eastAsia"/>
          <w:b/>
          <w:sz w:val="28"/>
          <w:szCs w:val="28"/>
          <w:lang w:val="en-US" w:eastAsia="zh-CN"/>
        </w:rPr>
        <w:t>表</w:t>
      </w:r>
      <w:bookmarkStart w:id="0" w:name="_GoBack"/>
      <w:bookmarkEnd w:id="0"/>
    </w:p>
    <w:p w14:paraId="030247BE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工程名称：{{projectName}}</w:t>
      </w:r>
    </w:p>
    <w:p w14:paraId="6D26B1C8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文档编号：{{docNo}}</w:t>
      </w:r>
    </w:p>
    <w:tbl>
      <w:tblPr>
        <w:tblStyle w:val="8"/>
        <w:tblW w:w="93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3095"/>
        <w:gridCol w:w="1182"/>
        <w:gridCol w:w="708"/>
        <w:gridCol w:w="1701"/>
        <w:gridCol w:w="1275"/>
      </w:tblGrid>
      <w:tr w14:paraId="1A626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395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8F48B4">
            <w:pPr>
              <w:jc w:val="center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>建设单位</w:t>
            </w:r>
          </w:p>
        </w:tc>
        <w:tc>
          <w:tcPr>
            <w:tcW w:w="3095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3D9D52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{{ownerUnit}}</w:t>
            </w:r>
          </w:p>
        </w:tc>
        <w:tc>
          <w:tcPr>
            <w:tcW w:w="1182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351700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监理单位</w:t>
            </w:r>
          </w:p>
        </w:tc>
        <w:tc>
          <w:tcPr>
            <w:tcW w:w="3684" w:type="dxa"/>
            <w:gridSpan w:val="3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A9058F2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{{supervisionUnit}}</w:t>
            </w:r>
          </w:p>
        </w:tc>
      </w:tr>
      <w:tr w14:paraId="1BD6A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AAAE62">
            <w:pPr>
              <w:jc w:val="center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>承建单位</w:t>
            </w: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F56BE5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{{constructionUnit}}</w:t>
            </w:r>
          </w:p>
        </w:tc>
        <w:tc>
          <w:tcPr>
            <w:tcW w:w="11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DD9EAA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建设地点</w:t>
            </w:r>
          </w:p>
        </w:tc>
        <w:tc>
          <w:tcPr>
            <w:tcW w:w="368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1FE4DD38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{{buildSite}}</w:t>
            </w:r>
          </w:p>
        </w:tc>
      </w:tr>
      <w:tr w14:paraId="25EDD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4F79C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日    期</w:t>
            </w: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953A80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试运行内容</w:t>
            </w: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C3ADCA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试运行情况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3F985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记录人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184C1D58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备注</w:t>
            </w:r>
          </w:p>
        </w:tc>
      </w:tr>
      <w:tr w14:paraId="4E523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44273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E4CCA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A08D11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BB926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1BBCBE2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6E999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EFC73B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F508D3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9D846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76F5E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081A93F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19BD6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40C60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4AB83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1563D3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8608A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72240396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246FA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57129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1A98B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016624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7DA3E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0A1EF92B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02565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2FF300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9112B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47C2EB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6254E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5BB1879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06636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B583E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6552E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43811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AB9C76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168E560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5D40D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477F74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073396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26CB75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1E82F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0410B91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549C3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4F5255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C4D51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8371B1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DE4CB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6A15394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4D60E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01C0BB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73EE7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658EA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CA854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53BA2D3B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20785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8EDC5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6406C1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A498E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DAEA7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3A4B074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2155F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74ABD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9CD3E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2D81C4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0FBC20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6E2F3D1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5C449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3F83C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927101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5B6E03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08B74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A879304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5C65C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8F98C4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DAADFE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4CE14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BD80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1B867F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61BFC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58064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A77E46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EF6EB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37D631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0435E6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5CE53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0D6C5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88B8D5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6AB37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FDEE2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53CB8D5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69150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A3A07E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E642A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B26B0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CA0F41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753EBAF2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30295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539E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A26E0E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44787D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3B3970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758FF01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46AB7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6AB59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B5E77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3362C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54B7B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5693D48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5A352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61BBF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2C8395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51DFD0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21668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4CBE7A0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4B305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DA0AC2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14FE30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DCDD1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604B2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04B8172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16973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C15B3E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01ED3F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607C9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28D1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2F223F3E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638A5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649236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26EDB8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FAF1AC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1F2586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14:paraId="4C5A4E49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  <w:tr w14:paraId="1F595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  <w:vAlign w:val="center"/>
          </w:tcPr>
          <w:p w14:paraId="00FA47E7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3095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vAlign w:val="center"/>
          </w:tcPr>
          <w:p w14:paraId="0C4AFD5B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vAlign w:val="center"/>
          </w:tcPr>
          <w:p w14:paraId="1650E770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  <w:vAlign w:val="center"/>
          </w:tcPr>
          <w:p w14:paraId="71794E3A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18" w:space="0"/>
            </w:tcBorders>
            <w:vAlign w:val="center"/>
          </w:tcPr>
          <w:p w14:paraId="7D4206DE">
            <w:pPr>
              <w:snapToGrid w:val="0"/>
              <w:jc w:val="center"/>
              <w:rPr>
                <w:rFonts w:ascii="宋体" w:hAnsi="宋体" w:cs="宋体"/>
                <w:sz w:val="24"/>
              </w:rPr>
            </w:pPr>
          </w:p>
        </w:tc>
      </w:tr>
    </w:tbl>
    <w:p w14:paraId="3C5ED425"/>
    <w:sectPr>
      <w:footerReference r:id="rId3" w:type="default"/>
      <w:pgSz w:w="11906" w:h="16838"/>
      <w:pgMar w:top="1418" w:right="1418" w:bottom="1418" w:left="1418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5C465">
    <w:pPr>
      <w:pStyle w:val="5"/>
      <w:jc w:val="right"/>
    </w:pPr>
    <w:r>
      <w:rPr>
        <w:rFonts w:ascii="黑体" w:hAnsi="黑体" w:eastAsia="黑体" w:cs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0E326E91"/>
    <w:rsid w:val="27900A50"/>
    <w:rsid w:val="47BB0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uiPriority w:val="0"/>
    <w:rPr>
      <w:rFonts w:cs="DejaVu Sans"/>
    </w:rPr>
  </w:style>
  <w:style w:type="character" w:styleId="10">
    <w:name w:val="page number"/>
    <w:basedOn w:val="11"/>
    <w:uiPriority w:val="0"/>
  </w:style>
  <w:style w:type="character" w:customStyle="1" w:styleId="11">
    <w:name w:val="默认段落字体1"/>
    <w:qFormat/>
    <w:uiPriority w:val="0"/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4">
    <w:name w:val="文档结构图1"/>
    <w:basedOn w:val="1"/>
    <w:qFormat/>
    <w:uiPriority w:val="0"/>
    <w:pPr>
      <w:shd w:val="clear" w:fill="000080"/>
    </w:pPr>
  </w:style>
  <w:style w:type="paragraph" w:customStyle="1" w:styleId="1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6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7">
    <w:name w:val=" Char Char Char Char Char Char Char Char Char Char Char Char Char"/>
    <w:basedOn w:val="1"/>
    <w:qFormat/>
    <w:uiPriority w:val="0"/>
    <w:pPr>
      <w:widowControl/>
      <w:spacing w:before="0" w:after="160" w:line="240" w:lineRule="exact"/>
      <w:jc w:val="left"/>
    </w:pPr>
    <w:rPr>
      <w:rFonts w:ascii="Verdana" w:hAnsi="Verdana" w:cs="Verdana"/>
      <w:kern w:val="0"/>
      <w:sz w:val="24"/>
      <w:szCs w:val="20"/>
      <w:lang w:eastAsia="en-US"/>
    </w:rPr>
  </w:style>
  <w:style w:type="paragraph" w:customStyle="1" w:styleId="18">
    <w:name w:val="Table Contents"/>
    <w:basedOn w:val="1"/>
    <w:qFormat/>
    <w:uiPriority w:val="0"/>
    <w:pPr>
      <w:widowControl w:val="0"/>
      <w:suppressLineNumbers/>
    </w:pPr>
  </w:style>
  <w:style w:type="paragraph" w:customStyle="1" w:styleId="19">
    <w:name w:val="Table Heading"/>
    <w:basedOn w:val="18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137</Characters>
  <TotalTime>0</TotalTime>
  <ScaleCrop>false</ScaleCrop>
  <LinksUpToDate>false</LinksUpToDate>
  <CharactersWithSpaces>141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2026-09-12T07:31:00Z</dcterms:created>
  <dc:creator>jbbab</dc:creator>
  <cp:lastModifiedBy>郭俊</cp:lastModifiedBy>
  <dcterms:modified xsi:type="dcterms:W3CDTF">2026-09-16T06:51:28Z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141C62B6D7B5455FA3FB8E542B70A376_12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