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0E79" w:rsidRDefault="00830E79" w:rsidP="0072505C">
      <w:pPr>
        <w:spacing w:line="360" w:lineRule="auto"/>
      </w:pPr>
      <w:r>
        <w:rPr>
          <w:rFonts w:hint="eastAsia"/>
        </w:rPr>
        <w:t>1.</w:t>
      </w:r>
      <w:r>
        <w:rPr>
          <w:rFonts w:hint="eastAsia"/>
        </w:rPr>
        <w:t>化民成俗，其必由学。</w:t>
      </w:r>
    </w:p>
    <w:p w:rsidR="007869FF" w:rsidRDefault="00830E79" w:rsidP="0072505C">
      <w:pPr>
        <w:spacing w:line="360" w:lineRule="auto"/>
      </w:pPr>
      <w:r>
        <w:rPr>
          <w:rFonts w:hint="eastAsia"/>
        </w:rPr>
        <w:t>【注释】教化百姓，使形成良好的风尚，必须经过教学完成。</w:t>
      </w:r>
    </w:p>
    <w:p w:rsidR="00830E79" w:rsidRDefault="00830E79" w:rsidP="0072505C">
      <w:pPr>
        <w:spacing w:line="360" w:lineRule="auto"/>
      </w:pPr>
      <w:r>
        <w:rPr>
          <w:rFonts w:hint="eastAsia"/>
        </w:rPr>
        <w:t>2.</w:t>
      </w:r>
      <w:r>
        <w:rPr>
          <w:rFonts w:hint="eastAsia"/>
        </w:rPr>
        <w:t>建国君民，教学为先。</w:t>
      </w:r>
    </w:p>
    <w:p w:rsidR="00830E79" w:rsidRPr="0072505C" w:rsidRDefault="00830E79" w:rsidP="0072505C">
      <w:pPr>
        <w:spacing w:line="360" w:lineRule="auto"/>
      </w:pPr>
      <w:r>
        <w:rPr>
          <w:rFonts w:hint="eastAsia"/>
        </w:rPr>
        <w:t>【注释】</w:t>
      </w:r>
      <w:r w:rsidRPr="0072505C">
        <w:t>治国安民，第一要务就是推行道德教化。</w:t>
      </w:r>
    </w:p>
    <w:p w:rsidR="00830E79" w:rsidRPr="00830E79" w:rsidRDefault="00830E79" w:rsidP="0072505C">
      <w:pPr>
        <w:spacing w:line="360" w:lineRule="auto"/>
      </w:pPr>
      <w:r w:rsidRPr="00830E79">
        <w:rPr>
          <w:rFonts w:hint="eastAsia"/>
        </w:rPr>
        <w:t>3.</w:t>
      </w:r>
      <w:r w:rsidRPr="00830E79">
        <w:rPr>
          <w:rFonts w:hint="eastAsia"/>
        </w:rPr>
        <w:t>善学者，师逸而功倍，又从而庸之；不善学者，师勤而功半，又从而怨之。</w:t>
      </w:r>
    </w:p>
    <w:p w:rsidR="00830E79" w:rsidRDefault="00830E79" w:rsidP="0072505C">
      <w:pPr>
        <w:spacing w:line="360" w:lineRule="auto"/>
      </w:pPr>
      <w:r w:rsidRPr="00830E79">
        <w:rPr>
          <w:rFonts w:hint="eastAsia"/>
        </w:rPr>
        <w:t>【注释】善于学习的人，往往教师费的力气不大，但自己获益却很多，又能归功于教师</w:t>
      </w:r>
      <w:r w:rsidRPr="00830E79">
        <w:rPr>
          <w:rFonts w:hint="eastAsia"/>
        </w:rPr>
        <w:t>,</w:t>
      </w:r>
      <w:r w:rsidRPr="00830E79">
        <w:rPr>
          <w:rFonts w:hint="eastAsia"/>
        </w:rPr>
        <w:t>对教师表示感激之意。不善学习的人，往往教师费力很大，但自己获益却很少，反而把责任推给老师，埋怨教师。</w:t>
      </w:r>
    </w:p>
    <w:p w:rsidR="00830E79" w:rsidRDefault="00830E79" w:rsidP="0072505C">
      <w:pPr>
        <w:spacing w:line="360" w:lineRule="auto"/>
      </w:pPr>
      <w:r>
        <w:rPr>
          <w:rFonts w:hint="eastAsia"/>
        </w:rPr>
        <w:t>4.</w:t>
      </w:r>
      <w:r w:rsidRPr="00830E79">
        <w:rPr>
          <w:rFonts w:hint="eastAsia"/>
        </w:rPr>
        <w:t xml:space="preserve"> </w:t>
      </w:r>
      <w:r w:rsidRPr="00830E79">
        <w:rPr>
          <w:rFonts w:hint="eastAsia"/>
        </w:rPr>
        <w:t>道而弗牵，强而弗抑，开而弗达</w:t>
      </w:r>
      <w:r>
        <w:rPr>
          <w:rFonts w:hint="eastAsia"/>
        </w:rPr>
        <w:t>。</w:t>
      </w:r>
    </w:p>
    <w:p w:rsidR="00830E79" w:rsidRDefault="00830E79" w:rsidP="0072505C">
      <w:pPr>
        <w:spacing w:line="360" w:lineRule="auto"/>
      </w:pPr>
      <w:r>
        <w:rPr>
          <w:rFonts w:hint="eastAsia"/>
        </w:rPr>
        <w:t>【注释】</w:t>
      </w:r>
      <w:r w:rsidRPr="00830E79">
        <w:rPr>
          <w:rFonts w:hint="eastAsia"/>
        </w:rPr>
        <w:t>引导学生而不要牵着学生走，要鼓励学生而不要压抑他们，要指导学生学习门径，而不是代替学生作出结论。</w:t>
      </w:r>
    </w:p>
    <w:p w:rsidR="00830E79" w:rsidRDefault="00830E79" w:rsidP="0072505C">
      <w:pPr>
        <w:spacing w:line="360" w:lineRule="auto"/>
      </w:pPr>
      <w:r>
        <w:rPr>
          <w:rFonts w:hint="eastAsia"/>
        </w:rPr>
        <w:t>5.</w:t>
      </w:r>
      <w:r w:rsidRPr="00830E79">
        <w:rPr>
          <w:rFonts w:hint="eastAsia"/>
        </w:rPr>
        <w:t xml:space="preserve"> </w:t>
      </w:r>
      <w:r w:rsidRPr="00830E79">
        <w:rPr>
          <w:rFonts w:hint="eastAsia"/>
        </w:rPr>
        <w:t>幼者听而弗问，学不躐等也</w:t>
      </w:r>
      <w:r>
        <w:rPr>
          <w:rFonts w:hint="eastAsia"/>
        </w:rPr>
        <w:t>。</w:t>
      </w:r>
    </w:p>
    <w:p w:rsidR="00830E79" w:rsidRPr="0072505C" w:rsidRDefault="00830E79" w:rsidP="0072505C">
      <w:pPr>
        <w:spacing w:line="360" w:lineRule="auto"/>
      </w:pPr>
      <w:r>
        <w:rPr>
          <w:rFonts w:hint="eastAsia"/>
        </w:rPr>
        <w:t>【注释】</w:t>
      </w:r>
      <w:r w:rsidRPr="0072505C">
        <w:rPr>
          <w:rFonts w:hint="eastAsia"/>
        </w:rPr>
        <w:t>学生年有长幼，所学的材料也有深浅，年幼的学生只能听而不问，说明求学之道应该循序渐进，不可超越等级。</w:t>
      </w:r>
    </w:p>
    <w:p w:rsidR="00830E79" w:rsidRDefault="00830E79" w:rsidP="0072505C">
      <w:pPr>
        <w:spacing w:line="360" w:lineRule="auto"/>
      </w:pPr>
      <w:r>
        <w:rPr>
          <w:rFonts w:hint="eastAsia"/>
        </w:rPr>
        <w:t>6.</w:t>
      </w:r>
      <w:r w:rsidRPr="00830E79">
        <w:rPr>
          <w:rFonts w:hint="eastAsia"/>
        </w:rPr>
        <w:t xml:space="preserve"> </w:t>
      </w:r>
      <w:r w:rsidRPr="00830E79">
        <w:rPr>
          <w:rFonts w:hint="eastAsia"/>
        </w:rPr>
        <w:t>杂施而不孙，则坏乱而不修</w:t>
      </w:r>
      <w:r>
        <w:rPr>
          <w:rFonts w:hint="eastAsia"/>
        </w:rPr>
        <w:t>。</w:t>
      </w:r>
    </w:p>
    <w:p w:rsidR="00830E79" w:rsidRDefault="00830E79" w:rsidP="0072505C">
      <w:pPr>
        <w:spacing w:line="360" w:lineRule="auto"/>
      </w:pPr>
      <w:r>
        <w:rPr>
          <w:rFonts w:hint="eastAsia"/>
        </w:rPr>
        <w:t>【注释】</w:t>
      </w:r>
      <w:r w:rsidRPr="00830E79">
        <w:rPr>
          <w:rFonts w:hint="eastAsia"/>
        </w:rPr>
        <w:t>施教者杂乱无章而不按规律办事</w:t>
      </w:r>
      <w:r w:rsidR="00BB34C7">
        <w:rPr>
          <w:rFonts w:hint="eastAsia"/>
        </w:rPr>
        <w:t>，</w:t>
      </w:r>
      <w:r w:rsidRPr="00830E79">
        <w:rPr>
          <w:rFonts w:hint="eastAsia"/>
        </w:rPr>
        <w:t>打乱了条理</w:t>
      </w:r>
      <w:r w:rsidR="00BB34C7">
        <w:rPr>
          <w:rFonts w:hint="eastAsia"/>
        </w:rPr>
        <w:t>，</w:t>
      </w:r>
      <w:r w:rsidRPr="00830E79">
        <w:rPr>
          <w:rFonts w:hint="eastAsia"/>
        </w:rPr>
        <w:t>就不可收拾</w:t>
      </w:r>
      <w:r>
        <w:rPr>
          <w:rFonts w:hint="eastAsia"/>
        </w:rPr>
        <w:t>。</w:t>
      </w:r>
    </w:p>
    <w:p w:rsidR="00830E79" w:rsidRDefault="00830E79" w:rsidP="0072505C">
      <w:pPr>
        <w:spacing w:line="360" w:lineRule="auto"/>
      </w:pPr>
      <w:r>
        <w:rPr>
          <w:rFonts w:hint="eastAsia"/>
        </w:rPr>
        <w:t>7.</w:t>
      </w:r>
      <w:r w:rsidRPr="00830E79">
        <w:rPr>
          <w:rFonts w:hint="eastAsia"/>
        </w:rPr>
        <w:t xml:space="preserve"> </w:t>
      </w:r>
      <w:r w:rsidRPr="00830E79">
        <w:rPr>
          <w:rFonts w:hint="eastAsia"/>
        </w:rPr>
        <w:t>不陵节而施之谓孙</w:t>
      </w:r>
      <w:r>
        <w:rPr>
          <w:rFonts w:hint="eastAsia"/>
        </w:rPr>
        <w:t>。</w:t>
      </w:r>
    </w:p>
    <w:p w:rsidR="00830E79" w:rsidRDefault="00830E79" w:rsidP="0072505C">
      <w:pPr>
        <w:spacing w:line="360" w:lineRule="auto"/>
      </w:pPr>
      <w:r>
        <w:rPr>
          <w:rFonts w:hint="eastAsia"/>
        </w:rPr>
        <w:t>【注释】</w:t>
      </w:r>
      <w:r w:rsidRPr="00830E79">
        <w:rPr>
          <w:rFonts w:hint="eastAsia"/>
        </w:rPr>
        <w:t>不超过学的人的接受能力而进行（教育），叫做合乎顺序。</w:t>
      </w:r>
    </w:p>
    <w:p w:rsidR="00830E79" w:rsidRDefault="00830E79" w:rsidP="0072505C">
      <w:pPr>
        <w:spacing w:line="360" w:lineRule="auto"/>
      </w:pPr>
      <w:r>
        <w:rPr>
          <w:rFonts w:hint="eastAsia"/>
        </w:rPr>
        <w:t>8.</w:t>
      </w:r>
      <w:r w:rsidRPr="00830E79">
        <w:rPr>
          <w:rFonts w:hint="eastAsia"/>
        </w:rPr>
        <w:t xml:space="preserve"> </w:t>
      </w:r>
      <w:r w:rsidRPr="00830E79">
        <w:rPr>
          <w:rFonts w:hint="eastAsia"/>
        </w:rPr>
        <w:t>学然后知不足，教然后知困。知不足，然后能自反也；知困，然后能自强也</w:t>
      </w:r>
      <w:r>
        <w:rPr>
          <w:rFonts w:hint="eastAsia"/>
        </w:rPr>
        <w:t>。</w:t>
      </w:r>
    </w:p>
    <w:p w:rsidR="00830E79" w:rsidRDefault="00830E79" w:rsidP="0072505C">
      <w:pPr>
        <w:spacing w:line="360" w:lineRule="auto"/>
      </w:pPr>
      <w:r>
        <w:rPr>
          <w:rFonts w:hint="eastAsia"/>
        </w:rPr>
        <w:t>【注释】</w:t>
      </w:r>
      <w:r w:rsidR="0072505C" w:rsidRPr="0072505C">
        <w:rPr>
          <w:rFonts w:hint="eastAsia"/>
        </w:rPr>
        <w:t>只有先去学习才能知道自己知识的缺乏，只有教了别人之后才能知道自己对知识还理解不清。认识到了自己知识的不足，然后才能反过来要求自己；知道了自己对有些知识还理解不通，然后才能自己努力。所以说：教和学互相促进，教别人也能增长自己的学问</w:t>
      </w:r>
      <w:r w:rsidR="0072505C">
        <w:rPr>
          <w:rFonts w:hint="eastAsia"/>
        </w:rPr>
        <w:t>。</w:t>
      </w:r>
    </w:p>
    <w:p w:rsidR="0072505C" w:rsidRDefault="0072505C" w:rsidP="0072505C">
      <w:pPr>
        <w:spacing w:line="360" w:lineRule="auto"/>
      </w:pPr>
      <w:r>
        <w:rPr>
          <w:rFonts w:hint="eastAsia"/>
        </w:rPr>
        <w:t>9.</w:t>
      </w:r>
      <w:r w:rsidRPr="0072505C">
        <w:rPr>
          <w:rFonts w:hint="eastAsia"/>
        </w:rPr>
        <w:t xml:space="preserve"> </w:t>
      </w:r>
      <w:r w:rsidRPr="0072505C">
        <w:rPr>
          <w:rFonts w:hint="eastAsia"/>
        </w:rPr>
        <w:t>学者有四失，教者必知之。人之学也，或失则多，或失则寡，或失则易，或失则止。此四者，心之莫同也。知其心，然后能救其失也。教也者，长善而救其失者也</w:t>
      </w:r>
      <w:r>
        <w:rPr>
          <w:rFonts w:hint="eastAsia"/>
        </w:rPr>
        <w:t>。</w:t>
      </w:r>
    </w:p>
    <w:p w:rsidR="0072505C" w:rsidRDefault="0072505C" w:rsidP="0072505C">
      <w:pPr>
        <w:spacing w:line="360" w:lineRule="auto"/>
      </w:pPr>
      <w:r>
        <w:rPr>
          <w:rFonts w:hint="eastAsia"/>
        </w:rPr>
        <w:t>【注释】</w:t>
      </w:r>
      <w:r w:rsidRPr="0072505C">
        <w:rPr>
          <w:rFonts w:hint="eastAsia"/>
        </w:rPr>
        <w:t>学习的人有四种毛病，或者是不足之处，教育别人、传授知识的人一定要知道。主要是人的学习态度，或者贪多求快，囫囵吞枣；或是蜻蜓点水，浅尝辄止；或急于求成，专找捷径；或畏首畏尾，遇难即止。这四种毛病，都在于没有把心思真正用到学习之上，没有正确开发思维。教书的人知道了这些人的心思，才能对症下药，纠正这类毛病。教书的人，就是善于发现并纠正学子的失误之人。</w:t>
      </w:r>
    </w:p>
    <w:p w:rsidR="0072505C" w:rsidRPr="0072505C" w:rsidRDefault="0072505C" w:rsidP="0072505C">
      <w:pPr>
        <w:spacing w:line="360" w:lineRule="auto"/>
      </w:pPr>
      <w:r>
        <w:rPr>
          <w:rFonts w:hint="eastAsia"/>
        </w:rPr>
        <w:t>10.</w:t>
      </w:r>
      <w:r w:rsidRPr="0072505C">
        <w:rPr>
          <w:rFonts w:hint="eastAsia"/>
        </w:rPr>
        <w:t xml:space="preserve"> </w:t>
      </w:r>
      <w:r w:rsidRPr="0072505C">
        <w:rPr>
          <w:rFonts w:hint="eastAsia"/>
        </w:rPr>
        <w:t>语之而不知，虽舍之可也。</w:t>
      </w:r>
    </w:p>
    <w:p w:rsidR="0072505C" w:rsidRPr="0072505C" w:rsidRDefault="0072505C" w:rsidP="0072505C">
      <w:pPr>
        <w:spacing w:line="360" w:lineRule="auto"/>
      </w:pPr>
      <w:r w:rsidRPr="0072505C">
        <w:rPr>
          <w:rFonts w:hint="eastAsia"/>
        </w:rPr>
        <w:lastRenderedPageBreak/>
        <w:t>【注释】即学生不能理解所教的知识的时候，可以暂时停下来。</w:t>
      </w:r>
    </w:p>
    <w:p w:rsidR="0072505C" w:rsidRPr="00830E79" w:rsidRDefault="0072505C" w:rsidP="0072505C">
      <w:pPr>
        <w:spacing w:line="360" w:lineRule="auto"/>
      </w:pPr>
    </w:p>
    <w:sectPr w:rsidR="0072505C" w:rsidRPr="00830E79" w:rsidSect="007869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0AB4" w:rsidRDefault="00E90AB4" w:rsidP="00830E79">
      <w:r>
        <w:separator/>
      </w:r>
    </w:p>
  </w:endnote>
  <w:endnote w:type="continuationSeparator" w:id="1">
    <w:p w:rsidR="00E90AB4" w:rsidRDefault="00E90AB4" w:rsidP="00830E7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0AB4" w:rsidRDefault="00E90AB4" w:rsidP="00830E79">
      <w:r>
        <w:separator/>
      </w:r>
    </w:p>
  </w:footnote>
  <w:footnote w:type="continuationSeparator" w:id="1">
    <w:p w:rsidR="00E90AB4" w:rsidRDefault="00E90AB4" w:rsidP="00830E7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30E79"/>
    <w:rsid w:val="0072505C"/>
    <w:rsid w:val="00730982"/>
    <w:rsid w:val="007869FF"/>
    <w:rsid w:val="00830E79"/>
    <w:rsid w:val="00BB34C7"/>
    <w:rsid w:val="00E90A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69F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30E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30E7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30E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30E79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晓婷</dc:creator>
  <cp:keywords/>
  <dc:description/>
  <cp:lastModifiedBy>晓婷</cp:lastModifiedBy>
  <cp:revision>4</cp:revision>
  <dcterms:created xsi:type="dcterms:W3CDTF">2017-12-21T06:54:00Z</dcterms:created>
  <dcterms:modified xsi:type="dcterms:W3CDTF">2017-12-21T07:10:00Z</dcterms:modified>
</cp:coreProperties>
</file>