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7B76" w14:textId="77777777" w:rsidR="000C798F" w:rsidRPr="000C798F" w:rsidRDefault="000C798F" w:rsidP="000C798F">
      <w:pPr>
        <w:pStyle w:val="1"/>
        <w:rPr>
          <w:color w:val="000000" w:themeColor="text1"/>
        </w:rPr>
      </w:pPr>
      <w:r w:rsidRPr="000C798F">
        <w:rPr>
          <w:color w:val="000000" w:themeColor="text1"/>
        </w:rPr>
        <w:t>软件开发会议纪要</w:t>
      </w:r>
    </w:p>
    <w:p w14:paraId="3DF10189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一、会议基本信息</w:t>
      </w:r>
    </w:p>
    <w:p w14:paraId="61D4A9ED" w14:textId="44CEFC56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会议主题</w:t>
      </w:r>
      <w:r w:rsidRPr="000C798F">
        <w:rPr>
          <w:color w:val="000000" w:themeColor="text1"/>
        </w:rPr>
        <w:t>：</w:t>
      </w:r>
      <w:r w:rsidR="008030D3" w:rsidRPr="00110057">
        <w:rPr>
          <w:rFonts w:ascii="宋体" w:eastAsia="宋体" w:hAnsi="宋体"/>
          <w:color w:val="000000" w:themeColor="text1"/>
        </w:rPr>
        <w:t>审查规格说明书讨论</w:t>
      </w:r>
    </w:p>
    <w:p w14:paraId="3687DC0A" w14:textId="3E91A511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会议日期</w:t>
      </w:r>
      <w:r w:rsidRPr="000C798F">
        <w:rPr>
          <w:color w:val="000000" w:themeColor="text1"/>
        </w:rPr>
        <w:t>：</w:t>
      </w:r>
      <w:r w:rsidR="008030D3" w:rsidRPr="00110057">
        <w:rPr>
          <w:rFonts w:ascii="宋体" w:eastAsia="宋体" w:hAnsi="宋体"/>
          <w:color w:val="000000" w:themeColor="text1"/>
        </w:rPr>
        <w:t>2025年5月4日</w:t>
      </w:r>
    </w:p>
    <w:p w14:paraId="1511378A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会议时间</w:t>
      </w:r>
      <w:r w:rsidRPr="000C798F">
        <w:rPr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14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00-15</w:t>
      </w:r>
      <w:r w:rsidRPr="000C798F">
        <w:rPr>
          <w:rFonts w:hint="eastAsia"/>
          <w:color w:val="000000" w:themeColor="text1"/>
        </w:rPr>
        <w:t>：</w:t>
      </w:r>
      <w:r w:rsidRPr="000C798F">
        <w:rPr>
          <w:rFonts w:hint="eastAsia"/>
          <w:color w:val="000000" w:themeColor="text1"/>
        </w:rPr>
        <w:t>30</w:t>
      </w:r>
    </w:p>
    <w:p w14:paraId="508C5CAF" w14:textId="77777777" w:rsidR="000C798F" w:rsidRPr="000C798F" w:rsidRDefault="000C798F" w:rsidP="000C798F">
      <w:pPr>
        <w:pStyle w:val="21"/>
        <w:numPr>
          <w:ilvl w:val="0"/>
          <w:numId w:val="1"/>
        </w:numPr>
        <w:rPr>
          <w:color w:val="000000" w:themeColor="text1"/>
        </w:rPr>
      </w:pPr>
      <w:r w:rsidRPr="000C798F">
        <w:rPr>
          <w:b/>
          <w:bCs/>
          <w:color w:val="000000" w:themeColor="text1"/>
        </w:rPr>
        <w:t>会议地点</w:t>
      </w:r>
      <w:r w:rsidRPr="000C798F">
        <w:rPr>
          <w:color w:val="000000" w:themeColor="text1"/>
        </w:rPr>
        <w:t>：</w:t>
      </w:r>
      <w:proofErr w:type="gramStart"/>
      <w:r w:rsidRPr="000C798F">
        <w:rPr>
          <w:rFonts w:hint="eastAsia"/>
          <w:color w:val="000000" w:themeColor="text1"/>
        </w:rPr>
        <w:t>腾讯会议</w:t>
      </w:r>
      <w:proofErr w:type="gramEnd"/>
    </w:p>
    <w:p w14:paraId="33CC7E37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二、参会人员</w:t>
      </w:r>
    </w:p>
    <w:p w14:paraId="4712D940" w14:textId="77777777" w:rsidR="000C798F" w:rsidRPr="000C798F" w:rsidRDefault="000C798F" w:rsidP="000C798F">
      <w:pPr>
        <w:pStyle w:val="21"/>
        <w:rPr>
          <w:color w:val="000000" w:themeColor="text1"/>
        </w:rPr>
      </w:pPr>
      <w:r w:rsidRPr="000C798F">
        <w:rPr>
          <w:rFonts w:hint="eastAsia"/>
          <w:color w:val="000000" w:themeColor="text1"/>
        </w:rPr>
        <w:t>郭伟进，阮精特，范品樟，林锴，</w:t>
      </w:r>
      <w:proofErr w:type="gramStart"/>
      <w:r w:rsidRPr="000C798F">
        <w:rPr>
          <w:rFonts w:hint="eastAsia"/>
          <w:color w:val="000000" w:themeColor="text1"/>
        </w:rPr>
        <w:t>麻克强</w:t>
      </w:r>
      <w:proofErr w:type="gramEnd"/>
    </w:p>
    <w:p w14:paraId="39253ADA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三、主要讨论点和决策</w:t>
      </w:r>
    </w:p>
    <w:p w14:paraId="644F856D" w14:textId="17F46B6A" w:rsidR="000C798F" w:rsidRPr="001F1280" w:rsidRDefault="000C798F" w:rsidP="000C798F">
      <w:pPr>
        <w:pStyle w:val="3"/>
        <w:rPr>
          <w:color w:val="000000" w:themeColor="text1"/>
        </w:rPr>
      </w:pPr>
      <w:r w:rsidRPr="000C798F">
        <w:rPr>
          <w:color w:val="000000" w:themeColor="text1"/>
        </w:rPr>
        <w:t>讨论点 1：</w:t>
      </w:r>
      <w:r w:rsidR="008030D3" w:rsidRPr="00110057">
        <w:rPr>
          <w:rFonts w:ascii="宋体" w:eastAsia="宋体" w:hAnsi="宋体"/>
          <w:color w:val="000000" w:themeColor="text1"/>
        </w:rPr>
        <w:t>交叉检查各自章节，统一内容格式与术语</w:t>
      </w:r>
    </w:p>
    <w:p w14:paraId="2936D932" w14:textId="5A4B30A5" w:rsidR="000C798F" w:rsidRPr="000C798F" w:rsidRDefault="000C798F" w:rsidP="000C798F">
      <w:pPr>
        <w:pStyle w:val="21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决策</w:t>
      </w:r>
      <w:r w:rsidRPr="000C798F">
        <w:rPr>
          <w:color w:val="000000" w:themeColor="text1"/>
        </w:rPr>
        <w:t>：</w:t>
      </w:r>
      <w:r w:rsidR="008030D3" w:rsidRPr="00110057">
        <w:rPr>
          <w:rFonts w:ascii="宋体" w:eastAsia="宋体" w:hAnsi="宋体"/>
          <w:color w:val="000000" w:themeColor="text1"/>
        </w:rPr>
        <w:t>指出重复、矛盾或遗漏内容，整理修改意见</w:t>
      </w:r>
    </w:p>
    <w:p w14:paraId="6E033DF6" w14:textId="77777777" w:rsidR="000C798F" w:rsidRPr="000C798F" w:rsidRDefault="000C798F" w:rsidP="000C798F">
      <w:pPr>
        <w:pStyle w:val="2"/>
        <w:rPr>
          <w:color w:val="000000" w:themeColor="text1"/>
        </w:rPr>
      </w:pPr>
      <w:r w:rsidRPr="000C798F">
        <w:rPr>
          <w:color w:val="000000" w:themeColor="text1"/>
        </w:rPr>
        <w:t>四、行动计划和责任人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798F" w:rsidRPr="000C798F" w14:paraId="16C31DD6" w14:textId="77777777" w:rsidTr="00D81A7F">
        <w:tc>
          <w:tcPr>
            <w:tcW w:w="3005" w:type="dxa"/>
            <w:vAlign w:val="center"/>
          </w:tcPr>
          <w:p w14:paraId="0D6CFB42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任务描述</w:t>
            </w:r>
          </w:p>
        </w:tc>
        <w:tc>
          <w:tcPr>
            <w:tcW w:w="3005" w:type="dxa"/>
            <w:vAlign w:val="center"/>
          </w:tcPr>
          <w:p w14:paraId="28EFD43E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责任人</w:t>
            </w:r>
          </w:p>
        </w:tc>
        <w:tc>
          <w:tcPr>
            <w:tcW w:w="3006" w:type="dxa"/>
            <w:vAlign w:val="center"/>
          </w:tcPr>
          <w:p w14:paraId="13AE0A05" w14:textId="77777777" w:rsidR="000C798F" w:rsidRPr="000C798F" w:rsidRDefault="000C798F" w:rsidP="00D81A7F">
            <w:pPr>
              <w:pStyle w:val="21"/>
              <w:rPr>
                <w:color w:val="000000" w:themeColor="text1"/>
              </w:rPr>
            </w:pPr>
            <w:r w:rsidRPr="000C798F">
              <w:rPr>
                <w:rFonts w:ascii="Microsoft YaHei UI" w:eastAsia="Microsoft YaHei UI" w:hAnsi="Microsoft YaHei UI" w:hint="eastAsia"/>
                <w:b/>
                <w:bCs/>
                <w:color w:val="000000" w:themeColor="text1"/>
              </w:rPr>
              <w:t>完成时间</w:t>
            </w:r>
          </w:p>
        </w:tc>
      </w:tr>
      <w:tr w:rsidR="000C798F" w:rsidRPr="000C798F" w14:paraId="7DA9C5FE" w14:textId="77777777" w:rsidTr="00D81A7F">
        <w:tc>
          <w:tcPr>
            <w:tcW w:w="3005" w:type="dxa"/>
          </w:tcPr>
          <w:p w14:paraId="565C612C" w14:textId="3627C4AB" w:rsidR="000C798F" w:rsidRPr="000C798F" w:rsidRDefault="008030D3" w:rsidP="00D81A7F">
            <w:pPr>
              <w:pStyle w:val="21"/>
              <w:rPr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修改说明书内容并整合为一版</w:t>
            </w:r>
          </w:p>
        </w:tc>
        <w:tc>
          <w:tcPr>
            <w:tcW w:w="3005" w:type="dxa"/>
          </w:tcPr>
          <w:p w14:paraId="3108CB4C" w14:textId="1115E20C" w:rsidR="000C798F" w:rsidRPr="000C798F" w:rsidRDefault="008030D3" w:rsidP="00D81A7F">
            <w:pPr>
              <w:pStyle w:val="21"/>
              <w:rPr>
                <w:color w:val="000000" w:themeColor="text1"/>
              </w:rPr>
            </w:pPr>
            <w:proofErr w:type="gramStart"/>
            <w:r w:rsidRPr="00110057">
              <w:rPr>
                <w:rFonts w:ascii="宋体" w:eastAsia="宋体" w:hAnsi="宋体"/>
                <w:color w:val="000000" w:themeColor="text1"/>
              </w:rPr>
              <w:t>麻克强</w:t>
            </w:r>
            <w:proofErr w:type="gramEnd"/>
          </w:p>
        </w:tc>
        <w:tc>
          <w:tcPr>
            <w:tcW w:w="3006" w:type="dxa"/>
          </w:tcPr>
          <w:p w14:paraId="396BF52E" w14:textId="76AAB6ED" w:rsidR="000C798F" w:rsidRPr="001F1280" w:rsidRDefault="008030D3" w:rsidP="001F1280">
            <w:pPr>
              <w:rPr>
                <w:rFonts w:ascii="宋体" w:eastAsia="宋体" w:hAnsi="宋体" w:hint="eastAsia"/>
                <w:color w:val="000000" w:themeColor="text1"/>
              </w:rPr>
            </w:pPr>
            <w:r w:rsidRPr="00110057">
              <w:rPr>
                <w:rFonts w:ascii="宋体" w:eastAsia="宋体" w:hAnsi="宋体"/>
                <w:color w:val="000000" w:themeColor="text1"/>
              </w:rPr>
              <w:t>2025年5月6日</w:t>
            </w:r>
          </w:p>
        </w:tc>
      </w:tr>
    </w:tbl>
    <w:p w14:paraId="1BA4BA63" w14:textId="77777777" w:rsidR="000C798F" w:rsidRPr="000C798F" w:rsidRDefault="000C798F" w:rsidP="000C798F">
      <w:pPr>
        <w:pStyle w:val="21"/>
        <w:rPr>
          <w:color w:val="000000" w:themeColor="text1"/>
        </w:rPr>
      </w:pPr>
    </w:p>
    <w:p w14:paraId="4EF71073" w14:textId="77777777" w:rsidR="000C798F" w:rsidRPr="000C798F" w:rsidRDefault="000C798F">
      <w:pPr>
        <w:rPr>
          <w:color w:val="000000" w:themeColor="text1"/>
        </w:rPr>
      </w:pPr>
    </w:p>
    <w:sectPr w:rsidR="000C798F" w:rsidRPr="000C798F" w:rsidSect="000C79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4FE"/>
    <w:multiLevelType w:val="multilevel"/>
    <w:tmpl w:val="76C24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0244378">
    <w:abstractNumId w:val="0"/>
  </w:num>
  <w:num w:numId="2" w16cid:durableId="7056399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F"/>
    <w:rsid w:val="000C798F"/>
    <w:rsid w:val="001F1280"/>
    <w:rsid w:val="007F7EFF"/>
    <w:rsid w:val="008030D3"/>
    <w:rsid w:val="0094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2FD6"/>
  <w15:chartTrackingRefBased/>
  <w15:docId w15:val="{ACFACB9E-AFA0-41AC-ADF1-CC0D3E13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98F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79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C7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C79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9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9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9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9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9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9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C7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79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79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79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79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79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79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79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7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9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79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79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9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9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79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98F"/>
    <w:rPr>
      <w:b/>
      <w:bCs/>
      <w:smallCaps/>
      <w:color w:val="0F4761" w:themeColor="accent1" w:themeShade="BF"/>
      <w:spacing w:val="5"/>
    </w:rPr>
  </w:style>
  <w:style w:type="paragraph" w:customStyle="1" w:styleId="21">
    <w:name w:val="2"/>
    <w:rsid w:val="000C798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table" w:styleId="ae">
    <w:name w:val="Table Grid"/>
    <w:basedOn w:val="a1"/>
    <w:uiPriority w:val="39"/>
    <w:rsid w:val="000C798F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表 秒</dc:creator>
  <cp:keywords/>
  <dc:description/>
  <cp:lastModifiedBy>表 秒</cp:lastModifiedBy>
  <cp:revision>2</cp:revision>
  <dcterms:created xsi:type="dcterms:W3CDTF">2025-06-12T07:52:00Z</dcterms:created>
  <dcterms:modified xsi:type="dcterms:W3CDTF">2025-06-12T07:52:00Z</dcterms:modified>
</cp:coreProperties>
</file>