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widowControl/>
        <w:spacing w:afterAutospacing="0"/>
        <w:jc w:val="both"/>
        <w:outlineLvl w:val="9"/>
        <w:rPr>
          <w:rFonts w:hint="eastAsia" w:ascii="黑体" w:hAnsi="黑体" w:eastAsia="黑体" w:cs="黑体"/>
          <w:kern w:val="2"/>
          <w:sz w:val="56"/>
          <w:szCs w:val="96"/>
        </w:rPr>
      </w:pPr>
      <w:bookmarkStart w:id="0" w:name="_Toc11960"/>
    </w:p>
    <w:p>
      <w:pPr>
        <w:pStyle w:val="15"/>
        <w:widowControl/>
        <w:spacing w:afterAutospacing="0"/>
        <w:jc w:val="center"/>
        <w:outlineLvl w:val="0"/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</w:pPr>
      <w:bookmarkStart w:id="1" w:name="_Toc3867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用例文档</w:t>
      </w:r>
      <w:bookmarkEnd w:id="1"/>
    </w:p>
    <w:p>
      <w:pPr>
        <w:pStyle w:val="1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bookmarkStart w:id="34" w:name="_GoBack"/>
      <w:bookmarkEnd w:id="34"/>
      <w:r>
        <w:drawing>
          <wp:inline distT="0" distB="0" distL="114300" distR="114300">
            <wp:extent cx="4286250" cy="3648075"/>
            <wp:effectExtent l="0" t="0" r="0" b="0"/>
            <wp:docPr id="2" name="图片 1" descr="intelligent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ntelligent-searc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1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  <w14:ligatures w14:val="standardContextual"/>
        </w:rPr>
        <w:id w:val="147481635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24"/>
          <w:szCs w:val="40"/>
          <w:lang w:val="en-US" w:eastAsia="zh-CN" w:bidi="ar-SA"/>
          <w14:ligatures w14:val="standardContextual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3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 w:val="24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40"/>
              <w:lang w:val="en-US" w:eastAsia="zh-CN" w:bidi="ar-SA"/>
              <w14:ligatures w14:val="standardContextual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kern w:val="2"/>
              <w:sz w:val="24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_Toc3867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96"/>
            </w:rPr>
            <w:t>校务问答机器人</w:t>
          </w:r>
          <w:r>
            <w:rPr>
              <w:rFonts w:hint="eastAsia" w:ascii="黑体" w:hAnsi="黑体" w:eastAsia="黑体" w:cs="黑体"/>
              <w:kern w:val="2"/>
              <w:szCs w:val="96"/>
              <w:lang w:val="en-US" w:eastAsia="zh-CN"/>
            </w:rPr>
            <w:t>用例文档</w:t>
          </w:r>
          <w:r>
            <w:tab/>
          </w:r>
          <w:r>
            <w:fldChar w:fldCharType="begin"/>
          </w:r>
          <w:r>
            <w:instrText xml:space="preserve"> PAGEREF _Toc3867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3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_Toc499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bCs/>
              <w:szCs w:val="40"/>
            </w:rPr>
            <w:t>1.1学生用户用例</w:t>
          </w:r>
          <w:r>
            <w:tab/>
          </w:r>
          <w:r>
            <w:fldChar w:fldCharType="begin"/>
          </w:r>
          <w:r>
            <w:instrText xml:space="preserve"> PAGEREF _Toc499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_Toc6901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1.1.1 用户登录/注册</w:t>
          </w:r>
          <w:r>
            <w:tab/>
          </w:r>
          <w:r>
            <w:fldChar w:fldCharType="begin"/>
          </w:r>
          <w:r>
            <w:instrText xml:space="preserve"> PAGEREF _Toc6901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_Toc26432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1.1.2</w:t>
          </w:r>
          <w:r>
            <w:rPr>
              <w:rFonts w:hint="eastAsia" w:asciiTheme="minorEastAsia" w:hAnsiTheme="minorEastAsia"/>
              <w:szCs w:val="32"/>
            </w:rPr>
            <w:t>给出具体解决流程</w:t>
          </w:r>
          <w:r>
            <w:tab/>
          </w:r>
          <w:r>
            <w:fldChar w:fldCharType="begin"/>
          </w:r>
          <w:r>
            <w:instrText xml:space="preserve"> PAGEREF _Toc26432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_Toc14492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1.1.3</w:t>
          </w:r>
          <w:r>
            <w:rPr>
              <w:rFonts w:hint="eastAsia" w:asciiTheme="minorEastAsia" w:hAnsiTheme="minorEastAsia"/>
              <w:szCs w:val="32"/>
            </w:rPr>
            <w:t>文件规定依据</w:t>
          </w:r>
          <w:r>
            <w:tab/>
          </w:r>
          <w:r>
            <w:fldChar w:fldCharType="begin"/>
          </w:r>
          <w:r>
            <w:instrText xml:space="preserve"> PAGEREF _Toc14492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_Toc27972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1.1.4</w:t>
          </w:r>
          <w:r>
            <w:rPr>
              <w:rFonts w:hint="eastAsia" w:asciiTheme="minorEastAsia" w:hAnsiTheme="minorEastAsia"/>
              <w:szCs w:val="32"/>
            </w:rPr>
            <w:t>明确找哪个老师解决</w:t>
          </w:r>
          <w:r>
            <w:tab/>
          </w:r>
          <w:r>
            <w:fldChar w:fldCharType="begin"/>
          </w:r>
          <w:r>
            <w:instrText xml:space="preserve"> PAGEREF _Toc27972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_Toc13000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1.1.5</w:t>
          </w:r>
          <w:r>
            <w:rPr>
              <w:rFonts w:hint="eastAsia" w:asciiTheme="minorEastAsia" w:hAnsiTheme="minorEastAsia"/>
              <w:szCs w:val="32"/>
            </w:rPr>
            <w:t>多模态能力</w:t>
          </w:r>
          <w:r>
            <w:tab/>
          </w:r>
          <w:r>
            <w:fldChar w:fldCharType="begin"/>
          </w:r>
          <w:r>
            <w:instrText xml:space="preserve"> PAGEREF _Toc13000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_Toc24245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1.1.6</w:t>
          </w:r>
          <w:r>
            <w:rPr>
              <w:rFonts w:hint="eastAsia" w:asciiTheme="minorEastAsia" w:hAnsiTheme="minorEastAsia"/>
              <w:szCs w:val="32"/>
            </w:rPr>
            <w:t>回答点赞</w:t>
          </w:r>
          <w:r>
            <w:tab/>
          </w:r>
          <w:r>
            <w:fldChar w:fldCharType="begin"/>
          </w:r>
          <w:r>
            <w:instrText xml:space="preserve"> PAGEREF _Toc24245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_Toc12465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1.1.7</w:t>
          </w:r>
          <w:r>
            <w:rPr>
              <w:rFonts w:hint="eastAsia" w:asciiTheme="minorEastAsia" w:hAnsiTheme="minorEastAsia"/>
              <w:szCs w:val="32"/>
            </w:rPr>
            <w:t>评价反馈</w:t>
          </w:r>
          <w:r>
            <w:tab/>
          </w:r>
          <w:r>
            <w:fldChar w:fldCharType="begin"/>
          </w:r>
          <w:r>
            <w:instrText xml:space="preserve"> PAGEREF _Toc12465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_Toc6110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1.1.8</w:t>
          </w:r>
          <w:r>
            <w:rPr>
              <w:rFonts w:hint="eastAsia" w:asciiTheme="minorEastAsia" w:hAnsiTheme="minorEastAsia"/>
              <w:szCs w:val="32"/>
            </w:rPr>
            <w:t>吐槽功能</w:t>
          </w:r>
          <w:r>
            <w:tab/>
          </w:r>
          <w:r>
            <w:fldChar w:fldCharType="begin"/>
          </w:r>
          <w:r>
            <w:instrText xml:space="preserve"> PAGEREF _Toc6110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_Toc28579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1.1.9</w:t>
          </w:r>
          <w:r>
            <w:rPr>
              <w:rFonts w:hint="eastAsia" w:asciiTheme="minorEastAsia" w:hAnsiTheme="minorEastAsia"/>
              <w:szCs w:val="32"/>
            </w:rPr>
            <w:t>热门问题帖子</w:t>
          </w:r>
          <w:r>
            <w:tab/>
          </w:r>
          <w:r>
            <w:fldChar w:fldCharType="begin"/>
          </w:r>
          <w:r>
            <w:instrText xml:space="preserve"> PAGEREF _Toc28579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_Toc4706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36"/>
            </w:rPr>
            <w:t>1.1.10</w:t>
          </w:r>
          <w:r>
            <w:rPr>
              <w:rFonts w:hint="eastAsia" w:asciiTheme="minorEastAsia" w:hAnsiTheme="minorEastAsia"/>
              <w:szCs w:val="32"/>
            </w:rPr>
            <w:t>聊天功能</w:t>
          </w:r>
          <w:r>
            <w:tab/>
          </w:r>
          <w:r>
            <w:fldChar w:fldCharType="begin"/>
          </w:r>
          <w:r>
            <w:instrText xml:space="preserve"> PAGEREF _Toc4706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3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_Toc30255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bCs/>
              <w:szCs w:val="40"/>
            </w:rPr>
            <w:t>1.2老师用户用例</w:t>
          </w:r>
          <w:r>
            <w:tab/>
          </w:r>
          <w:r>
            <w:fldChar w:fldCharType="begin"/>
          </w:r>
          <w:r>
            <w:instrText xml:space="preserve"> PAGEREF _Toc30255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_Toc18459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1.2.1用户登录/注册</w:t>
          </w:r>
          <w:r>
            <w:tab/>
          </w:r>
          <w:r>
            <w:fldChar w:fldCharType="begin"/>
          </w:r>
          <w:r>
            <w:instrText xml:space="preserve"> PAGEREF _Toc18459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_Toc30221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1.2.2给出具体解决流程</w:t>
          </w:r>
          <w:r>
            <w:tab/>
          </w:r>
          <w:r>
            <w:fldChar w:fldCharType="begin"/>
          </w:r>
          <w:r>
            <w:instrText xml:space="preserve"> PAGEREF _Toc30221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_Toc28164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1.2.3文件规定依据</w:t>
          </w:r>
          <w:r>
            <w:tab/>
          </w:r>
          <w:r>
            <w:fldChar w:fldCharType="begin"/>
          </w:r>
          <w:r>
            <w:instrText xml:space="preserve"> PAGEREF _Toc28164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_Toc31211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1.2.4多模态能力</w:t>
          </w:r>
          <w:r>
            <w:tab/>
          </w:r>
          <w:r>
            <w:fldChar w:fldCharType="begin"/>
          </w:r>
          <w:r>
            <w:instrText xml:space="preserve"> PAGEREF _Toc31211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_Toc20294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1.2.5回答点赞</w:t>
          </w:r>
          <w:r>
            <w:tab/>
          </w:r>
          <w:r>
            <w:fldChar w:fldCharType="begin"/>
          </w:r>
          <w:r>
            <w:instrText xml:space="preserve"> PAGEREF _Toc20294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_Toc9906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1.2.6评价反馈</w:t>
          </w:r>
          <w:r>
            <w:tab/>
          </w:r>
          <w:r>
            <w:fldChar w:fldCharType="begin"/>
          </w:r>
          <w:r>
            <w:instrText xml:space="preserve"> PAGEREF _Toc9906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_Toc4581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1.2.7吐槽功能</w:t>
          </w:r>
          <w:r>
            <w:tab/>
          </w:r>
          <w:r>
            <w:fldChar w:fldCharType="begin"/>
          </w:r>
          <w:r>
            <w:instrText xml:space="preserve"> PAGEREF _Toc4581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_Toc21524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1.2.8热门问题帖子</w:t>
          </w:r>
          <w:r>
            <w:tab/>
          </w:r>
          <w:r>
            <w:fldChar w:fldCharType="begin"/>
          </w:r>
          <w:r>
            <w:instrText xml:space="preserve"> PAGEREF _Toc21524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_Toc14754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1.2.9聊天功能</w:t>
          </w:r>
          <w:r>
            <w:tab/>
          </w:r>
          <w:r>
            <w:fldChar w:fldCharType="begin"/>
          </w:r>
          <w:r>
            <w:instrText xml:space="preserve"> PAGEREF _Toc14754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3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_Toc7769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bCs/>
              <w:szCs w:val="40"/>
            </w:rPr>
            <w:t>1.3管理员用户用例</w:t>
          </w:r>
          <w:r>
            <w:tab/>
          </w:r>
          <w:r>
            <w:fldChar w:fldCharType="begin"/>
          </w:r>
          <w:r>
            <w:instrText xml:space="preserve"> PAGEREF _Toc7769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_Toc8963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1.3.1回答审核</w:t>
          </w:r>
          <w:r>
            <w:tab/>
          </w:r>
          <w:r>
            <w:fldChar w:fldCharType="begin"/>
          </w:r>
          <w:r>
            <w:instrText xml:space="preserve"> PAGEREF _Toc8963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_Toc25542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1.3.2用户管理</w:t>
          </w:r>
          <w:r>
            <w:tab/>
          </w:r>
          <w:r>
            <w:fldChar w:fldCharType="begin"/>
          </w:r>
          <w:r>
            <w:instrText xml:space="preserve"> PAGEREF _Toc25542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_Toc16301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1.3.3系统运行监控</w:t>
          </w:r>
          <w:r>
            <w:tab/>
          </w:r>
          <w:r>
            <w:fldChar w:fldCharType="begin"/>
          </w:r>
          <w:r>
            <w:instrText xml:space="preserve"> PAGEREF _Toc16301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_Toc29206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1.3.4知识库管理</w:t>
          </w:r>
          <w:r>
            <w:tab/>
          </w:r>
          <w:r>
            <w:fldChar w:fldCharType="begin"/>
          </w:r>
          <w:r>
            <w:instrText xml:space="preserve"> PAGEREF _Toc29206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_Toc26222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1.3.5知识库导入</w:t>
          </w:r>
          <w:r>
            <w:tab/>
          </w:r>
          <w:r>
            <w:fldChar w:fldCharType="begin"/>
          </w:r>
          <w:r>
            <w:instrText xml:space="preserve"> PAGEREF _Toc26222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_Toc3291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1.3.6注册新模型</w:t>
          </w:r>
          <w:r>
            <w:tab/>
          </w:r>
          <w:r>
            <w:fldChar w:fldCharType="begin"/>
          </w:r>
          <w:r>
            <w:instrText xml:space="preserve"> PAGEREF _Toc3291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_Toc23717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1.3.7模型统一管理</w:t>
          </w:r>
          <w:r>
            <w:tab/>
          </w:r>
          <w:r>
            <w:fldChar w:fldCharType="begin"/>
          </w:r>
          <w:r>
            <w:instrText xml:space="preserve"> PAGEREF _Toc23717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_Toc31681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1.3.8模型状态检测</w:t>
          </w:r>
          <w:r>
            <w:tab/>
          </w:r>
          <w:r>
            <w:fldChar w:fldCharType="begin"/>
          </w:r>
          <w:r>
            <w:instrText xml:space="preserve"> PAGEREF _Toc31681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40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_Toc11250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Theme="minorEastAsia" w:hAnsiTheme="minorEastAsia"/>
              <w:szCs w:val="32"/>
            </w:rPr>
            <w:t>1.3.9模型配置</w:t>
          </w:r>
          <w:r>
            <w:tab/>
          </w:r>
          <w:r>
            <w:fldChar w:fldCharType="begin"/>
          </w:r>
          <w:r>
            <w:instrText xml:space="preserve"> PAGEREF _Toc11250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3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instrText xml:space="preserve"> HYPERLINK \l _Toc2053 </w:instrText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/>
              <w:szCs w:val="28"/>
            </w:rPr>
            <w:t>界面</w:t>
          </w:r>
          <w:r>
            <w:tab/>
          </w:r>
          <w:r>
            <w:fldChar w:fldCharType="begin"/>
          </w:r>
          <w:r>
            <w:instrText xml:space="preserve"> PAGEREF _Toc2053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  <w:p>
          <w:pPr>
            <w:pStyle w:val="15"/>
            <w:widowControl/>
            <w:spacing w:afterAutospacing="0" w:line="240" w:lineRule="exact"/>
            <w:jc w:val="center"/>
            <w:rPr>
              <w:rFonts w:hint="eastAsia" w:ascii="黑体" w:hAnsi="黑体" w:eastAsia="黑体" w:cs="黑体"/>
              <w:kern w:val="2"/>
              <w:sz w:val="24"/>
              <w:szCs w:val="40"/>
              <w:lang w:val="en-US" w:eastAsia="zh-CN" w:bidi="ar-SA"/>
              <w14:ligatures w14:val="standardContextual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hAnsi="黑体" w:eastAsia="黑体" w:cs="黑体"/>
              <w:kern w:val="2"/>
              <w:szCs w:val="40"/>
              <w:lang w:val="en-US" w:eastAsia="zh-CN" w:bidi="ar-SA"/>
              <w14:ligatures w14:val="standardContextual"/>
            </w:rPr>
            <w:fldChar w:fldCharType="end"/>
          </w:r>
        </w:p>
      </w:sdtContent>
    </w:sdt>
    <w:p>
      <w:pPr>
        <w:rPr>
          <w:rFonts w:hint="eastAsia"/>
          <w:b/>
          <w:bCs/>
          <w:sz w:val="36"/>
          <w:szCs w:val="40"/>
        </w:rPr>
      </w:pPr>
    </w:p>
    <w:p>
      <w:pPr>
        <w:outlineLvl w:val="0"/>
        <w:rPr>
          <w:rFonts w:hint="eastAsia"/>
          <w:b/>
          <w:bCs/>
          <w:sz w:val="36"/>
          <w:szCs w:val="40"/>
        </w:rPr>
      </w:pPr>
      <w:bookmarkStart w:id="2" w:name="_Toc499"/>
      <w:r>
        <w:rPr>
          <w:rFonts w:hint="eastAsia"/>
          <w:b/>
          <w:bCs/>
          <w:sz w:val="36"/>
          <w:szCs w:val="40"/>
        </w:rPr>
        <w:t>1.1学生用户用例</w:t>
      </w:r>
      <w:bookmarkEnd w:id="2"/>
    </w:p>
    <w:p>
      <w:pPr>
        <w:outlineLvl w:val="1"/>
        <w:rPr>
          <w:rFonts w:hint="eastAsia"/>
          <w:sz w:val="32"/>
          <w:szCs w:val="36"/>
        </w:rPr>
      </w:pPr>
      <w:bookmarkStart w:id="3" w:name="_Toc6901"/>
      <w:r>
        <w:rPr>
          <w:rFonts w:hint="eastAsia"/>
          <w:sz w:val="32"/>
          <w:szCs w:val="36"/>
        </w:rPr>
        <w:t>1.1.1 用户登录/注册</w:t>
      </w:r>
      <w:bookmarkEnd w:id="3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XWJ-1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用户登录/注册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学生初次登陆时注册新账号和登录账号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P3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用户登录模块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学生登录网站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注册成功：学生创建账号后自动登录；登录成功：学生进入系统主页。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普通用户首次使用，想要创建账号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1. 学生打开系统界面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2. 点击“登录/注册”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3. 输入手机号/学号和密码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4. 系统验证身份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5. 登录成功并跳转主页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学生点击“忘记密码”，进行找回流程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1.注册的学生信息已存在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2.设定的密码过于简单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bidi="ar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3.所填信息不完整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4.账号或密码错误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1. 一个手机号/学号仅允许注册一个账号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2. 密码至少包含6位字符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手机号或学号、密码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登录状态信息、提示信息、跳转至首页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用户数据字典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登录界面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drawing>
          <wp:inline distT="0" distB="0" distL="114300" distR="114300">
            <wp:extent cx="5273675" cy="1557020"/>
            <wp:effectExtent l="0" t="0" r="14605" b="1270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drawing>
          <wp:inline distT="0" distB="0" distL="0" distR="0">
            <wp:extent cx="2950210" cy="2804160"/>
            <wp:effectExtent l="0" t="0" r="2540" b="0"/>
            <wp:docPr id="36942476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4763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495" cy="28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4" w:name="_Toc26432"/>
      <w:r>
        <w:rPr>
          <w:rFonts w:hint="eastAsia"/>
          <w:sz w:val="32"/>
          <w:szCs w:val="36"/>
        </w:rPr>
        <w:t>1.1.2</w:t>
      </w:r>
      <w:r>
        <w:rPr>
          <w:rFonts w:hint="eastAsia" w:asciiTheme="minorEastAsia" w:hAnsiTheme="minorEastAsia"/>
          <w:sz w:val="32"/>
          <w:szCs w:val="32"/>
        </w:rPr>
        <w:t>给出具体解决流程</w:t>
      </w:r>
      <w:bookmarkEnd w:id="4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给出具体解决流程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学生提问后系统自动展示与问题相关的流程信息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问答模块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用户已登录系统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学生获得清晰的事务处理流程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学生询问如“</w:t>
            </w:r>
            <w:r>
              <w:rPr>
                <w:rFonts w:hint="eastAsia"/>
              </w:rPr>
              <w:t>申请奖学金</w:t>
            </w:r>
            <w:r>
              <w:t>”等事务性问题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学生在输入框中输入问题</w:t>
            </w:r>
            <w:r>
              <w:br w:type="textWrapping"/>
            </w:r>
            <w:r>
              <w:t>2. 系统识别意图为流程类问题</w:t>
            </w:r>
            <w:r>
              <w:br w:type="textWrapping"/>
            </w:r>
            <w:r>
              <w:t>3. 检索知识库中的标准流程</w:t>
            </w:r>
            <w:r>
              <w:br w:type="textWrapping"/>
            </w:r>
            <w:r>
              <w:t>4. 返回图文并茂的操作流程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若识别不出流程，提示用户重新描述问题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知识库中无对应流程信息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需基于结构化知识库内容生成流程展示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用户自然语言提问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图文流程步骤展示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回答数据字典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问答界面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622935"/>
            <wp:effectExtent l="0" t="0" r="2540" b="5715"/>
            <wp:docPr id="878051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1882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3743960"/>
            <wp:effectExtent l="0" t="0" r="2540" b="8890"/>
            <wp:docPr id="84356946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9467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5" w:name="_Toc14492"/>
      <w:r>
        <w:rPr>
          <w:rFonts w:hint="eastAsia"/>
          <w:sz w:val="32"/>
          <w:szCs w:val="36"/>
        </w:rPr>
        <w:t>1.1.3</w:t>
      </w:r>
      <w:r>
        <w:rPr>
          <w:rFonts w:hint="eastAsia" w:asciiTheme="minorEastAsia" w:hAnsiTheme="minorEastAsia"/>
          <w:sz w:val="32"/>
          <w:szCs w:val="32"/>
        </w:rPr>
        <w:t>文件规定依据</w:t>
      </w:r>
      <w:bookmarkEnd w:id="5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文件规定依据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用户可查询相关规定、校纪校规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问答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用户已登录系统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系统返回相关文件或内容片段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学生想了解某制度的具体条款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学生提问含有文件名或制度关键词</w:t>
            </w:r>
            <w:r>
              <w:br w:type="textWrapping"/>
            </w:r>
            <w:r>
              <w:t>2. 系统解析关键词，匹配文件</w:t>
            </w:r>
            <w:r>
              <w:br w:type="textWrapping"/>
            </w:r>
            <w:r>
              <w:t>3. 提取关键条款返回给学生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可附带原文链接或提供PDF下载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找不到相关条款或文档格式不兼容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文档需提前结构化处理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自然语言问题（如“奖学金怎么申请”）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相关规定文字片段或文件链接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回答数据字典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问答界面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624205"/>
            <wp:effectExtent l="0" t="0" r="2540" b="4445"/>
            <wp:docPr id="15108893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9300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3692525"/>
            <wp:effectExtent l="0" t="0" r="2540" b="3175"/>
            <wp:docPr id="779723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305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6" w:name="_Toc27972"/>
      <w:r>
        <w:rPr>
          <w:rFonts w:hint="eastAsia"/>
          <w:sz w:val="32"/>
          <w:szCs w:val="36"/>
        </w:rPr>
        <w:t>1.1.4</w:t>
      </w:r>
      <w:r>
        <w:rPr>
          <w:rFonts w:hint="eastAsia" w:asciiTheme="minorEastAsia" w:hAnsiTheme="minorEastAsia"/>
          <w:sz w:val="32"/>
          <w:szCs w:val="32"/>
        </w:rPr>
        <w:t>明确找哪个老师解决</w:t>
      </w:r>
      <w:bookmarkEnd w:id="6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明确找哪个老师解决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系统根据问题类型或关键词推荐相关责任老师信息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问答模块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用户已登录系统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学生获取具体负责老师联系方式或科室信息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学生想了解教务或事务问题应找谁处理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学生输入问题（如“怎么补办学生证”）</w:t>
            </w:r>
            <w:r>
              <w:br w:type="textWrapping"/>
            </w:r>
            <w:r>
              <w:t>2. 系统识别问题类别</w:t>
            </w:r>
            <w:r>
              <w:br w:type="textWrapping"/>
            </w:r>
            <w:r>
              <w:t>3. 匹配责任老师信息</w:t>
            </w:r>
            <w:r>
              <w:br w:type="textWrapping"/>
            </w:r>
            <w:r>
              <w:t>4. 展示老师姓名、职务、联系方式或办公地点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如果无具体老师信息，则提示所属科室或部门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责任人数据不全或未录入系统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每类事务需绑定至少一个责任老师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自然语言问题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老师姓名、职务、邮箱或电话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用户数据字典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问答界面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619760"/>
            <wp:effectExtent l="0" t="0" r="2540" b="8890"/>
            <wp:docPr id="10595968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6801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4237355" cy="3048000"/>
            <wp:effectExtent l="0" t="0" r="0" b="0"/>
            <wp:docPr id="690046708" name="图片 5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6708" name="图片 5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7314" cy="30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7" w:name="_Toc13000"/>
      <w:r>
        <w:rPr>
          <w:rFonts w:hint="eastAsia"/>
          <w:sz w:val="32"/>
          <w:szCs w:val="36"/>
        </w:rPr>
        <w:t>1.1.5</w:t>
      </w:r>
      <w:r>
        <w:rPr>
          <w:rFonts w:hint="eastAsia" w:asciiTheme="minorEastAsia" w:hAnsiTheme="minorEastAsia"/>
          <w:sz w:val="32"/>
          <w:szCs w:val="32"/>
        </w:rPr>
        <w:t>多模态能力</w:t>
      </w:r>
      <w:bookmarkEnd w:id="7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多模态能力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支持图文混合、语音输入、表格结果展示等多模态交互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问答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系统支持对应的输入输出类型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展示结果更易理解，交互更丰富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用户提问“学校校历”，返回图像或PDF排版展示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学生输入问题</w:t>
            </w:r>
            <w:r>
              <w:br w:type="textWrapping"/>
            </w:r>
            <w:r>
              <w:t>2. 系统匹配多模态输出格式</w:t>
            </w:r>
            <w:r>
              <w:br w:type="textWrapping"/>
            </w:r>
            <w:r>
              <w:t>3. 显示图像/表格/PDF内容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支持语音提问并识别文字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格式不支持或内容缺失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优先展示结构化可视信息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文本或语音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图像、语音、富文本或PDF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回答数据字典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问答界面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drawing>
          <wp:inline distT="0" distB="0" distL="0" distR="0">
            <wp:extent cx="5274310" cy="628015"/>
            <wp:effectExtent l="0" t="0" r="2540" b="635"/>
            <wp:docPr id="2027783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8366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4669155" cy="3268980"/>
            <wp:effectExtent l="0" t="0" r="0" b="7620"/>
            <wp:docPr id="3996445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44520" name="图片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261" cy="327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8" w:name="_Toc24245"/>
      <w:r>
        <w:rPr>
          <w:rFonts w:hint="eastAsia"/>
          <w:sz w:val="32"/>
          <w:szCs w:val="36"/>
        </w:rPr>
        <w:t>1.1.6</w:t>
      </w:r>
      <w:r>
        <w:rPr>
          <w:rFonts w:hint="eastAsia" w:asciiTheme="minorEastAsia" w:hAnsiTheme="minorEastAsia"/>
          <w:sz w:val="32"/>
          <w:szCs w:val="32"/>
        </w:rPr>
        <w:t>回答点赞</w:t>
      </w:r>
      <w:bookmarkEnd w:id="8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回答点赞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学生可对满意的</w:t>
            </w:r>
            <w:r>
              <w:rPr>
                <w:rFonts w:hint="eastAsia"/>
              </w:rPr>
              <w:t>帖子</w:t>
            </w:r>
            <w:r>
              <w:t>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互动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用户已查看</w:t>
            </w:r>
            <w:r>
              <w:rPr>
                <w:rFonts w:hint="eastAsia"/>
              </w:rPr>
              <w:t>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点赞计数更新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学生对</w:t>
            </w:r>
            <w:r>
              <w:rPr>
                <w:rFonts w:hint="eastAsia"/>
              </w:rPr>
              <w:t>帖子点赞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 xml:space="preserve">1. </w:t>
            </w:r>
            <w:r>
              <w:rPr>
                <w:rFonts w:hint="eastAsia"/>
              </w:rPr>
              <w:t>学生查看帖子</w:t>
            </w:r>
            <w:r>
              <w:br w:type="textWrapping"/>
            </w:r>
            <w:r>
              <w:t>2. 学生点击“点赞”图标</w:t>
            </w:r>
            <w:r>
              <w:br w:type="textWrapping"/>
            </w:r>
            <w:r>
              <w:t>3. 点赞数+1，记录点赞用户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用户可取消点赞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网络异常或点赞失败提示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每人每</w:t>
            </w:r>
            <w:r>
              <w:rPr>
                <w:rFonts w:hint="eastAsia"/>
              </w:rPr>
              <w:t>帖子</w:t>
            </w:r>
            <w:r>
              <w:t>仅允许一次点赞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点赞动作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点赞数量、反馈提示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帖子数据字典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帖子界面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690880"/>
            <wp:effectExtent l="0" t="0" r="2540" b="0"/>
            <wp:docPr id="10274626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62675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3065145"/>
            <wp:effectExtent l="0" t="0" r="2540" b="1905"/>
            <wp:docPr id="85588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839" name="图片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9" w:name="_Toc12465"/>
      <w:r>
        <w:rPr>
          <w:rFonts w:hint="eastAsia"/>
          <w:sz w:val="32"/>
          <w:szCs w:val="36"/>
        </w:rPr>
        <w:t>1.1.7</w:t>
      </w:r>
      <w:r>
        <w:rPr>
          <w:rFonts w:hint="eastAsia" w:asciiTheme="minorEastAsia" w:hAnsiTheme="minorEastAsia"/>
          <w:sz w:val="32"/>
          <w:szCs w:val="32"/>
        </w:rPr>
        <w:t>评价反馈</w:t>
      </w:r>
      <w:bookmarkEnd w:id="9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评价反馈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用户可对机器人回答的准确性、实用性进行评分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互动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</w:t>
            </w:r>
            <w:r>
              <w:rPr>
                <w:rFonts w:hint="eastAsia"/>
              </w:rPr>
              <w:t>想反馈系统问题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反馈信息进入系统用于后续优化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用户发现问题，希望被优化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 xml:space="preserve">1. </w:t>
            </w:r>
            <w:r>
              <w:rPr>
                <w:rFonts w:hint="eastAsia"/>
              </w:rPr>
              <w:t>用户发现系统问题</w:t>
            </w:r>
            <w:r>
              <w:br w:type="textWrapping"/>
            </w:r>
            <w:r>
              <w:t>2. 用户</w:t>
            </w:r>
            <w:r>
              <w:rPr>
                <w:rFonts w:hint="eastAsia"/>
              </w:rPr>
              <w:t>填写反馈表</w:t>
            </w:r>
            <w:r>
              <w:br w:type="textWrapping"/>
            </w:r>
            <w:r>
              <w:t>3. 系统记录反馈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反馈提交失败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反馈内容应匿名存储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反馈选择项、附加意见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提交成功提示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反馈界面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582930"/>
            <wp:effectExtent l="0" t="0" r="2540" b="7620"/>
            <wp:docPr id="19897032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3255" name="图片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4721225"/>
            <wp:effectExtent l="0" t="0" r="2540" b="3175"/>
            <wp:docPr id="11111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024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0" w:name="_Toc6110"/>
      <w:r>
        <w:rPr>
          <w:rFonts w:hint="eastAsia"/>
          <w:sz w:val="32"/>
          <w:szCs w:val="36"/>
        </w:rPr>
        <w:t>1.1.8</w:t>
      </w:r>
      <w:r>
        <w:rPr>
          <w:rFonts w:hint="eastAsia" w:asciiTheme="minorEastAsia" w:hAnsiTheme="minorEastAsia"/>
          <w:sz w:val="32"/>
          <w:szCs w:val="32"/>
        </w:rPr>
        <w:t>吐槽功能</w:t>
      </w:r>
      <w:bookmarkEnd w:id="10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吐槽功能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允许用户以轻松方式吐槽系统或校园问题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互动模块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已登录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吐槽内容被展示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</w:t>
            </w:r>
            <w:r>
              <w:rPr>
                <w:rFonts w:hint="eastAsia"/>
              </w:rPr>
              <w:t>想对某帖子进行讨论</w:t>
            </w:r>
            <w:r>
              <w:t>，发布吐槽内容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用户点击“我要吐槽”</w:t>
            </w:r>
            <w:r>
              <w:br w:type="textWrapping"/>
            </w:r>
            <w:r>
              <w:t>2. 输入内容并提交</w:t>
            </w:r>
            <w:r>
              <w:br w:type="textWrapping"/>
            </w:r>
            <w:r>
              <w:t>3. 系统展示或保存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匿名吐槽或附带表情标签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违规内容自动屏蔽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需敏感词过滤与内容审核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文本内容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吐槽内容展示或后台存储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帖子界面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501650"/>
            <wp:effectExtent l="0" t="0" r="2540" b="0"/>
            <wp:docPr id="19199983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98372" name="图片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2865755"/>
            <wp:effectExtent l="0" t="0" r="2540" b="0"/>
            <wp:docPr id="4565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96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1" w:name="_Toc28579"/>
      <w:r>
        <w:rPr>
          <w:rFonts w:hint="eastAsia"/>
          <w:sz w:val="32"/>
          <w:szCs w:val="36"/>
        </w:rPr>
        <w:t>1.1.9</w:t>
      </w:r>
      <w:r>
        <w:rPr>
          <w:rFonts w:hint="eastAsia" w:asciiTheme="minorEastAsia" w:hAnsiTheme="minorEastAsia"/>
          <w:sz w:val="32"/>
          <w:szCs w:val="32"/>
        </w:rPr>
        <w:t>热门问题帖子</w:t>
      </w:r>
      <w:bookmarkEnd w:id="11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热门问题帖子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系统根据点赞、访问等指标自动生成热门问答榜单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讨论与聊天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系统中存在有效互动数据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学生查看推荐内容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学生进入首页看到“本周热门问题”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系统定期统计数据</w:t>
            </w:r>
            <w:r>
              <w:br w:type="textWrapping"/>
            </w:r>
            <w:r>
              <w:t>2. 生成榜单</w:t>
            </w:r>
            <w:r>
              <w:br w:type="textWrapping"/>
            </w:r>
            <w:r>
              <w:t>3. 展示在首页或分类页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可按学院、年级等个性化排序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无数据或展示异常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统计周期可配置，至少每日更新一次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无（系统自动）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热门问题列表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帖子数据字典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首页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527050"/>
            <wp:effectExtent l="0" t="0" r="2540" b="6350"/>
            <wp:docPr id="18509848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4856" name="图片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3689985"/>
            <wp:effectExtent l="0" t="0" r="2540" b="5715"/>
            <wp:docPr id="194299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915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2" w:name="_Toc4706"/>
      <w:r>
        <w:rPr>
          <w:rFonts w:hint="eastAsia"/>
          <w:sz w:val="32"/>
          <w:szCs w:val="36"/>
        </w:rPr>
        <w:t>1.1.10</w:t>
      </w:r>
      <w:r>
        <w:rPr>
          <w:rFonts w:hint="eastAsia" w:asciiTheme="minorEastAsia" w:hAnsiTheme="minorEastAsia"/>
          <w:sz w:val="32"/>
          <w:szCs w:val="32"/>
        </w:rPr>
        <w:t>聊天功能</w:t>
      </w:r>
      <w:bookmarkEnd w:id="12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聊天功能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学生可与</w:t>
            </w:r>
            <w:r>
              <w:rPr>
                <w:rFonts w:hint="eastAsia"/>
              </w:rPr>
              <w:t>其他人</w:t>
            </w:r>
            <w:r>
              <w:t>对话，查看历史记录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讨论与聊天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学生已登录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学生完成</w:t>
            </w:r>
            <w:r>
              <w:rPr>
                <w:rFonts w:hint="eastAsia"/>
              </w:rPr>
              <w:t>对话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学生</w:t>
            </w:r>
            <w:r>
              <w:rPr>
                <w:rFonts w:hint="eastAsia"/>
              </w:rPr>
              <w:t>与其他人交谈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学生</w:t>
            </w:r>
            <w:r>
              <w:rPr>
                <w:rFonts w:hint="eastAsia"/>
              </w:rPr>
              <w:t>输入对话</w:t>
            </w:r>
            <w:r>
              <w:br w:type="textWrapping"/>
            </w:r>
            <w:r>
              <w:t xml:space="preserve">2. </w:t>
            </w:r>
            <w:r>
              <w:rPr>
                <w:rFonts w:hint="eastAsia"/>
              </w:rPr>
              <w:t>对方回复</w:t>
            </w:r>
            <w:r>
              <w:t xml:space="preserve"> </w:t>
            </w:r>
            <w:r>
              <w:br w:type="textWrapping"/>
            </w:r>
            <w:r>
              <w:rPr>
                <w:rFonts w:hint="eastAsia"/>
              </w:rPr>
              <w:t>3</w:t>
            </w:r>
            <w:r>
              <w:t>. 展示历史记录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网络异常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每轮对话应关联用户ID保存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</w:t>
            </w:r>
            <w:r>
              <w:rPr>
                <w:rFonts w:hint="eastAsia"/>
              </w:rPr>
              <w:t>对话</w:t>
            </w:r>
            <w:r>
              <w:t>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历史记录展示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聊天记录数据字典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聊天界面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465455"/>
            <wp:effectExtent l="0" t="0" r="2540" b="0"/>
            <wp:docPr id="3287215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21562" name="图片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界面：无</w:t>
      </w:r>
    </w:p>
    <w:p>
      <w:pPr>
        <w:outlineLvl w:val="0"/>
        <w:rPr>
          <w:rFonts w:hint="eastAsia"/>
          <w:b/>
          <w:bCs/>
          <w:sz w:val="36"/>
          <w:szCs w:val="40"/>
        </w:rPr>
      </w:pPr>
      <w:bookmarkStart w:id="13" w:name="_Toc30255"/>
      <w:r>
        <w:rPr>
          <w:rFonts w:hint="eastAsia"/>
          <w:b/>
          <w:bCs/>
          <w:sz w:val="36"/>
          <w:szCs w:val="40"/>
        </w:rPr>
        <w:t>1.2老师用户用例</w:t>
      </w:r>
      <w:bookmarkEnd w:id="13"/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4" w:name="_Toc18459"/>
      <w:r>
        <w:rPr>
          <w:rFonts w:hint="eastAsia" w:asciiTheme="minorEastAsia" w:hAnsiTheme="minorEastAsia"/>
          <w:sz w:val="32"/>
          <w:szCs w:val="32"/>
        </w:rPr>
        <w:t>1.2.1用户登录/注册</w:t>
      </w:r>
      <w:bookmarkEnd w:id="14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XWJ-1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用户登录/注册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老师初次登陆时注册新账号和登录账号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P3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用户登录模块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老师登录网站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注册成功：老师创建账号后自动登录；登录成功：老师进入系统主页。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普通用户首次使用，想要创建账号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1. 老师打开系统界面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2. 点击“登录/注册”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3. 输入手机号/学号和密码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4. 系统验证身份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5. 登录成功并跳转主页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老师点击“忘记密码”，进行找回流程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1.注册的老师信息已存在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2.设定的密码过于简单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bidi="ar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3.所填信息不完整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4.账号或密码错误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1. 一个手机号/学号仅允许注册一个账号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2. 密码至少包含6位字符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手机号或学号、密码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登录状态信息、提示信息、跳转至首页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用户数据字典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登录界面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drawing>
          <wp:inline distT="0" distB="0" distL="114300" distR="114300">
            <wp:extent cx="5273675" cy="1557020"/>
            <wp:effectExtent l="0" t="0" r="14605" b="12700"/>
            <wp:docPr id="1673312319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2319" name="图片 3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drawing>
          <wp:inline distT="0" distB="0" distL="0" distR="0">
            <wp:extent cx="2950210" cy="2804160"/>
            <wp:effectExtent l="0" t="0" r="2540" b="0"/>
            <wp:docPr id="72340947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09474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495" cy="28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5" w:name="_Toc30221"/>
      <w:r>
        <w:rPr>
          <w:rFonts w:hint="eastAsia" w:asciiTheme="minorEastAsia" w:hAnsiTheme="minorEastAsia"/>
          <w:sz w:val="32"/>
          <w:szCs w:val="32"/>
        </w:rPr>
        <w:t>1.2.2给出具体解决流程</w:t>
      </w:r>
      <w:bookmarkEnd w:id="15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给出具体解决流程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老师提问后系统自动展示与问题相关的流程信息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问答模块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用户已登录系统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老师获得清晰的事务处理流程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老师询问问题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老师在输入框中输入问题</w:t>
            </w:r>
            <w:r>
              <w:br w:type="textWrapping"/>
            </w:r>
            <w:r>
              <w:t>2. 系统识别意图为流程类问题</w:t>
            </w:r>
            <w:r>
              <w:br w:type="textWrapping"/>
            </w:r>
            <w:r>
              <w:t>3. 检索知识库中的标准流程</w:t>
            </w:r>
            <w:r>
              <w:br w:type="textWrapping"/>
            </w:r>
            <w:r>
              <w:t>4. 返回图文并茂的操作流程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若识别不出流程，提示用户重新描述问题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知识库中无对应流程信息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需基于结构化知识库内容生成流程展示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用户自然语言提问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图文流程步骤展示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回答数据字典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问答界面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622935"/>
            <wp:effectExtent l="0" t="0" r="2540" b="5715"/>
            <wp:docPr id="1303425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5183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3743960"/>
            <wp:effectExtent l="0" t="0" r="2540" b="8890"/>
            <wp:docPr id="148861259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12596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6" w:name="_Toc28164"/>
      <w:r>
        <w:rPr>
          <w:rFonts w:hint="eastAsia" w:asciiTheme="minorEastAsia" w:hAnsiTheme="minorEastAsia"/>
          <w:sz w:val="32"/>
          <w:szCs w:val="32"/>
        </w:rPr>
        <w:t>1.2.3文件规定依据</w:t>
      </w:r>
      <w:bookmarkEnd w:id="16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文件规定依据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用户可查询相关规定、校纪校规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问答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用户已登录系统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系统返回相关文件或内容片段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老师想了解某制度的具体条款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老师提问含有文件名或制度关键词</w:t>
            </w:r>
            <w:r>
              <w:br w:type="textWrapping"/>
            </w:r>
            <w:r>
              <w:t>2. 系统解析关键词，匹配文件</w:t>
            </w:r>
            <w:r>
              <w:br w:type="textWrapping"/>
            </w:r>
            <w:r>
              <w:t>3. 提取关键条款返回给老师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可附带原文链接或提供PDF下载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找不到相关条款或文档格式不兼容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文档需提前结构化处理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自然语言问题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相关规定文字片段或文件链接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回答数据字典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问答界面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624205"/>
            <wp:effectExtent l="0" t="0" r="2540" b="4445"/>
            <wp:docPr id="10056946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94659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3692525"/>
            <wp:effectExtent l="0" t="0" r="2540" b="3175"/>
            <wp:docPr id="2142313049" name="图片 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13049" name="图片 2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7" w:name="_Toc31211"/>
      <w:r>
        <w:rPr>
          <w:rFonts w:hint="eastAsia" w:asciiTheme="minorEastAsia" w:hAnsiTheme="minorEastAsia"/>
          <w:sz w:val="32"/>
          <w:szCs w:val="32"/>
        </w:rPr>
        <w:t>1.2.4多模态能力</w:t>
      </w:r>
      <w:bookmarkEnd w:id="17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多模态能力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支持图文混合、语音输入、表格结果展示等多模态交互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问答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系统支持对应的输入输出类型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展示结果更易理解，交互更丰富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用户提问“学校校历”，返回图像或PDF排版展示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老师输入问题</w:t>
            </w:r>
            <w:r>
              <w:br w:type="textWrapping"/>
            </w:r>
            <w:r>
              <w:t>2. 系统匹配多模态输出格式</w:t>
            </w:r>
            <w:r>
              <w:br w:type="textWrapping"/>
            </w:r>
            <w:r>
              <w:t>3. 显示图像/表格/PDF内容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支持语音提问并识别文字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格式不支持或内容缺失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优先展示结构化可视信息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文本或语音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图像、语音、富文本或PDF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回答数据字典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问答界面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drawing>
          <wp:inline distT="0" distB="0" distL="0" distR="0">
            <wp:extent cx="5274310" cy="628015"/>
            <wp:effectExtent l="0" t="0" r="2540" b="635"/>
            <wp:docPr id="48292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2642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4669155" cy="3268980"/>
            <wp:effectExtent l="0" t="0" r="0" b="7620"/>
            <wp:docPr id="577667324" name="图片 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67324" name="图片 2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261" cy="327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8" w:name="_Toc20294"/>
      <w:r>
        <w:rPr>
          <w:rFonts w:hint="eastAsia" w:asciiTheme="minorEastAsia" w:hAnsiTheme="minorEastAsia"/>
          <w:sz w:val="32"/>
          <w:szCs w:val="32"/>
        </w:rPr>
        <w:t>1.2.5回答点赞</w:t>
      </w:r>
      <w:bookmarkEnd w:id="18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回答点赞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老师可对满意的</w:t>
            </w:r>
            <w:r>
              <w:rPr>
                <w:rFonts w:hint="eastAsia"/>
              </w:rPr>
              <w:t>帖子</w:t>
            </w:r>
            <w:r>
              <w:t>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互动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用户已查看</w:t>
            </w:r>
            <w:r>
              <w:rPr>
                <w:rFonts w:hint="eastAsia"/>
              </w:rPr>
              <w:t>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点赞计数更新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老师对</w:t>
            </w:r>
            <w:r>
              <w:rPr>
                <w:rFonts w:hint="eastAsia"/>
              </w:rPr>
              <w:t>帖子点赞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 xml:space="preserve">1. </w:t>
            </w:r>
            <w:r>
              <w:rPr>
                <w:rFonts w:hint="eastAsia"/>
              </w:rPr>
              <w:t>老师查看帖子</w:t>
            </w:r>
            <w:r>
              <w:br w:type="textWrapping"/>
            </w:r>
            <w:r>
              <w:t>2. 老师点击“点赞”图标</w:t>
            </w:r>
            <w:r>
              <w:br w:type="textWrapping"/>
            </w:r>
            <w:r>
              <w:t>3. 点赞数+1，记录点赞用户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用户可取消点赞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网络异常或点赞失败提示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每人每</w:t>
            </w:r>
            <w:r>
              <w:rPr>
                <w:rFonts w:hint="eastAsia"/>
              </w:rPr>
              <w:t>帖子</w:t>
            </w:r>
            <w:r>
              <w:t>仅允许一次点赞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点赞动作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点赞数量、反馈提示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帖子数据字典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帖子界面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690880"/>
            <wp:effectExtent l="0" t="0" r="2540" b="0"/>
            <wp:docPr id="19129002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02" name="图片 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3065145"/>
            <wp:effectExtent l="0" t="0" r="2540" b="1905"/>
            <wp:docPr id="1221119784" name="图片 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19784" name="图片 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19" w:name="_Toc9906"/>
      <w:r>
        <w:rPr>
          <w:rFonts w:hint="eastAsia" w:asciiTheme="minorEastAsia" w:hAnsiTheme="minorEastAsia"/>
          <w:sz w:val="32"/>
          <w:szCs w:val="32"/>
        </w:rPr>
        <w:t>1.2.6评价反馈</w:t>
      </w:r>
      <w:bookmarkEnd w:id="19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评价反馈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用户可对机器人回答的准确性、实用性进行评分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互动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</w:t>
            </w:r>
            <w:r>
              <w:rPr>
                <w:rFonts w:hint="eastAsia"/>
              </w:rPr>
              <w:t>想反馈系统问题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反馈信息进入系统用于后续优化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用户发现问题，希望被优化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 xml:space="preserve">1. </w:t>
            </w:r>
            <w:r>
              <w:rPr>
                <w:rFonts w:hint="eastAsia"/>
              </w:rPr>
              <w:t>用户发现系统问题</w:t>
            </w:r>
            <w:r>
              <w:br w:type="textWrapping"/>
            </w:r>
            <w:r>
              <w:t>2. 用户</w:t>
            </w:r>
            <w:r>
              <w:rPr>
                <w:rFonts w:hint="eastAsia"/>
              </w:rPr>
              <w:t>填写反馈表</w:t>
            </w:r>
            <w:r>
              <w:br w:type="textWrapping"/>
            </w:r>
            <w:r>
              <w:t>3. 系统记录反馈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反馈提交失败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反馈内容应匿名存储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反馈选择项、附加意见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提交成功提示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反馈界面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582930"/>
            <wp:effectExtent l="0" t="0" r="2540" b="7620"/>
            <wp:docPr id="3198387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38743" name="图片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4721225"/>
            <wp:effectExtent l="0" t="0" r="2540" b="3175"/>
            <wp:docPr id="120450685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6854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20" w:name="_Toc4581"/>
      <w:r>
        <w:rPr>
          <w:rFonts w:hint="eastAsia" w:asciiTheme="minorEastAsia" w:hAnsiTheme="minorEastAsia"/>
          <w:sz w:val="32"/>
          <w:szCs w:val="32"/>
        </w:rPr>
        <w:t>1.2.7吐槽功能</w:t>
      </w:r>
      <w:bookmarkEnd w:id="20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吐槽功能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允许用户以轻松方式吐槽系统或校园问题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互动模块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已登录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吐槽内容被展示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</w:t>
            </w:r>
            <w:r>
              <w:rPr>
                <w:rFonts w:hint="eastAsia"/>
              </w:rPr>
              <w:t>想对某帖子进行讨论</w:t>
            </w:r>
            <w:r>
              <w:t>，发布吐槽内容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用户点击“我要吐槽”</w:t>
            </w:r>
            <w:r>
              <w:br w:type="textWrapping"/>
            </w:r>
            <w:r>
              <w:t>2. 输入内容并提交</w:t>
            </w:r>
            <w:r>
              <w:br w:type="textWrapping"/>
            </w:r>
            <w:r>
              <w:t>3. 系统展示或保存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匿名吐槽或附带表情标签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违规内容自动屏蔽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需敏感词过滤与内容审核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文本内容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吐槽内容展示或后台存储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  <w:lang w:eastAsia="zh-Hans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帖子界面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501650"/>
            <wp:effectExtent l="0" t="0" r="2540" b="0"/>
            <wp:docPr id="12899758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75863" name="图片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2865755"/>
            <wp:effectExtent l="0" t="0" r="2540" b="0"/>
            <wp:docPr id="191615099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50990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21" w:name="_Toc21524"/>
      <w:r>
        <w:rPr>
          <w:rFonts w:hint="eastAsia" w:asciiTheme="minorEastAsia" w:hAnsiTheme="minorEastAsia"/>
          <w:sz w:val="32"/>
          <w:szCs w:val="32"/>
        </w:rPr>
        <w:t>1.2.8热门问题帖子</w:t>
      </w:r>
      <w:bookmarkEnd w:id="21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热门问题帖子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系统根据点赞、访问等指标自动生成热门问答榜单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讨论与聊天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系统中存在有效互动数据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老师查看推荐内容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老师进入首页看到“本周热门问题”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系统定期统计数据</w:t>
            </w:r>
            <w:r>
              <w:br w:type="textWrapping"/>
            </w:r>
            <w:r>
              <w:t>2. 生成榜单</w:t>
            </w:r>
            <w:r>
              <w:br w:type="textWrapping"/>
            </w:r>
            <w:r>
              <w:t>3. 展示在首页或分类页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可按学院、年级等个性化排序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无数据或展示异常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统计周期可配置，至少每日更新一次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无（系统自动）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热门问题列表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帖子数据字典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首页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527050"/>
            <wp:effectExtent l="0" t="0" r="2540" b="6350"/>
            <wp:docPr id="6805225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2594" name="图片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3689985"/>
            <wp:effectExtent l="0" t="0" r="2540" b="5715"/>
            <wp:docPr id="2052566198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6198" name="图片 1" descr="图形用户界面, 文本, 应用程序, Teams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 w:asciiTheme="minorEastAsia" w:hAnsiTheme="minorEastAsia"/>
          <w:sz w:val="32"/>
          <w:szCs w:val="32"/>
        </w:rPr>
      </w:pPr>
      <w:bookmarkStart w:id="22" w:name="_Toc14754"/>
      <w:r>
        <w:rPr>
          <w:rFonts w:hint="eastAsia" w:asciiTheme="minorEastAsia" w:hAnsiTheme="minorEastAsia"/>
          <w:sz w:val="32"/>
          <w:szCs w:val="32"/>
        </w:rPr>
        <w:t>1.2.9聊天功能</w:t>
      </w:r>
      <w:bookmarkEnd w:id="22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聊天功能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老师可与</w:t>
            </w:r>
            <w:r>
              <w:rPr>
                <w:rFonts w:hint="eastAsia"/>
              </w:rPr>
              <w:t>其他人</w:t>
            </w:r>
            <w:r>
              <w:t>对话，查看历史记录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讨论与聊天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老师已登录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老师完成</w:t>
            </w:r>
            <w:r>
              <w:rPr>
                <w:rFonts w:hint="eastAsia"/>
              </w:rPr>
              <w:t>对话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老师</w:t>
            </w:r>
            <w:r>
              <w:rPr>
                <w:rFonts w:hint="eastAsia"/>
              </w:rPr>
              <w:t>与其他人交谈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1. 老师</w:t>
            </w:r>
            <w:r>
              <w:rPr>
                <w:rFonts w:hint="eastAsia"/>
              </w:rPr>
              <w:t>输入对话</w:t>
            </w:r>
            <w:r>
              <w:br w:type="textWrapping"/>
            </w:r>
            <w:r>
              <w:t xml:space="preserve">2. </w:t>
            </w:r>
            <w:r>
              <w:rPr>
                <w:rFonts w:hint="eastAsia"/>
              </w:rPr>
              <w:t>对方回复</w:t>
            </w:r>
            <w:r>
              <w:t xml:space="preserve"> </w:t>
            </w:r>
            <w:r>
              <w:br w:type="textWrapping"/>
            </w:r>
            <w:r>
              <w:rPr>
                <w:rFonts w:hint="eastAsia"/>
              </w:rPr>
              <w:t>3</w:t>
            </w:r>
            <w:r>
              <w:t>. 展示历史记录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网络异常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每轮对话应关联用户ID保存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用户</w:t>
            </w:r>
            <w:r>
              <w:rPr>
                <w:rFonts w:hint="eastAsia"/>
              </w:rPr>
              <w:t>对话</w:t>
            </w:r>
            <w:r>
              <w:t>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历史记录展示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聊天记录数据字典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聊天界面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465455"/>
            <wp:effectExtent l="0" t="0" r="2540" b="0"/>
            <wp:docPr id="12732201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0192" name="图片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界面：无</w:t>
      </w:r>
    </w:p>
    <w:p>
      <w:pPr>
        <w:outlineLvl w:val="0"/>
        <w:rPr>
          <w:rFonts w:hint="eastAsia"/>
          <w:b/>
          <w:bCs/>
          <w:sz w:val="36"/>
          <w:szCs w:val="40"/>
        </w:rPr>
      </w:pPr>
      <w:bookmarkStart w:id="23" w:name="_Toc7769"/>
      <w:r>
        <w:rPr>
          <w:rFonts w:hint="eastAsia"/>
          <w:b/>
          <w:bCs/>
          <w:sz w:val="36"/>
          <w:szCs w:val="40"/>
        </w:rPr>
        <w:t>1.3管理员用户用例</w:t>
      </w:r>
      <w:bookmarkEnd w:id="23"/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24" w:name="_Toc8963"/>
      <w:r>
        <w:rPr>
          <w:rFonts w:hint="eastAsia" w:asciiTheme="minorEastAsia" w:hAnsiTheme="minorEastAsia"/>
          <w:sz w:val="32"/>
          <w:szCs w:val="32"/>
        </w:rPr>
        <w:t>1.3.1回答审核</w:t>
      </w:r>
      <w:bookmarkEnd w:id="24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回答审核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管理员审核用户提交的问题内容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管理员已登录系统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审核结果被保存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管理员审核用户提问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管理员进入审核后台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2.查看待审核回答列表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3.点开回答详情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4.点击“通过”或“驳回”，可修改回答后发布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支持关键词自动筛选待审核内容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内容加载失败、数据库写入失败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回答文本、问题关联信息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审核状态、审核日志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问题数据字典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917575"/>
            <wp:effectExtent l="0" t="0" r="2540" b="0"/>
            <wp:docPr id="208870347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03473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drawing>
          <wp:inline distT="0" distB="0" distL="0" distR="0">
            <wp:extent cx="3252470" cy="3368040"/>
            <wp:effectExtent l="0" t="0" r="5080" b="3810"/>
            <wp:docPr id="780456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5682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8222" cy="33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25" w:name="_Toc25542"/>
      <w:r>
        <w:rPr>
          <w:rFonts w:hint="eastAsia" w:asciiTheme="minorEastAsia" w:hAnsiTheme="minorEastAsia"/>
          <w:sz w:val="32"/>
          <w:szCs w:val="32"/>
        </w:rPr>
        <w:t>1.3.2用户管理</w:t>
      </w:r>
      <w:bookmarkEnd w:id="25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管理员查看、修改、封禁、恢复用户账号，管理用户权限和状态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管理员已登录系统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用户权限和状态被更新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有用户违规发言，需要管理员封禁账号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管理员进入用户管理页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2.查询或筛选用户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3. 执行封禁、解封、删除等操作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批量选择用户批量操作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修改失败、用户数据丢失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敏感操作需记录日志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用户ID、操作类型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用户状态变更记录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用户数据字典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1179830"/>
            <wp:effectExtent l="0" t="0" r="2540" b="1270"/>
            <wp:docPr id="1026483458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83458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5210175"/>
            <wp:effectExtent l="0" t="0" r="2540" b="9525"/>
            <wp:docPr id="40021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847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26" w:name="_Toc16301"/>
      <w:r>
        <w:rPr>
          <w:rFonts w:hint="eastAsia" w:asciiTheme="minorEastAsia" w:hAnsiTheme="minorEastAsia"/>
          <w:sz w:val="32"/>
          <w:szCs w:val="32"/>
        </w:rPr>
        <w:t>1.3.3系统运行监控</w:t>
      </w:r>
      <w:bookmarkEnd w:id="26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系统运行监控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管理员实时查看系统运行状态，监控访问量、延迟、异常等指标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系统已部署运行监控模块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系统状态可视化展示，异常警告提示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管理员查看高峰期系统延迟曲线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登录系统监控后台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2.查看访问数据、异常报告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自定义监控指标或时间范围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监控系统异常或数据缺失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监控日志应每日汇总归档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系统日志、运行数据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可视化监控图表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1819910"/>
            <wp:effectExtent l="0" t="0" r="2540" b="8890"/>
            <wp:docPr id="1156483237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83237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5297805"/>
            <wp:effectExtent l="0" t="0" r="2540" b="0"/>
            <wp:docPr id="1391289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8941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27" w:name="_Toc29206"/>
      <w:r>
        <w:rPr>
          <w:rFonts w:hint="eastAsia" w:asciiTheme="minorEastAsia" w:hAnsiTheme="minorEastAsia"/>
          <w:sz w:val="32"/>
          <w:szCs w:val="32"/>
        </w:rPr>
        <w:t>1.3.4知识库管理</w:t>
      </w:r>
      <w:bookmarkEnd w:id="27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知识库管理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管理员可新增、修改、删除知识库条目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知识内容被更新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管理员修正某条政策描述错误的条目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进入知识库管理后台</w:t>
            </w:r>
          </w:p>
          <w:p>
            <w:pPr>
              <w:spacing w:line="360" w:lineRule="auto"/>
              <w:jc w:val="both"/>
            </w:pPr>
            <w:r>
              <w:rPr>
                <w:rFonts w:hint="eastAsia"/>
              </w:rPr>
              <w:t>2.选择条目进行编辑或添加新条目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3.提交并保存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批量编辑、分类管理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格式不规范、保存失败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每条知识条目需审核发布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知识内容结构体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操作成功提示、条目ID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知识库数据字典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1356360"/>
            <wp:effectExtent l="0" t="0" r="2540" b="0"/>
            <wp:docPr id="1757791977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91977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界面：无</w:t>
      </w:r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28" w:name="_Toc26222"/>
      <w:r>
        <w:rPr>
          <w:rFonts w:hint="eastAsia" w:asciiTheme="minorEastAsia" w:hAnsiTheme="minorEastAsia"/>
          <w:sz w:val="32"/>
          <w:szCs w:val="32"/>
        </w:rPr>
        <w:t>1.3.5知识库导入</w:t>
      </w:r>
      <w:bookmarkEnd w:id="28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知识库导入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支持管理员批量上传结构化文档，填充知识库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新内容进入知识库，结构校验通过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管理员上传一份包含全校规章制度的文档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点击上传文件按钮</w:t>
            </w:r>
          </w:p>
          <w:p>
            <w:pPr>
              <w:spacing w:line="360" w:lineRule="auto"/>
              <w:jc w:val="both"/>
            </w:pPr>
            <w:r>
              <w:rPr>
                <w:rFonts w:hint="eastAsia"/>
              </w:rPr>
              <w:t>2.系统进行格式校验</w:t>
            </w:r>
          </w:p>
          <w:p>
            <w:pPr>
              <w:spacing w:line="360" w:lineRule="auto"/>
              <w:jc w:val="both"/>
            </w:pPr>
            <w:r>
              <w:rPr>
                <w:rFonts w:hint="eastAsia"/>
              </w:rPr>
              <w:t>3.显示预览并提交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4.导入成功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支持模板下载与格式说明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文件格式不符、字段缺失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导入内容需审核后生效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多种类型的文档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导入成功提示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知识库数据字典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821690"/>
            <wp:effectExtent l="0" t="0" r="2540" b="0"/>
            <wp:docPr id="1624791549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1549" name="图片 5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hint="eastAsia"/>
          <w:sz w:val="24"/>
          <w:szCs w:val="28"/>
        </w:rPr>
        <w:t>界面：无</w:t>
      </w:r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29" w:name="_Toc3291"/>
      <w:r>
        <w:rPr>
          <w:rFonts w:hint="eastAsia" w:asciiTheme="minorEastAsia" w:hAnsiTheme="minorEastAsia"/>
          <w:sz w:val="32"/>
          <w:szCs w:val="32"/>
        </w:rPr>
        <w:t>1.3.6注册新模型</w:t>
      </w:r>
      <w:bookmarkEnd w:id="29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注册新模型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为系统注册新接入的大语言模型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模型已部署且可调用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模型信息写入系统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管理员接入一个新模型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管理员填写模型配置信息</w:t>
            </w:r>
          </w:p>
          <w:p>
            <w:pPr>
              <w:spacing w:line="360" w:lineRule="auto"/>
              <w:jc w:val="both"/>
            </w:pPr>
            <w:r>
              <w:rPr>
                <w:rFonts w:hint="eastAsia"/>
              </w:rPr>
              <w:t>2.测试连接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3.提交注册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设置为主模型或备用模型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连接失败、配置错误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模型需支持统一输入输出协议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模型参数配置表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注册状态提示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798195"/>
            <wp:effectExtent l="0" t="0" r="2540" b="1905"/>
            <wp:docPr id="483962403" name="图片 6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62403" name="图片 6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4073525" cy="4213860"/>
            <wp:effectExtent l="0" t="0" r="3175" b="0"/>
            <wp:docPr id="901600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00047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8590" cy="421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30" w:name="_Toc23717"/>
      <w:r>
        <w:rPr>
          <w:rFonts w:hint="eastAsia" w:asciiTheme="minorEastAsia" w:hAnsiTheme="minorEastAsia"/>
          <w:sz w:val="32"/>
          <w:szCs w:val="32"/>
        </w:rPr>
        <w:t>1.3.7模型统一管理</w:t>
      </w:r>
      <w:bookmarkEnd w:id="30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模型统一管理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统一查看、启用、停用、删除已注册模型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系统已存在多个模型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模型状态更新并生效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切换主用模型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查看所有模型列表</w:t>
            </w:r>
          </w:p>
          <w:p>
            <w:pPr>
              <w:spacing w:line="360" w:lineRule="auto"/>
              <w:jc w:val="both"/>
            </w:pPr>
            <w:r>
              <w:rPr>
                <w:rFonts w:hint="eastAsia"/>
              </w:rPr>
              <w:t>2.选定目标模型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3.修改模型状态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按模型标签排序分组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状态切换失败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至少保留一个主用模型在线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模型ID、操作指令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操作结果提示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1731010"/>
            <wp:effectExtent l="0" t="0" r="2540" b="2540"/>
            <wp:docPr id="1170609626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09626" name="图片 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5807075"/>
            <wp:effectExtent l="0" t="0" r="2540" b="3175"/>
            <wp:docPr id="923562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2731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31" w:name="_Toc31681"/>
      <w:r>
        <w:rPr>
          <w:rFonts w:hint="eastAsia" w:asciiTheme="minorEastAsia" w:hAnsiTheme="minorEastAsia"/>
          <w:sz w:val="32"/>
          <w:szCs w:val="32"/>
        </w:rPr>
        <w:t>1.3.8模型状态检测</w:t>
      </w:r>
      <w:bookmarkEnd w:id="31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模型状态检测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系统定时检测各模型的可用性、响应速度并形成报表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系统中存在已启用模型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状态信息反馈至界面并可导出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管理员查看某模型状态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查看所有模型列表</w:t>
            </w:r>
          </w:p>
          <w:p>
            <w:pPr>
              <w:spacing w:line="360" w:lineRule="auto"/>
              <w:jc w:val="both"/>
            </w:pPr>
            <w:r>
              <w:rPr>
                <w:rFonts w:hint="eastAsia"/>
              </w:rPr>
              <w:t>2.选定目标模型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3.查看模型状态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管理员可手动发起检测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接口超时、响应失败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模型状态每30分钟至少抓取一次数据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模型ID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状态检测报告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4320540" cy="1512570"/>
            <wp:effectExtent l="0" t="0" r="3810" b="0"/>
            <wp:docPr id="822551033" name="图片 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51033" name="图片 8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594" cy="151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界面</w:t>
      </w:r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4756150"/>
            <wp:effectExtent l="0" t="0" r="2540" b="6350"/>
            <wp:docPr id="126902016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20165" name="图片 1" descr="图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1"/>
        <w:rPr>
          <w:rFonts w:asciiTheme="minorEastAsia" w:hAnsiTheme="minorEastAsia"/>
          <w:sz w:val="32"/>
          <w:szCs w:val="32"/>
        </w:rPr>
      </w:pPr>
      <w:bookmarkStart w:id="32" w:name="_Toc11250"/>
      <w:r>
        <w:rPr>
          <w:rFonts w:hint="eastAsia" w:asciiTheme="minorEastAsia" w:hAnsiTheme="minorEastAsia"/>
          <w:sz w:val="32"/>
          <w:szCs w:val="32"/>
        </w:rPr>
        <w:t>1.3.9模型配置</w:t>
      </w:r>
      <w:bookmarkEnd w:id="32"/>
    </w:p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用例描述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内容</w:t>
            </w:r>
          </w:p>
        </w:tc>
        <w:tc>
          <w:tcPr>
            <w:tcW w:w="6907" w:type="dxa"/>
          </w:tcPr>
          <w:p>
            <w:pPr>
              <w:spacing w:line="360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用例编号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XWJ-1</w:t>
            </w:r>
            <w:r>
              <w:rPr>
                <w:rFonts w:hint="eastAsia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用例名称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模型配置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用例说明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管理员可修改模型调用参数等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优先级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t>P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范围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</w:t>
            </w:r>
            <w: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参与者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</w:t>
            </w:r>
            <w: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前置条件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系统中存在已注册模型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后置条件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配置项更新，立即生效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用例场景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管理员修改模型类型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基本路径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查看所有模型列表</w:t>
            </w:r>
          </w:p>
          <w:p>
            <w:pPr>
              <w:spacing w:line="360" w:lineRule="auto"/>
              <w:jc w:val="both"/>
            </w:pPr>
            <w:r>
              <w:rPr>
                <w:rFonts w:hint="eastAsia"/>
              </w:rPr>
              <w:t>2.选定目标模型</w:t>
            </w:r>
          </w:p>
          <w:p>
            <w:pPr>
              <w:spacing w:line="360" w:lineRule="auto"/>
              <w:jc w:val="both"/>
            </w:pPr>
            <w:r>
              <w:rPr>
                <w:rFonts w:hint="eastAsia"/>
              </w:rPr>
              <w:t>3.修改模型参数</w:t>
            </w:r>
          </w:p>
          <w:p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4.保存并生效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可选操作流程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支持多模型共用参数模板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异常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配置格式错误、保存失败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业务规则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修改应记录日志并可恢复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输入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模型ID，配置参数项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输出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/>
              </w:rPr>
              <w:t>更新状态提示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数据字典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bidi="ar"/>
              </w:rPr>
              <w:t>界面原型</w:t>
            </w:r>
          </w:p>
        </w:tc>
        <w:tc>
          <w:tcPr>
            <w:tcW w:w="6907" w:type="dxa"/>
          </w:tcPr>
          <w:p>
            <w:pPr>
              <w:spacing w:line="360" w:lineRule="auto"/>
              <w:jc w:val="both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Hans"/>
              </w:rPr>
              <w:t>管理界面</w:t>
            </w:r>
          </w:p>
        </w:tc>
      </w:tr>
    </w:tbl>
    <w:p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用例图</w:t>
      </w:r>
    </w:p>
    <w:p>
      <w:pPr>
        <w:rPr>
          <w:rFonts w:hint="eastAsia"/>
          <w:sz w:val="24"/>
          <w:szCs w:val="28"/>
        </w:rPr>
      </w:pPr>
      <w:r>
        <w:rPr>
          <w:rFonts w:hint="eastAsia"/>
        </w:rPr>
        <w:drawing>
          <wp:inline distT="0" distB="0" distL="0" distR="0">
            <wp:extent cx="5274310" cy="598170"/>
            <wp:effectExtent l="0" t="0" r="2540" b="0"/>
            <wp:docPr id="170364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79" name="图片 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sz w:val="24"/>
          <w:szCs w:val="28"/>
        </w:rPr>
      </w:pPr>
      <w:bookmarkStart w:id="33" w:name="_Toc2053"/>
      <w:r>
        <w:rPr>
          <w:rFonts w:hint="eastAsia"/>
          <w:sz w:val="24"/>
          <w:szCs w:val="28"/>
        </w:rPr>
        <w:t>界面</w:t>
      </w:r>
      <w:bookmarkEnd w:id="33"/>
    </w:p>
    <w:p>
      <w:pPr>
        <w:rPr>
          <w:rFonts w:hint="eastAsia" w:asciiTheme="minorEastAsia" w:hAnsiTheme="minorEastAsia"/>
          <w:sz w:val="32"/>
          <w:szCs w:val="32"/>
        </w:rPr>
      </w:pPr>
      <w:r>
        <w:rPr>
          <w:rFonts w:asciiTheme="minorEastAsia" w:hAnsiTheme="minorEastAsia"/>
          <w:sz w:val="32"/>
          <w:szCs w:val="32"/>
        </w:rPr>
        <w:drawing>
          <wp:inline distT="0" distB="0" distL="0" distR="0">
            <wp:extent cx="5274310" cy="4149725"/>
            <wp:effectExtent l="0" t="0" r="2540" b="3175"/>
            <wp:docPr id="627026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6905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E2NGRmNGU1YmVjNDFiZmRiNDRjNGUyYjZiZTk5YWYifQ=="/>
  </w:docVars>
  <w:rsids>
    <w:rsidRoot w:val="00C14C38"/>
    <w:rsid w:val="001B7BB2"/>
    <w:rsid w:val="00264914"/>
    <w:rsid w:val="00442AD5"/>
    <w:rsid w:val="004B01D3"/>
    <w:rsid w:val="006B08DF"/>
    <w:rsid w:val="00896382"/>
    <w:rsid w:val="00897BC7"/>
    <w:rsid w:val="00B76EDD"/>
    <w:rsid w:val="00BB1C27"/>
    <w:rsid w:val="00C14C38"/>
    <w:rsid w:val="00C96646"/>
    <w:rsid w:val="00E523B3"/>
    <w:rsid w:val="18F275FC"/>
    <w:rsid w:val="44477F15"/>
    <w:rsid w:val="557F1B61"/>
    <w:rsid w:val="558F2703"/>
    <w:rsid w:val="5F3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autoRedefine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autoRedefine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autoRedefine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autoRedefine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autoRedefine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autoRedefine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autoRedefine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unhideWhenUsed/>
    <w:qFormat/>
    <w:uiPriority w:val="35"/>
    <w:pPr>
      <w:spacing w:after="0" w:line="240" w:lineRule="auto"/>
      <w:jc w:val="center"/>
    </w:pPr>
    <w:rPr>
      <w:rFonts w:eastAsia="黑体" w:asciiTheme="majorHAnsi" w:hAnsiTheme="majorHAnsi" w:cstheme="majorBidi"/>
      <w:sz w:val="20"/>
      <w:szCs w:val="20"/>
      <w14:ligatures w14:val="none"/>
    </w:rPr>
  </w:style>
  <w:style w:type="paragraph" w:styleId="12">
    <w:name w:val="footer"/>
    <w:basedOn w:val="1"/>
    <w:link w:val="38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autoRedefine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6">
    <w:name w:val="Title"/>
    <w:basedOn w:val="1"/>
    <w:next w:val="1"/>
    <w:link w:val="28"/>
    <w:autoRedefine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autoRedefine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8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autoRedefine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autoRedefine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3"/>
    <w:autoRedefine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2"/>
    <w:autoRedefine/>
    <w:qFormat/>
    <w:uiPriority w:val="99"/>
    <w:rPr>
      <w:sz w:val="18"/>
      <w:szCs w:val="18"/>
    </w:rPr>
  </w:style>
  <w:style w:type="paragraph" w:customStyle="1" w:styleId="39">
    <w:name w:val="WPSOffice手动目录 1"/>
    <w:autoRedefine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40">
    <w:name w:val="WPSOffice手动目录 2"/>
    <w:autoRedefine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50</Pages>
  <Words>1347</Words>
  <Characters>7681</Characters>
  <Lines>64</Lines>
  <Paragraphs>18</Paragraphs>
  <TotalTime>2</TotalTime>
  <ScaleCrop>false</ScaleCrop>
  <LinksUpToDate>false</LinksUpToDate>
  <CharactersWithSpaces>9010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2025-06-11T09:45:00Z</dcterms:created>
  <dc:creator>表 秒</dc:creator>
  <cp:lastModifiedBy>你好，陌路人</cp:lastModifiedBy>
  <dcterms:modified xsi:type="dcterms:W3CDTF">2025-06-15T02:14:11Z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58E32D2082674DCD95A1814F3E0428E3_12</vt:lpwstr>
  </property>
</Properties>
</file>