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widowControl/>
        <w:spacing w:afterAutospacing="0"/>
        <w:jc w:val="both"/>
        <w:outlineLvl w:val="0"/>
        <w:rPr>
          <w:rFonts w:hint="eastAsia" w:ascii="黑体" w:hAnsi="黑体" w:eastAsia="黑体" w:cs="黑体"/>
          <w:kern w:val="2"/>
          <w:sz w:val="56"/>
          <w:szCs w:val="96"/>
        </w:rPr>
      </w:pPr>
      <w:bookmarkStart w:id="0" w:name="_Toc11960"/>
    </w:p>
    <w:p>
      <w:pPr>
        <w:pStyle w:val="2"/>
        <w:widowControl/>
        <w:spacing w:afterAutospacing="0"/>
        <w:jc w:val="center"/>
        <w:outlineLvl w:val="0"/>
        <w:rPr>
          <w:rFonts w:hint="default" w:ascii="黑体" w:hAnsi="黑体" w:eastAsia="黑体" w:cs="黑体"/>
          <w:kern w:val="2"/>
          <w:sz w:val="56"/>
          <w:szCs w:val="96"/>
          <w:lang w:val="en-US" w:eastAsia="zh-CN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校务问答机器人</w:t>
      </w:r>
      <w:bookmarkEnd w:id="0"/>
      <w:r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  <w:t>CCB会议纪要</w:t>
      </w:r>
    </w:p>
    <w:p>
      <w:pPr>
        <w:pStyle w:val="2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bookmarkStart w:id="1" w:name="_GoBack"/>
      <w:bookmarkEnd w:id="1"/>
      <w:r>
        <w:drawing>
          <wp:inline distT="0" distB="0" distL="114300" distR="114300">
            <wp:extent cx="4286250" cy="3648075"/>
            <wp:effectExtent l="0" t="0" r="0" b="0"/>
            <wp:docPr id="2" name="图片 1" descr="intelligent-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ntelligent-searc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G07小组</w:t>
      </w:r>
    </w:p>
    <w:p>
      <w:pPr>
        <w:pStyle w:val="2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2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组长：郭伟进</w:t>
      </w:r>
    </w:p>
    <w:p>
      <w:pPr>
        <w:pStyle w:val="2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组员：范品樟</w:t>
      </w:r>
    </w:p>
    <w:p>
      <w:pPr>
        <w:pStyle w:val="2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组员：阮精特</w:t>
      </w:r>
    </w:p>
    <w:p>
      <w:pPr>
        <w:pStyle w:val="2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组员：麻克强</w:t>
      </w:r>
    </w:p>
    <w:p>
      <w:pPr>
        <w:pStyle w:val="2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组员：林锴</w:t>
      </w:r>
    </w:p>
    <w:p>
      <w:pPr>
        <w:rPr>
          <w:rFonts w:ascii="宋体" w:hAnsi="宋体" w:eastAsia="宋体" w:cs="宋体"/>
          <w:color w:val="0000FF"/>
          <w:szCs w:val="21"/>
        </w:rPr>
      </w:pPr>
    </w:p>
    <w:p>
      <w:pPr>
        <w:rPr>
          <w:rFonts w:ascii="宋体" w:hAnsi="宋体" w:eastAsia="宋体" w:cs="宋体"/>
          <w:color w:val="0000FF"/>
          <w:szCs w:val="21"/>
        </w:rPr>
      </w:pPr>
    </w:p>
    <w:p>
      <w:pPr>
        <w:rPr>
          <w:rFonts w:ascii="宋体" w:hAnsi="宋体" w:eastAsia="宋体" w:cs="宋体"/>
          <w:color w:val="0000FF"/>
          <w:szCs w:val="21"/>
        </w:rPr>
      </w:pPr>
    </w:p>
    <w:p>
      <w:pPr>
        <w:rPr>
          <w:rFonts w:ascii="宋体" w:hAnsi="宋体" w:eastAsia="宋体" w:cs="宋体"/>
          <w:color w:val="0000FF"/>
          <w:szCs w:val="21"/>
        </w:rPr>
      </w:pPr>
    </w:p>
    <w:p>
      <w:pPr>
        <w:rPr>
          <w:rFonts w:ascii="宋体" w:hAnsi="宋体" w:eastAsia="宋体" w:cs="宋体"/>
          <w:color w:val="0000FF"/>
          <w:szCs w:val="21"/>
        </w:rPr>
      </w:pPr>
    </w:p>
    <w:p>
      <w:pPr>
        <w:rPr>
          <w:rFonts w:ascii="宋体" w:hAnsi="宋体" w:eastAsia="宋体" w:cs="宋体"/>
          <w:color w:val="0000FF"/>
          <w:szCs w:val="21"/>
        </w:rPr>
      </w:pPr>
    </w:p>
    <w:p>
      <w:pPr>
        <w:rPr>
          <w:rFonts w:ascii="宋体" w:hAnsi="宋体" w:eastAsia="宋体" w:cs="宋体"/>
          <w:color w:val="0000FF"/>
          <w:szCs w:val="21"/>
        </w:rPr>
      </w:pPr>
    </w:p>
    <w:p>
      <w:pPr>
        <w:ind w:left="1680" w:firstLine="420"/>
        <w:rPr>
          <w:rFonts w:ascii="宋体" w:hAnsi="宋体" w:eastAsia="宋体" w:cs="宋体"/>
          <w:sz w:val="20"/>
          <w:szCs w:val="22"/>
        </w:rPr>
      </w:pPr>
    </w:p>
    <w:p>
      <w:pPr>
        <w:ind w:left="1680" w:firstLine="420"/>
        <w:rPr>
          <w:rFonts w:ascii="宋体" w:hAnsi="宋体" w:eastAsia="宋体" w:cs="宋体"/>
          <w:sz w:val="20"/>
          <w:szCs w:val="22"/>
        </w:rPr>
      </w:pPr>
    </w:p>
    <w:p>
      <w:pPr>
        <w:tabs>
          <w:tab w:val="left" w:pos="1820"/>
        </w:tabs>
        <w:jc w:val="center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版本控制信息</w:t>
      </w:r>
    </w:p>
    <w:p>
      <w:pPr>
        <w:tabs>
          <w:tab w:val="left" w:pos="1820"/>
        </w:tabs>
        <w:jc w:val="center"/>
        <w:rPr>
          <w:rFonts w:hint="eastAsia" w:ascii="楷体" w:hAnsi="楷体" w:eastAsia="楷体" w:cs="楷体"/>
          <w:b/>
          <w:bCs/>
          <w:sz w:val="21"/>
          <w:szCs w:val="21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9"/>
        <w:gridCol w:w="59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文档编号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SRA202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-G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文档版本号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关键词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</w:rPr>
              <w:t>CCB</w:t>
            </w: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lang w:val="en-US" w:eastAsia="zh-CN"/>
              </w:rPr>
              <w:t>会议纪要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修订人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阮精特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修订时间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06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13</w:t>
            </w:r>
          </w:p>
        </w:tc>
      </w:tr>
    </w:tbl>
    <w:p>
      <w:pPr>
        <w:tabs>
          <w:tab w:val="left" w:pos="1820"/>
        </w:tabs>
        <w:jc w:val="center"/>
        <w:rPr>
          <w:rFonts w:hint="eastAsia" w:ascii="楷体" w:hAnsi="楷体" w:eastAsia="楷体" w:cs="楷体"/>
          <w:b/>
          <w:bCs/>
          <w:sz w:val="28"/>
          <w:szCs w:val="28"/>
        </w:rPr>
      </w:pPr>
    </w:p>
    <w:tbl>
      <w:tblPr>
        <w:tblStyle w:val="4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540"/>
        <w:gridCol w:w="1720"/>
        <w:gridCol w:w="3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7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版本号</w:t>
            </w:r>
          </w:p>
        </w:tc>
        <w:tc>
          <w:tcPr>
            <w:tcW w:w="1540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修订人</w:t>
            </w:r>
          </w:p>
        </w:tc>
        <w:tc>
          <w:tcPr>
            <w:tcW w:w="1720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修订时间</w:t>
            </w:r>
          </w:p>
        </w:tc>
        <w:tc>
          <w:tcPr>
            <w:tcW w:w="389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1.0</w:t>
            </w:r>
          </w:p>
        </w:tc>
        <w:tc>
          <w:tcPr>
            <w:tcW w:w="1540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阮精特</w:t>
            </w:r>
          </w:p>
        </w:tc>
        <w:tc>
          <w:tcPr>
            <w:tcW w:w="1720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06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389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</w:rPr>
              <w:t>CCB</w:t>
            </w: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lang w:val="en-US" w:eastAsia="zh-CN"/>
              </w:rPr>
              <w:t>会议纪要</w:t>
            </w:r>
          </w:p>
        </w:tc>
      </w:tr>
    </w:tbl>
    <w:p>
      <w:pPr>
        <w:rPr>
          <w:rFonts w:ascii="宋体" w:hAnsi="宋体" w:eastAsia="宋体" w:cs="宋体"/>
          <w:color w:val="0000FF"/>
          <w:szCs w:val="21"/>
        </w:rPr>
      </w:pPr>
    </w:p>
    <w:p>
      <w:pPr>
        <w:rPr>
          <w:rFonts w:ascii="宋体" w:hAnsi="宋体" w:eastAsia="宋体" w:cs="宋体"/>
          <w:color w:val="0000FF"/>
          <w:szCs w:val="21"/>
        </w:rPr>
      </w:pPr>
    </w:p>
    <w:p>
      <w:pPr>
        <w:rPr>
          <w:rFonts w:ascii="宋体" w:hAnsi="宋体" w:eastAsia="宋体" w:cs="宋体"/>
          <w:color w:val="0000FF"/>
          <w:szCs w:val="21"/>
        </w:rPr>
      </w:pPr>
    </w:p>
    <w:p>
      <w:pPr>
        <w:ind w:left="1680" w:firstLine="420"/>
        <w:rPr>
          <w:rFonts w:ascii="宋体" w:hAnsi="宋体" w:eastAsia="宋体" w:cs="宋体"/>
          <w:sz w:val="20"/>
          <w:szCs w:val="22"/>
        </w:rPr>
      </w:pPr>
    </w:p>
    <w:p>
      <w:pPr>
        <w:ind w:left="1680" w:firstLine="420"/>
        <w:rPr>
          <w:rFonts w:ascii="宋体" w:hAnsi="宋体" w:eastAsia="宋体" w:cs="宋体"/>
          <w:sz w:val="20"/>
          <w:szCs w:val="2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260"/>
        <w:gridCol w:w="1549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  <w:t>时间</w:t>
            </w:r>
          </w:p>
        </w:tc>
        <w:tc>
          <w:tcPr>
            <w:tcW w:w="326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年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06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月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13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日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13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:00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-14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: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0</w:t>
            </w:r>
          </w:p>
        </w:tc>
        <w:tc>
          <w:tcPr>
            <w:tcW w:w="154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  <w:t>地点</w:t>
            </w:r>
          </w:p>
        </w:tc>
        <w:tc>
          <w:tcPr>
            <w:tcW w:w="2074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324寝室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  <w:t>主持人</w:t>
            </w:r>
          </w:p>
        </w:tc>
        <w:tc>
          <w:tcPr>
            <w:tcW w:w="326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郭伟进</w:t>
            </w:r>
          </w:p>
        </w:tc>
        <w:tc>
          <w:tcPr>
            <w:tcW w:w="154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  <w:t>记录人</w:t>
            </w:r>
          </w:p>
        </w:tc>
        <w:tc>
          <w:tcPr>
            <w:tcW w:w="2074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阮精特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  <w:t>CCB成员</w:t>
            </w:r>
          </w:p>
        </w:tc>
        <w:tc>
          <w:tcPr>
            <w:tcW w:w="6883" w:type="dxa"/>
            <w:gridSpan w:val="3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邵政杰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  <w:t>会议主题</w:t>
            </w:r>
          </w:p>
        </w:tc>
        <w:tc>
          <w:tcPr>
            <w:tcW w:w="6883" w:type="dxa"/>
            <w:gridSpan w:val="3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CCB需求变更评审会议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  <w:t>会议内容</w:t>
            </w:r>
          </w:p>
          <w:p>
            <w:pPr>
              <w:pStyle w:val="6"/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right="0" w:firstLineChars="0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范品樟首先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向CCB组织列出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用户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提出的变更需求</w:t>
            </w:r>
          </w:p>
          <w:p>
            <w:pPr>
              <w:pStyle w:val="6"/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right="0" w:firstLineChars="0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范品樟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向CCB组织展示相应需求变更的影响分析</w:t>
            </w:r>
          </w:p>
          <w:p>
            <w:pPr>
              <w:pStyle w:val="6"/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right="0" w:firstLineChars="0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范品樟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向CCB组织展示初步修改后的界面原型（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可视化界面追踪模型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）</w:t>
            </w:r>
          </w:p>
          <w:p>
            <w:pPr>
              <w:pStyle w:val="6"/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right="0" w:firstLineChars="0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范品樟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向CCB组织展示初步修改后的SRS、用例文档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等</w:t>
            </w:r>
          </w:p>
          <w:p>
            <w:pPr>
              <w:pStyle w:val="6"/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right="0" w:firstLineChars="0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变更控制委员会的成员认为从相应的变更分析看，当前需求变动对整个项目的影响不大，同意需求变更，但需要将相应变更的文档内容做完善。</w:t>
            </w:r>
          </w:p>
          <w:p>
            <w:pPr>
              <w:pStyle w:val="6"/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right="0" w:firstLineChars="0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变更控制委员会主席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邵政杰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同意变更控制委员会的意见。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  <w:t>意见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同意变更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签名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846455" cy="812165"/>
                  <wp:effectExtent l="0" t="0" r="4445" b="635"/>
                  <wp:docPr id="1" name="图片 1" descr="4c13ddd67399efeabd430e18505a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4c13ddd67399efeabd430e18505a67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455" cy="81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rPr>
          <w:rFonts w:ascii="宋体" w:hAnsi="宋体" w:eastAsia="宋体" w:cs="宋体"/>
          <w:sz w:val="24"/>
        </w:rPr>
      </w:pPr>
    </w:p>
    <w:p>
      <w:pPr>
        <w:tabs>
          <w:tab w:val="left" w:pos="5989"/>
        </w:tabs>
        <w:rPr>
          <w:rFonts w:ascii="宋体" w:hAnsi="宋体" w:eastAsia="宋体" w:cs="宋体"/>
          <w:sz w:val="24"/>
        </w:rPr>
      </w:pPr>
    </w:p>
    <w:p>
      <w:pPr>
        <w:tabs>
          <w:tab w:val="left" w:pos="5989"/>
        </w:tabs>
        <w:rPr>
          <w:rFonts w:ascii="宋体" w:hAnsi="宋体" w:eastAsia="宋体" w:cs="宋体"/>
          <w:sz w:val="24"/>
        </w:rPr>
      </w:pPr>
    </w:p>
    <w:p>
      <w:pPr>
        <w:tabs>
          <w:tab w:val="left" w:pos="5989"/>
        </w:tabs>
        <w:jc w:val="left"/>
        <w:rPr>
          <w:rFonts w:ascii="宋体" w:hAnsi="宋体" w:eastAsia="宋体" w:cs="宋体"/>
          <w:sz w:val="24"/>
        </w:rPr>
      </w:pPr>
    </w:p>
    <w:p>
      <w:pPr>
        <w:tabs>
          <w:tab w:val="left" w:pos="5989"/>
        </w:tabs>
        <w:rPr>
          <w:rFonts w:ascii="宋体" w:hAnsi="宋体" w:eastAsia="宋体" w:cs="宋体"/>
          <w:sz w:val="24"/>
        </w:rPr>
      </w:pPr>
    </w:p>
    <w:p>
      <w:pPr>
        <w:tabs>
          <w:tab w:val="left" w:pos="5989"/>
        </w:tabs>
        <w:rPr>
          <w:rFonts w:hint="eastAsia" w:ascii="宋体" w:hAnsi="宋体" w:eastAsia="宋体" w:cs="宋体"/>
          <w:sz w:val="24"/>
          <w:lang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9A03D7"/>
    <w:multiLevelType w:val="multilevel"/>
    <w:tmpl w:val="719A03D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2NGRmNGU1YmVjNDFiZmRiNDRjNGUyYjZiZTk5YWYifQ=="/>
  </w:docVars>
  <w:rsids>
    <w:rsidRoot w:val="77D302A3"/>
    <w:rsid w:val="2A6F6CAF"/>
    <w:rsid w:val="32FB72B2"/>
    <w:rsid w:val="330D5857"/>
    <w:rsid w:val="411A4ED2"/>
    <w:rsid w:val="5F0D3154"/>
    <w:rsid w:val="724C228A"/>
    <w:rsid w:val="77D302A3"/>
    <w:rsid w:val="7CDA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styleId="6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362</Words>
  <Characters>456</Characters>
  <Lines>0</Lines>
  <Paragraphs>0</Paragraphs>
  <TotalTime>0</TotalTime>
  <ScaleCrop>false</ScaleCrop>
  <LinksUpToDate>false</LinksUpToDate>
  <CharactersWithSpaces>571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2024-06-09T07:53:00Z</dcterms:created>
  <dc:creator>日不落</dc:creator>
  <cp:lastModifiedBy>你好，陌路人</cp:lastModifiedBy>
  <dcterms:modified xsi:type="dcterms:W3CDTF">2025-06-15T02:13:24Z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2678B18BE29241B7BC07A4FA3B79175A_13</vt:lpwstr>
  </property>
  <property fmtid="{D5CDD505-2E9C-101B-9397-08002B2CF9AE}" pid="4" name="KSOTemplateDocerSaveRecord">
    <vt:lpwstr>eyJoZGlkIjoiZjAzNWJiODE1YWJkYTBiMDkyOGU3ZDFlYzRhMGNjMTYiLCJ1c2VySWQiOiI4MjEyNzA1NTgifQ==</vt:lpwstr>
  </property>
</Properties>
</file>