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0C7E" w14:textId="522B8C46" w:rsidR="007547FA" w:rsidRPr="007547FA" w:rsidRDefault="007547FA" w:rsidP="007547FA">
      <w:pPr>
        <w:spacing w:before="61"/>
        <w:ind w:left="220" w:hanging="7"/>
        <w:jc w:val="center"/>
        <w:rPr>
          <w:rFonts w:ascii="宋体" w:hAnsi="宋体" w:hint="eastAsia"/>
          <w:b/>
          <w:sz w:val="28"/>
          <w:szCs w:val="28"/>
        </w:rPr>
      </w:pPr>
      <w:bookmarkStart w:id="0" w:name="_Hlk192765821"/>
      <w:r>
        <w:rPr>
          <w:rFonts w:hint="eastAsia"/>
          <w:b/>
          <w:sz w:val="28"/>
          <w:szCs w:val="28"/>
        </w:rPr>
        <w:t>浙大城市学院</w:t>
      </w:r>
      <w:r w:rsidRPr="007547FA">
        <w:rPr>
          <w:rFonts w:hint="eastAsia"/>
          <w:b/>
          <w:sz w:val="28"/>
          <w:szCs w:val="28"/>
        </w:rPr>
        <w:t>校务问答机器人</w:t>
      </w:r>
      <w:r>
        <w:rPr>
          <w:rFonts w:hint="eastAsia"/>
          <w:b/>
          <w:sz w:val="28"/>
          <w:szCs w:val="28"/>
        </w:rPr>
        <w:t>开发</w:t>
      </w:r>
      <w:r>
        <w:rPr>
          <w:rFonts w:ascii="宋体" w:hAnsi="宋体" w:hint="eastAsia"/>
          <w:b/>
          <w:sz w:val="28"/>
          <w:szCs w:val="28"/>
        </w:rPr>
        <w:t>项目</w:t>
      </w:r>
    </w:p>
    <w:p w14:paraId="7F142A98" w14:textId="68DBB36A" w:rsidR="007547FA" w:rsidRDefault="007547FA" w:rsidP="007547FA">
      <w:pPr>
        <w:spacing w:before="61"/>
        <w:ind w:left="220" w:hanging="7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hint="eastAsia"/>
          <w:b/>
          <w:sz w:val="20"/>
          <w:szCs w:val="20"/>
        </w:rPr>
        <w:t>2024-</w:t>
      </w:r>
      <w:r>
        <w:rPr>
          <w:b/>
          <w:sz w:val="20"/>
          <w:szCs w:val="20"/>
        </w:rPr>
        <w:t>03-13</w:t>
      </w:r>
      <w:r>
        <w:rPr>
          <w:rFonts w:hint="eastAsia"/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- Version</w:t>
      </w:r>
      <w:r>
        <w:rPr>
          <w:b/>
          <w:spacing w:val="-17"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1</w:t>
      </w:r>
      <w:r>
        <w:rPr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0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696"/>
        <w:gridCol w:w="5390"/>
        <w:gridCol w:w="2824"/>
        <w:gridCol w:w="438"/>
      </w:tblGrid>
      <w:tr w:rsidR="00BC617B" w14:paraId="17A8C540" w14:textId="77777777" w:rsidTr="00BC617B">
        <w:trPr>
          <w:trHeight w:val="2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4B999630" w14:textId="77777777" w:rsidR="007547FA" w:rsidRDefault="007547FA">
            <w:pPr>
              <w:pStyle w:val="TableParagraph"/>
              <w:spacing w:line="228" w:lineRule="exact"/>
              <w:ind w:left="103"/>
              <w:jc w:val="left"/>
              <w:rPr>
                <w:b/>
                <w:bCs/>
                <w:sz w:val="18"/>
                <w:szCs w:val="18"/>
              </w:rPr>
            </w:pPr>
            <w:r w:rsidRPr="007547FA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项目名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39111" w14:textId="5AFCCF47" w:rsidR="007547FA" w:rsidRDefault="007547FA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7547FA">
              <w:rPr>
                <w:rFonts w:ascii="Calibri" w:hAnsi="Calibri" w:hint="eastAsia"/>
                <w:b/>
                <w:bCs/>
                <w:sz w:val="18"/>
                <w:szCs w:val="18"/>
              </w:rPr>
              <w:t>浙大城市学院校务问答机器人开发项目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2D05" w14:textId="77777777" w:rsidR="007547FA" w:rsidRDefault="007547FA">
            <w:pPr>
              <w:rPr>
                <w:rFonts w:hint="eastAsia"/>
                <w:szCs w:val="21"/>
              </w:rPr>
            </w:pPr>
          </w:p>
        </w:tc>
      </w:tr>
      <w:tr w:rsidR="00BC617B" w14:paraId="23263065" w14:textId="77777777" w:rsidTr="00BC617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40A3F713" w14:textId="77777777" w:rsidR="007547FA" w:rsidRDefault="007547FA">
            <w:pPr>
              <w:pStyle w:val="TableParagraph"/>
              <w:spacing w:line="228" w:lineRule="exact"/>
              <w:ind w:left="103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出资人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发起人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A7109" w14:textId="77777777" w:rsidR="007547FA" w:rsidRDefault="007547FA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浙大城市学院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F5E01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BC617B" w14:paraId="71CAD555" w14:textId="77777777" w:rsidTr="00BC617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0B1B58FA" w14:textId="77777777" w:rsidR="007547FA" w:rsidRDefault="007547FA">
            <w:pPr>
              <w:pStyle w:val="TableParagraph"/>
              <w:spacing w:line="228" w:lineRule="exact"/>
              <w:ind w:left="103"/>
              <w:jc w:val="left"/>
              <w:rPr>
                <w:b/>
                <w:bCs/>
                <w:sz w:val="18"/>
                <w:szCs w:val="18"/>
              </w:rPr>
            </w:pPr>
            <w:r w:rsidRPr="007547FA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项目经理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130D5" w14:textId="77777777" w:rsidR="007547FA" w:rsidRDefault="007547FA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郭伟进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B3632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BC617B" w14:paraId="150E72CC" w14:textId="77777777" w:rsidTr="00BC617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0D670E6D" w14:textId="77777777" w:rsidR="007547FA" w:rsidRDefault="007547FA">
            <w:pPr>
              <w:pStyle w:val="TableParagraph"/>
              <w:spacing w:line="228" w:lineRule="exact"/>
              <w:ind w:left="103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7547FA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主要利益相关者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A123DE" w14:textId="4A631BBC" w:rsidR="007547FA" w:rsidRDefault="007547FA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浙大城市学院</w:t>
            </w:r>
            <w:r w:rsidRPr="007547FA">
              <w:rPr>
                <w:rFonts w:ascii="宋体" w:hAnsi="宋体" w:hint="eastAsia"/>
                <w:b/>
                <w:bCs/>
                <w:sz w:val="18"/>
                <w:szCs w:val="18"/>
              </w:rPr>
              <w:t>校园信息化相关人员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、教室、学生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9E54C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BC617B" w14:paraId="31D2679C" w14:textId="77777777" w:rsidTr="00BC617B">
        <w:trPr>
          <w:trHeight w:val="24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6656BBF2" w14:textId="5E6456FB" w:rsidR="007547FA" w:rsidRDefault="007547FA">
            <w:pPr>
              <w:pStyle w:val="TableParagraph"/>
              <w:spacing w:line="228" w:lineRule="exact"/>
              <w:ind w:left="103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7547FA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工作说明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529D4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5C6BCA6F" w14:textId="77777777" w:rsidTr="00BC617B">
        <w:trPr>
          <w:trHeight w:val="47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D8AFC" w14:textId="53C50390" w:rsidR="007547FA" w:rsidRPr="00D210E0" w:rsidRDefault="00D210E0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在四个月内完成校务问答机器人的原型设计和部分开发工作。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9D20C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57BBDE67" w14:textId="77777777" w:rsidTr="00BC617B">
        <w:trPr>
          <w:trHeight w:val="24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2E41E761" w14:textId="1062D296" w:rsidR="007547FA" w:rsidRDefault="007547FA">
            <w:pPr>
              <w:pStyle w:val="TableParagraph"/>
              <w:spacing w:line="223" w:lineRule="exact"/>
              <w:ind w:left="103"/>
              <w:jc w:val="left"/>
              <w:rPr>
                <w:rFonts w:hint="eastAsia"/>
                <w:sz w:val="20"/>
                <w:szCs w:val="20"/>
              </w:rPr>
            </w:pPr>
            <w:r w:rsidRPr="00D210E0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需求说明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5306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586E7265" w14:textId="77777777" w:rsidTr="00BC617B">
        <w:trPr>
          <w:trHeight w:val="767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B9F62" w14:textId="5FA10917" w:rsidR="007547FA" w:rsidRDefault="00D210E0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为全体师生</w:t>
            </w:r>
            <w:r w:rsidRPr="00D210E0">
              <w:rPr>
                <w:rFonts w:ascii="宋体" w:hAnsi="宋体" w:hint="eastAsia"/>
                <w:sz w:val="18"/>
                <w:szCs w:val="18"/>
              </w:rPr>
              <w:t>提供校园生活、学习、教学、科研等综合性校务问答服务</w:t>
            </w:r>
            <w:r>
              <w:rPr>
                <w:rFonts w:ascii="宋体" w:hAnsi="宋体" w:hint="eastAsia"/>
                <w:sz w:val="18"/>
                <w:szCs w:val="18"/>
              </w:rPr>
              <w:t>，并支持</w:t>
            </w:r>
            <w:r w:rsidRPr="00D210E0">
              <w:rPr>
                <w:rFonts w:ascii="宋体" w:hAnsi="宋体" w:hint="eastAsia"/>
                <w:sz w:val="18"/>
                <w:szCs w:val="18"/>
              </w:rPr>
              <w:t>点赞、吐槽、热搜排序、 评价反馈、交流讨论、聊天记录等功能。</w:t>
            </w:r>
            <w:r>
              <w:rPr>
                <w:rFonts w:ascii="宋体" w:hAnsi="宋体" w:hint="eastAsia"/>
                <w:sz w:val="18"/>
                <w:szCs w:val="18"/>
              </w:rPr>
              <w:t>同时</w:t>
            </w:r>
            <w:r w:rsidRPr="00D210E0">
              <w:rPr>
                <w:rFonts w:ascii="宋体" w:hAnsi="宋体" w:hint="eastAsia"/>
                <w:sz w:val="18"/>
                <w:szCs w:val="18"/>
              </w:rPr>
              <w:t>支持常用的应用管理员功能</w:t>
            </w:r>
            <w:r>
              <w:rPr>
                <w:rFonts w:ascii="宋体" w:hAnsi="宋体" w:hint="eastAsia"/>
                <w:sz w:val="18"/>
                <w:szCs w:val="18"/>
              </w:rPr>
              <w:t>，以便校园信息化相关人员管理使用。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E2D59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BC617B" w14:paraId="7C5712EC" w14:textId="77777777" w:rsidTr="00BC617B">
        <w:trPr>
          <w:trHeight w:val="24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01B423A6" w14:textId="77777777" w:rsidR="007547FA" w:rsidRDefault="007547FA">
            <w:pPr>
              <w:pStyle w:val="TableParagraph"/>
              <w:spacing w:line="228" w:lineRule="exact"/>
              <w:ind w:left="103"/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项目定义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846F5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BC617B" w14:paraId="2D192FE3" w14:textId="77777777" w:rsidTr="00BC617B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EA7C" w14:textId="77777777" w:rsidR="007547FA" w:rsidRDefault="007547FA" w:rsidP="007D59A4">
            <w:pPr>
              <w:pStyle w:val="TableParagraph"/>
              <w:spacing w:before="125"/>
              <w:ind w:firstLineChars="100" w:firstLine="181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项目目标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989CA" w14:textId="77777777" w:rsidR="00001AA6" w:rsidRPr="00001AA6" w:rsidRDefault="00001AA6" w:rsidP="00001AA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构建本校针对性的校务问答平台，助力校内师生生活。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 w:rsidRPr="00001AA6">
              <w:rPr>
                <w:rFonts w:ascii="宋体" w:hAnsi="宋体"/>
                <w:sz w:val="18"/>
                <w:szCs w:val="18"/>
              </w:rPr>
              <w:t>覆盖4大类校务场景，解决80%高频问题，响应时间≤3秒，准确率≥90%。</w:t>
            </w:r>
          </w:p>
          <w:p w14:paraId="4C77D65C" w14:textId="4FFC09FE" w:rsidR="00001AA6" w:rsidRPr="00001AA6" w:rsidRDefault="00001AA6" w:rsidP="00001AA6">
            <w:pPr>
              <w:rPr>
                <w:rFonts w:ascii="宋体" w:hAnsi="宋体"/>
                <w:sz w:val="18"/>
                <w:szCs w:val="18"/>
              </w:rPr>
            </w:pPr>
            <w:r w:rsidRPr="00001AA6">
              <w:rPr>
                <w:rFonts w:ascii="宋体" w:hAnsi="宋体"/>
                <w:sz w:val="18"/>
                <w:szCs w:val="18"/>
              </w:rPr>
              <w:t>通过互动功能（点赞/吐槽、热搜排序）提升用户参与度，目标DAU达到师生总数的20%。</w:t>
            </w:r>
          </w:p>
          <w:p w14:paraId="2AA8C23A" w14:textId="77777777" w:rsidR="00001AA6" w:rsidRPr="00001AA6" w:rsidRDefault="00001AA6" w:rsidP="00001AA6">
            <w:pPr>
              <w:rPr>
                <w:rFonts w:ascii="宋体" w:hAnsi="宋体"/>
                <w:sz w:val="18"/>
                <w:szCs w:val="18"/>
              </w:rPr>
            </w:pPr>
            <w:r w:rsidRPr="00001AA6">
              <w:rPr>
                <w:rFonts w:ascii="宋体" w:hAnsi="宋体"/>
                <w:sz w:val="18"/>
                <w:szCs w:val="18"/>
              </w:rPr>
              <w:t>提供管理员后台，支持知识库动态更新与数据分析。</w:t>
            </w:r>
          </w:p>
          <w:p w14:paraId="1958C878" w14:textId="6C2699DD" w:rsidR="007547FA" w:rsidRDefault="00001AA6">
            <w:pPr>
              <w:rPr>
                <w:rFonts w:hint="eastAsia"/>
                <w:sz w:val="20"/>
                <w:szCs w:val="20"/>
              </w:rPr>
            </w:pPr>
            <w:r w:rsidRPr="00001AA6">
              <w:rPr>
                <w:rFonts w:ascii="宋体" w:hAnsi="宋体"/>
                <w:sz w:val="18"/>
                <w:szCs w:val="18"/>
              </w:rPr>
              <w:t>通过2轮原型迭代，收集至少10个部门的反馈，最终用户满意度≥85%。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F5412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BC617B" w14:paraId="00D99FBB" w14:textId="77777777" w:rsidTr="00BC617B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EE491" w14:textId="77777777" w:rsidR="007547FA" w:rsidRDefault="007547FA" w:rsidP="007D59A4">
            <w:pPr>
              <w:pStyle w:val="TableParagraph"/>
              <w:spacing w:before="125"/>
              <w:ind w:firstLineChars="100" w:firstLine="181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项目范围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373" w14:textId="77777777" w:rsidR="005F1176" w:rsidRPr="005F1176" w:rsidRDefault="005F1176" w:rsidP="005F1176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F1176">
              <w:rPr>
                <w:rFonts w:ascii="宋体" w:hAnsi="宋体" w:hint="eastAsia"/>
                <w:b/>
                <w:bCs/>
                <w:sz w:val="18"/>
                <w:szCs w:val="18"/>
              </w:rPr>
              <w:t>1. 包含的内容（In-Scope）</w:t>
            </w:r>
          </w:p>
          <w:p w14:paraId="6B7F3127" w14:textId="5F9D07FC" w:rsidR="005F1176" w:rsidRPr="005F1176" w:rsidRDefault="005F1176" w:rsidP="005F1176">
            <w:p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b/>
                <w:bCs/>
                <w:sz w:val="18"/>
                <w:szCs w:val="18"/>
              </w:rPr>
              <w:t>核心功能</w:t>
            </w:r>
          </w:p>
          <w:p w14:paraId="098D8A5D" w14:textId="77777777" w:rsidR="005F1176" w:rsidRPr="005F1176" w:rsidRDefault="005F1176" w:rsidP="005F1176">
            <w:pPr>
              <w:numPr>
                <w:ilvl w:val="0"/>
                <w:numId w:val="2"/>
              </w:num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b/>
                <w:bCs/>
                <w:sz w:val="18"/>
                <w:szCs w:val="18"/>
              </w:rPr>
              <w:t>用户侧功能</w:t>
            </w:r>
            <w:r w:rsidRPr="005F1176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14:paraId="1601BDEC" w14:textId="77777777" w:rsidR="005F1176" w:rsidRPr="005F1176" w:rsidRDefault="005F1176" w:rsidP="005F1176">
            <w:pPr>
              <w:numPr>
                <w:ilvl w:val="1"/>
                <w:numId w:val="3"/>
              </w:num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集成校园统一身份认证系统（如CAS/OAuth），实现师生单点登录。</w:t>
            </w:r>
          </w:p>
          <w:p w14:paraId="5BDFB9AF" w14:textId="77777777" w:rsidR="005F1176" w:rsidRPr="005F1176" w:rsidRDefault="005F1176" w:rsidP="005F1176">
            <w:pPr>
              <w:numPr>
                <w:ilvl w:val="1"/>
                <w:numId w:val="3"/>
              </w:num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基于LLM的问答服务：覆盖生活、学习、教学、科研4类场景（示例：查课表、宿舍报修流程、奖学金政策）。</w:t>
            </w:r>
          </w:p>
          <w:p w14:paraId="30E35C32" w14:textId="77777777" w:rsidR="005F1176" w:rsidRPr="005F1176" w:rsidRDefault="005F1176" w:rsidP="005F1176">
            <w:pPr>
              <w:numPr>
                <w:ilvl w:val="1"/>
                <w:numId w:val="3"/>
              </w:num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基础交互：点赞、吐槽、反馈入口（无需复杂UI，按钮+提交表单即可）。</w:t>
            </w:r>
          </w:p>
          <w:p w14:paraId="1D54BA0A" w14:textId="77777777" w:rsidR="005F1176" w:rsidRPr="005F1176" w:rsidRDefault="005F1176" w:rsidP="005F1176">
            <w:pPr>
              <w:numPr>
                <w:ilvl w:val="1"/>
                <w:numId w:val="3"/>
              </w:num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聊天记录查看：保留最近7天记录，支持按关键词搜索。</w:t>
            </w:r>
          </w:p>
          <w:p w14:paraId="5671DD3C" w14:textId="77777777" w:rsidR="005F1176" w:rsidRPr="005F1176" w:rsidRDefault="005F1176" w:rsidP="005F1176">
            <w:pPr>
              <w:numPr>
                <w:ilvl w:val="0"/>
                <w:numId w:val="3"/>
              </w:num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b/>
                <w:bCs/>
                <w:sz w:val="18"/>
                <w:szCs w:val="18"/>
              </w:rPr>
              <w:t>管理侧功能</w:t>
            </w:r>
            <w:r w:rsidRPr="005F1176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14:paraId="69412B33" w14:textId="7E61F8DD" w:rsidR="005F1176" w:rsidRDefault="005F1176" w:rsidP="005F1176">
            <w:pPr>
              <w:numPr>
                <w:ilvl w:val="1"/>
                <w:numId w:val="4"/>
              </w:numPr>
              <w:rPr>
                <w:rFonts w:ascii="宋体" w:hAnsi="宋体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知识库管理：支持教务处/学工部上传结构化数据（Excel/JSON），自动转换为问答对。</w:t>
            </w:r>
          </w:p>
          <w:p w14:paraId="3E1A4326" w14:textId="77777777" w:rsidR="005F1176" w:rsidRPr="005F1176" w:rsidRDefault="005F1176" w:rsidP="005F1176">
            <w:pPr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 w:rsidRPr="005F1176">
              <w:rPr>
                <w:rFonts w:ascii="宋体" w:hAnsi="宋体" w:hint="eastAsia"/>
                <w:b/>
                <w:bCs/>
                <w:sz w:val="18"/>
                <w:szCs w:val="18"/>
              </w:rPr>
              <w:t>2. 不包含的内容（Out-of-Scope）</w:t>
            </w:r>
          </w:p>
          <w:p w14:paraId="521002D7" w14:textId="7081DAE6" w:rsidR="005F1176" w:rsidRPr="005F1176" w:rsidRDefault="005F1176" w:rsidP="005F1176">
            <w:pPr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 w:rsidRPr="005F1176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5F1176">
              <w:rPr>
                <w:rFonts w:ascii="宋体" w:hAnsi="宋体" w:hint="eastAsia"/>
                <w:b/>
                <w:bCs/>
                <w:sz w:val="18"/>
                <w:szCs w:val="18"/>
              </w:rPr>
              <w:t>明确排除的功能</w:t>
            </w:r>
          </w:p>
          <w:p w14:paraId="4B49D622" w14:textId="77777777" w:rsidR="005F1176" w:rsidRPr="005F1176" w:rsidRDefault="005F1176" w:rsidP="005F1176">
            <w:pPr>
              <w:numPr>
                <w:ilvl w:val="1"/>
                <w:numId w:val="3"/>
              </w:num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第三方系统深度集成（如课表查询、图书馆借阅，需API但学校未提供）。</w:t>
            </w:r>
          </w:p>
          <w:p w14:paraId="6AA8C2FF" w14:textId="77777777" w:rsidR="005F1176" w:rsidRPr="005F1176" w:rsidRDefault="005F1176" w:rsidP="005F1176">
            <w:pPr>
              <w:numPr>
                <w:ilvl w:val="1"/>
                <w:numId w:val="3"/>
              </w:num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lastRenderedPageBreak/>
              <w:t>高级功能：热搜排序、讨论区、多轮对话历史（超过3轮）。</w:t>
            </w:r>
          </w:p>
          <w:p w14:paraId="674D9902" w14:textId="77777777" w:rsidR="005F1176" w:rsidRPr="005F1176" w:rsidRDefault="005F1176" w:rsidP="005F1176">
            <w:pPr>
              <w:numPr>
                <w:ilvl w:val="1"/>
                <w:numId w:val="3"/>
              </w:num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数据可视化：用户行为分析、情感分析。</w:t>
            </w:r>
          </w:p>
          <w:p w14:paraId="0F9534C4" w14:textId="26F3E2E8" w:rsidR="005F1176" w:rsidRPr="005F1176" w:rsidRDefault="005F1176" w:rsidP="005F1176">
            <w:pPr>
              <w:numPr>
                <w:ilvl w:val="1"/>
                <w:numId w:val="3"/>
              </w:numPr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移动端APP或小程序开发。</w:t>
            </w:r>
          </w:p>
          <w:p w14:paraId="7FA364FD" w14:textId="77777777" w:rsidR="007547FA" w:rsidRDefault="007547F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647B4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BC617B" w14:paraId="53D0D988" w14:textId="77777777" w:rsidTr="00BC617B">
        <w:trPr>
          <w:trHeight w:val="3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8C85" w14:textId="77777777" w:rsidR="007547FA" w:rsidRDefault="007547FA" w:rsidP="007D59A4">
            <w:pPr>
              <w:pStyle w:val="TableParagraph"/>
              <w:ind w:right="366" w:firstLineChars="100" w:firstLine="181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项目交付物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089E02" w14:textId="3BA32F79" w:rsidR="007547FA" w:rsidRDefault="007D59A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可运行的Web端系统（兼容手机浏览器），管理员操作手册（含知识库更新指引），测试报告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2BA45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BC617B" w14:paraId="7AC4E75D" w14:textId="77777777" w:rsidTr="00BC617B">
        <w:trPr>
          <w:trHeight w:val="24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0E3628E6" w14:textId="77777777" w:rsidR="007547FA" w:rsidRPr="007D59A4" w:rsidRDefault="007547FA">
            <w:pPr>
              <w:pStyle w:val="TableParagraph"/>
              <w:spacing w:line="223" w:lineRule="exact"/>
              <w:ind w:left="103"/>
              <w:jc w:val="left"/>
              <w:rPr>
                <w:sz w:val="19"/>
                <w:szCs w:val="19"/>
                <w:highlight w:val="lightGray"/>
              </w:rPr>
            </w:pPr>
            <w:r w:rsidRPr="007D59A4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项目风险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BC803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342E17EB" w14:textId="77777777" w:rsidTr="00BC617B">
        <w:trPr>
          <w:trHeight w:val="14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9F1B" w14:textId="7E0118C9" w:rsidR="007547FA" w:rsidRDefault="007D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数据清洗耗时过长</w:t>
            </w:r>
          </w:p>
          <w:p w14:paraId="0B20DE0B" w14:textId="5B8B843F" w:rsidR="007D59A4" w:rsidRDefault="007D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LLM</w:t>
            </w:r>
            <w:r>
              <w:rPr>
                <w:rFonts w:hint="eastAsia"/>
                <w:sz w:val="18"/>
                <w:szCs w:val="18"/>
              </w:rPr>
              <w:t>回答准确率低</w:t>
            </w:r>
          </w:p>
          <w:p w14:paraId="059F8E20" w14:textId="09069FF4" w:rsidR="007547FA" w:rsidRDefault="007D59A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部门需求变更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C27C2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7B7079CD" w14:textId="77777777" w:rsidTr="00BC617B">
        <w:trPr>
          <w:trHeight w:val="23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67584F10" w14:textId="77777777" w:rsidR="007547FA" w:rsidRDefault="007547FA">
            <w:pPr>
              <w:pStyle w:val="TableParagraph"/>
              <w:spacing w:line="224" w:lineRule="exact"/>
              <w:ind w:left="103"/>
              <w:jc w:val="left"/>
              <w:rPr>
                <w:sz w:val="19"/>
                <w:szCs w:val="19"/>
              </w:rPr>
            </w:pPr>
            <w:r w:rsidRPr="007D59A4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实施计划</w:t>
            </w:r>
            <w:r w:rsidRPr="007D59A4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 xml:space="preserve"> / </w:t>
            </w:r>
            <w:r w:rsidRPr="007D59A4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里程碑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DF799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7778CFA1" w14:textId="77777777" w:rsidTr="00BC617B">
        <w:trPr>
          <w:trHeight w:val="224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4" w:space="0" w:color="auto"/>
              </w:tblBorders>
              <w:shd w:val="clear" w:color="auto" w:fill="FFFFFF"/>
              <w:tblCellMar>
                <w:top w:w="216" w:type="dxa"/>
                <w:left w:w="216" w:type="dxa"/>
                <w:bottom w:w="216" w:type="dxa"/>
                <w:right w:w="216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172"/>
              <w:gridCol w:w="2834"/>
              <w:gridCol w:w="3221"/>
            </w:tblGrid>
            <w:tr w:rsidR="007D59A4" w:rsidRPr="007D59A4" w14:paraId="4A83ADE5" w14:textId="77777777" w:rsidTr="007D59A4">
              <w:trPr>
                <w:tblHeader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2E1226FA" w14:textId="77777777" w:rsidR="007D59A4" w:rsidRPr="007D59A4" w:rsidRDefault="007D59A4" w:rsidP="007D59A4">
                  <w:pPr>
                    <w:widowControl/>
                    <w:spacing w:before="180" w:after="180"/>
                    <w:jc w:val="center"/>
                    <w:rPr>
                      <w:rFonts w:ascii="Microsoft YaHei UI" w:eastAsia="Microsoft YaHei UI" w:hAnsi="Microsoft YaHei UI" w:cs="宋体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  <w:t>阶段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096E191E" w14:textId="77777777" w:rsidR="007D59A4" w:rsidRPr="007D59A4" w:rsidRDefault="007D59A4" w:rsidP="007D59A4">
                  <w:pPr>
                    <w:widowControl/>
                    <w:spacing w:before="180" w:after="180"/>
                    <w:jc w:val="center"/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  <w:t>时间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5FC654A3" w14:textId="77777777" w:rsidR="007D59A4" w:rsidRPr="007D59A4" w:rsidRDefault="007D59A4" w:rsidP="007D59A4">
                  <w:pPr>
                    <w:widowControl/>
                    <w:spacing w:before="180" w:after="180"/>
                    <w:jc w:val="center"/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  <w:t>交付内容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56A9C8A8" w14:textId="77777777" w:rsidR="007D59A4" w:rsidRPr="007D59A4" w:rsidRDefault="007D59A4" w:rsidP="007D59A4">
                  <w:pPr>
                    <w:widowControl/>
                    <w:spacing w:before="180" w:after="180"/>
                    <w:jc w:val="center"/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</w:rPr>
                    <w:t>完成标准</w:t>
                  </w:r>
                </w:p>
              </w:tc>
            </w:tr>
            <w:tr w:rsidR="007D59A4" w:rsidRPr="007D59A4" w14:paraId="5B1137AB" w14:textId="77777777" w:rsidTr="007D59A4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38B3145E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  <w:bdr w:val="single" w:sz="2" w:space="0" w:color="auto" w:frame="1"/>
                    </w:rPr>
                    <w:t>需求冻结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49211C63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3月20日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164ACB53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签署需求确认书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4E66DBF5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信息中心、教务处签字确认范围</w:t>
                  </w:r>
                </w:p>
              </w:tc>
            </w:tr>
            <w:tr w:rsidR="007D59A4" w:rsidRPr="007D59A4" w14:paraId="2B75EC0A" w14:textId="77777777" w:rsidTr="007D59A4"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3E918A04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  <w:bdr w:val="single" w:sz="2" w:space="0" w:color="auto" w:frame="1"/>
                    </w:rPr>
                    <w:t>身份认证集成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70688EB2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4月5日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76373B4C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完成登录功能开发与测试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3FEABD88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师生可使用统一账号登录系统</w:t>
                  </w:r>
                </w:p>
              </w:tc>
            </w:tr>
            <w:tr w:rsidR="007D59A4" w:rsidRPr="007D59A4" w14:paraId="387BB599" w14:textId="77777777" w:rsidTr="007D59A4"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65ED091B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  <w:bdr w:val="single" w:sz="2" w:space="0" w:color="auto" w:frame="1"/>
                    </w:rPr>
                    <w:t>第一轮原型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518349F8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4月20日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34B97DEB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基础问答功能+知识库管理后台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4B207D82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解决50%高频问题，响应时间≤5秒</w:t>
                  </w:r>
                </w:p>
              </w:tc>
            </w:tr>
            <w:tr w:rsidR="007D59A4" w:rsidRPr="007D59A4" w14:paraId="12E9E9D2" w14:textId="77777777" w:rsidTr="007D59A4"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7CF29275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  <w:bdr w:val="single" w:sz="2" w:space="0" w:color="auto" w:frame="1"/>
                    </w:rPr>
                    <w:t>第二轮原型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00E99795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5月15日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1C68D306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完整功能+校内测试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7C7440E1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用户满意度≥70%，无严重系统崩溃</w:t>
                  </w:r>
                </w:p>
              </w:tc>
            </w:tr>
            <w:tr w:rsidR="007D59A4" w:rsidRPr="007D59A4" w14:paraId="237E7A4F" w14:textId="77777777" w:rsidTr="007D59A4"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32BBD2B7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b/>
                      <w:bCs/>
                      <w:color w:val="1E2539"/>
                      <w:kern w:val="0"/>
                      <w:sz w:val="18"/>
                      <w:szCs w:val="18"/>
                      <w:bdr w:val="single" w:sz="2" w:space="0" w:color="auto" w:frame="1"/>
                    </w:rPr>
                    <w:t>验收与培训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6A8F7D83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5月25日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1DCEEBED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操作手册、培训材料移交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0" w:type="dxa"/>
                    <w:left w:w="180" w:type="dxa"/>
                    <w:bottom w:w="60" w:type="dxa"/>
                    <w:right w:w="180" w:type="dxa"/>
                  </w:tcMar>
                  <w:vAlign w:val="center"/>
                  <w:hideMark/>
                </w:tcPr>
                <w:p w14:paraId="263D94B4" w14:textId="77777777" w:rsidR="007D59A4" w:rsidRPr="007D59A4" w:rsidRDefault="007D59A4" w:rsidP="007D59A4">
                  <w:pPr>
                    <w:widowControl/>
                    <w:spacing w:before="180" w:after="180"/>
                    <w:jc w:val="left"/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</w:pPr>
                  <w:r w:rsidRPr="007D59A4">
                    <w:rPr>
                      <w:rFonts w:ascii="Microsoft YaHei UI" w:eastAsia="Microsoft YaHei UI" w:hAnsi="Microsoft YaHei UI" w:cs="宋体" w:hint="eastAsia"/>
                      <w:color w:val="1E2539"/>
                      <w:kern w:val="0"/>
                      <w:sz w:val="18"/>
                      <w:szCs w:val="18"/>
                    </w:rPr>
                    <w:t>3个部门管理员可独立操作后台</w:t>
                  </w:r>
                </w:p>
              </w:tc>
            </w:tr>
          </w:tbl>
          <w:p w14:paraId="0953D00C" w14:textId="77777777" w:rsidR="007547FA" w:rsidRPr="007D59A4" w:rsidRDefault="007547F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10139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7376934A" w14:textId="77777777" w:rsidTr="00BC617B">
        <w:trPr>
          <w:trHeight w:val="27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70C2514A" w14:textId="77777777" w:rsidR="007547FA" w:rsidRDefault="007547FA">
            <w:pPr>
              <w:pStyle w:val="TableParagraph"/>
              <w:spacing w:line="226" w:lineRule="exact"/>
              <w:ind w:left="103"/>
              <w:jc w:val="left"/>
              <w:rPr>
                <w:sz w:val="19"/>
                <w:szCs w:val="19"/>
              </w:rPr>
            </w:pPr>
            <w:r w:rsidRPr="005F1176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项目预算</w:t>
            </w:r>
            <w:r w:rsidRPr="005F1176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 xml:space="preserve"> / </w:t>
            </w:r>
            <w:r w:rsidRPr="005F1176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资源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5832F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62BDEDA5" w14:textId="77777777" w:rsidTr="00BC617B">
        <w:trPr>
          <w:trHeight w:val="47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EA7A3" w14:textId="314FF88A" w:rsidR="007547FA" w:rsidRDefault="007547FA" w:rsidP="005F1176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时间：</w:t>
            </w:r>
            <w:r w:rsidR="005F1176" w:rsidRPr="005F1176">
              <w:rPr>
                <w:rFonts w:ascii="宋体" w:hAnsi="宋体" w:hint="eastAsia"/>
                <w:sz w:val="18"/>
                <w:szCs w:val="18"/>
              </w:rPr>
              <w:t>3月13日 - 5月31日</w:t>
            </w:r>
            <w:r>
              <w:rPr>
                <w:rFonts w:ascii="宋体" w:hAnsi="宋体" w:hint="eastAsia"/>
                <w:sz w:val="18"/>
                <w:szCs w:val="18"/>
              </w:rPr>
              <w:t>，人员：</w:t>
            </w:r>
            <w:r w:rsidR="005F1176">
              <w:rPr>
                <w:rFonts w:ascii="宋体" w:hAnsi="宋体" w:hint="eastAsia"/>
                <w:sz w:val="18"/>
                <w:szCs w:val="18"/>
              </w:rPr>
              <w:t>软件需求G</w:t>
            </w:r>
            <w:r w:rsidR="005F1176">
              <w:rPr>
                <w:rFonts w:ascii="宋体" w:hAnsi="宋体"/>
                <w:sz w:val="18"/>
                <w:szCs w:val="18"/>
              </w:rPr>
              <w:t>07</w:t>
            </w:r>
            <w:r w:rsidR="005F1176">
              <w:rPr>
                <w:rFonts w:ascii="宋体" w:hAnsi="宋体" w:hint="eastAsia"/>
                <w:sz w:val="18"/>
                <w:szCs w:val="18"/>
              </w:rPr>
              <w:t>小组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1F62D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36ED3A28" w14:textId="77777777" w:rsidTr="00BC617B">
        <w:trPr>
          <w:trHeight w:val="23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CDCD"/>
            <w:hideMark/>
          </w:tcPr>
          <w:p w14:paraId="5C8CC3A9" w14:textId="77777777" w:rsidR="007547FA" w:rsidRDefault="007547FA">
            <w:pPr>
              <w:pStyle w:val="TableParagraph"/>
              <w:spacing w:line="227" w:lineRule="exact"/>
              <w:ind w:left="103"/>
              <w:jc w:val="left"/>
              <w:rPr>
                <w:sz w:val="19"/>
                <w:szCs w:val="19"/>
              </w:rPr>
            </w:pPr>
            <w:r w:rsidRPr="005F1176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变更管理</w:t>
            </w:r>
            <w:r w:rsidRPr="005F1176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 xml:space="preserve"> / </w:t>
            </w:r>
            <w:r w:rsidRPr="005F1176">
              <w:rPr>
                <w:rFonts w:ascii="Segoe UI" w:hAnsi="Segoe UI" w:cs="Segoe UI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问题管理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B09A1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17A5C1D1" w14:textId="77777777" w:rsidTr="00BC617B">
        <w:trPr>
          <w:trHeight w:val="46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CF41C" w14:textId="77777777" w:rsidR="007547FA" w:rsidRDefault="007547FA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由学校管理层、资助方代表、项目经理组成决策小组，其中日常决策由项目经理负责，大型决策要经由决策小组</w:t>
            </w:r>
          </w:p>
          <w:p w14:paraId="488DBF5F" w14:textId="77777777" w:rsidR="007547FA" w:rsidRDefault="007547FA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讨论后判断。任何人都可提出变更，变更应通过标准格式提交给项目经理，之后由项目经理负责变更评审和审批等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37A41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7547FA" w14:paraId="7670EBB6" w14:textId="77777777" w:rsidTr="00BC617B">
        <w:trPr>
          <w:trHeight w:val="27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  <w:hideMark/>
          </w:tcPr>
          <w:p w14:paraId="4D093D3A" w14:textId="4721EFBC" w:rsidR="007547FA" w:rsidRDefault="005F1176">
            <w:pPr>
              <w:pStyle w:val="TableParagraph"/>
              <w:spacing w:line="228" w:lineRule="exact"/>
              <w:ind w:left="103"/>
              <w:jc w:val="left"/>
              <w:rPr>
                <w:sz w:val="20"/>
                <w:szCs w:val="20"/>
              </w:rPr>
            </w:pPr>
            <w:r w:rsidRPr="005F1176">
              <w:rPr>
                <w:rFonts w:ascii="Segoe UI" w:hAnsi="Segoe UI" w:cs="Segoe UI" w:hint="eastAsia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团队分工与时间分配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EB84A" w14:textId="77777777" w:rsidR="007547FA" w:rsidRDefault="007547FA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</w:tr>
      <w:tr w:rsidR="005F1176" w14:paraId="6105B085" w14:textId="77777777" w:rsidTr="00BC617B">
        <w:trPr>
          <w:gridAfter w:val="1"/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F96A2" w14:textId="77777777" w:rsidR="005F1176" w:rsidRDefault="005F1176">
            <w:pPr>
              <w:pStyle w:val="TableParagraph"/>
              <w:spacing w:before="3"/>
              <w:ind w:left="211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lastRenderedPageBreak/>
              <w:t>团队成员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5E3" w14:textId="77777777" w:rsidR="005F1176" w:rsidRDefault="005F1176">
            <w:pPr>
              <w:pStyle w:val="TableParagraph"/>
              <w:spacing w:before="3"/>
              <w:ind w:left="103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角色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2885B" w14:textId="42A5B14C" w:rsidR="005F1176" w:rsidRDefault="005F1176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责任</w:t>
            </w:r>
          </w:p>
        </w:tc>
      </w:tr>
      <w:tr w:rsidR="005F1176" w14:paraId="4F051655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1D7A0" w14:textId="77777777" w:rsidR="005F1176" w:rsidRDefault="005F1176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郭伟进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9F1E4" w14:textId="77777777" w:rsidR="005F1176" w:rsidRDefault="005F1176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项目经理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611C" w14:textId="77777777" w:rsidR="005F1176" w:rsidRDefault="005F1176">
            <w:pPr>
              <w:rPr>
                <w:rFonts w:ascii="宋体" w:hAnsi="宋体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每日站会跟踪进度</w:t>
            </w:r>
          </w:p>
          <w:p w14:paraId="3BD0A98B" w14:textId="1D4FF758" w:rsidR="005F1176" w:rsidRDefault="005F1176">
            <w:r w:rsidRPr="005F1176">
              <w:rPr>
                <w:rFonts w:ascii="宋体" w:hAnsi="宋体" w:hint="eastAsia"/>
                <w:sz w:val="18"/>
                <w:szCs w:val="18"/>
              </w:rPr>
              <w:t>协调部门沟通</w:t>
            </w:r>
          </w:p>
        </w:tc>
      </w:tr>
      <w:tr w:rsidR="005F1176" w14:paraId="09B077E2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96BF" w14:textId="1378907D" w:rsidR="005F1176" w:rsidRDefault="005F11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阮精特、范品樟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1C505" w14:textId="04C1992B" w:rsidR="005F1176" w:rsidRDefault="005F117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后端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LLM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7C967" w14:textId="77777777" w:rsidR="005F1176" w:rsidRDefault="005F1176">
            <w:pPr>
              <w:rPr>
                <w:rFonts w:ascii="宋体" w:hAnsi="宋体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身份认证接口对接</w:t>
            </w:r>
          </w:p>
          <w:p w14:paraId="5D2258AB" w14:textId="22E51B5F" w:rsidR="005F1176" w:rsidRDefault="005F1176">
            <w:pPr>
              <w:rPr>
                <w:szCs w:val="21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数据清洗与模型微调</w:t>
            </w:r>
          </w:p>
        </w:tc>
      </w:tr>
      <w:tr w:rsidR="005F1176" w14:paraId="2C28C35B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3D1D2" w14:textId="1D4B1889" w:rsidR="005F1176" w:rsidRDefault="005F11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55263" w14:textId="532A95A9" w:rsidR="005F1176" w:rsidRDefault="005F1176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前端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A576" w14:textId="77777777" w:rsidR="005F1176" w:rsidRDefault="005F1176" w:rsidP="005F1176">
            <w:pPr>
              <w:rPr>
                <w:rFonts w:ascii="宋体" w:hAnsi="宋体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Web界面开发（React/Vue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  <w:p w14:paraId="5C9DC8AF" w14:textId="07D4081E" w:rsidR="005F1176" w:rsidRPr="005F1176" w:rsidRDefault="005F1176">
            <w:p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交互逻辑</w:t>
            </w:r>
          </w:p>
        </w:tc>
      </w:tr>
      <w:tr w:rsidR="005F1176" w14:paraId="6F170238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B5579" w14:textId="4EE1539E" w:rsidR="005F1176" w:rsidRDefault="005F1176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麻克强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ACD83" w14:textId="08A7911C" w:rsidR="005F1176" w:rsidRDefault="005F1176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测试与文档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3955" w14:textId="77777777" w:rsidR="005F1176" w:rsidRDefault="005F1176" w:rsidP="005F1176">
            <w:pPr>
              <w:rPr>
                <w:rFonts w:ascii="宋体" w:hAnsi="宋体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编写测试用例</w:t>
            </w:r>
          </w:p>
          <w:p w14:paraId="61D62359" w14:textId="70EF97BD" w:rsidR="00BC617B" w:rsidRPr="00BC617B" w:rsidRDefault="005F1176" w:rsidP="005F1176">
            <w:p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用户手册</w:t>
            </w:r>
          </w:p>
        </w:tc>
      </w:tr>
      <w:tr w:rsidR="00BC617B" w14:paraId="284555C8" w14:textId="77777777" w:rsidTr="006E63C5">
        <w:trPr>
          <w:gridAfter w:val="1"/>
          <w:trHeight w:val="262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14:paraId="428FF8B7" w14:textId="67CB2933" w:rsidR="00BC617B" w:rsidRPr="006E63C5" w:rsidRDefault="00BC617B" w:rsidP="006E63C5">
            <w:pPr>
              <w:pStyle w:val="TableParagraph"/>
              <w:tabs>
                <w:tab w:val="left" w:pos="3524"/>
              </w:tabs>
              <w:spacing w:line="228" w:lineRule="exact"/>
              <w:ind w:left="103"/>
              <w:jc w:val="left"/>
              <w:rPr>
                <w:rFonts w:ascii="宋体" w:hAnsi="宋体" w:hint="eastAsia"/>
                <w:sz w:val="18"/>
                <w:szCs w:val="18"/>
                <w:highlight w:val="lightGray"/>
              </w:rPr>
            </w:pPr>
            <w:r w:rsidRPr="006E63C5">
              <w:rPr>
                <w:rFonts w:ascii="Segoe UI" w:hAnsi="Segoe UI" w:cs="Segoe UI" w:hint="eastAsia"/>
                <w:b/>
                <w:bCs/>
                <w:sz w:val="18"/>
                <w:szCs w:val="18"/>
                <w:highlight w:val="lightGray"/>
                <w:shd w:val="clear" w:color="auto" w:fill="FFFFFF"/>
              </w:rPr>
              <w:t>利益相关者的角色与责任</w:t>
            </w:r>
          </w:p>
        </w:tc>
      </w:tr>
      <w:tr w:rsidR="00BC617B" w14:paraId="7D06DBB0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77E4" w14:textId="0B26EE2B" w:rsidR="00BC617B" w:rsidRPr="00BC617B" w:rsidRDefault="00BC617B" w:rsidP="00BC617B">
            <w:pPr>
              <w:rPr>
                <w:rFonts w:ascii="宋体" w:hAnsi="宋体" w:hint="eastAsia"/>
                <w:b/>
                <w:spacing w:val="-1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b/>
                <w:sz w:val="18"/>
                <w:szCs w:val="18"/>
              </w:rPr>
              <w:t>利益相关者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492F" w14:textId="6F8BAB94" w:rsidR="00BC617B" w:rsidRPr="00BC617B" w:rsidRDefault="00BC617B" w:rsidP="00BC617B">
            <w:pPr>
              <w:rPr>
                <w:rFonts w:ascii="宋体" w:hAnsi="宋体" w:hint="eastAsia"/>
                <w:b/>
                <w:sz w:val="18"/>
                <w:szCs w:val="18"/>
              </w:rPr>
            </w:pPr>
            <w:r w:rsidRPr="00BC617B">
              <w:rPr>
                <w:rFonts w:ascii="宋体" w:hAnsi="宋体" w:hint="eastAsia"/>
                <w:b/>
                <w:sz w:val="18"/>
                <w:szCs w:val="18"/>
              </w:rPr>
              <w:t>角色与责任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645E" w14:textId="5C42434D" w:rsidR="00BC617B" w:rsidRPr="00BC617B" w:rsidRDefault="00BC617B" w:rsidP="00BC617B">
            <w:pPr>
              <w:rPr>
                <w:rFonts w:ascii="宋体" w:hAnsi="宋体" w:hint="eastAsia"/>
                <w:b/>
                <w:sz w:val="18"/>
                <w:szCs w:val="18"/>
              </w:rPr>
            </w:pPr>
            <w:r w:rsidRPr="00BC617B">
              <w:rPr>
                <w:rFonts w:ascii="宋体" w:hAnsi="宋体" w:hint="eastAsia"/>
                <w:b/>
                <w:sz w:val="18"/>
                <w:szCs w:val="18"/>
              </w:rPr>
              <w:t>对项目的影响</w:t>
            </w:r>
          </w:p>
        </w:tc>
      </w:tr>
      <w:tr w:rsidR="00BC617B" w14:paraId="3660AF41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020F" w14:textId="36301DB7" w:rsidR="00BC617B" w:rsidRDefault="00BC617B" w:rsidP="00BC617B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信息中心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BCC" w14:textId="77777777" w:rsidR="00BC617B" w:rsidRDefault="00BC617B" w:rsidP="00BC617B">
            <w:pPr>
              <w:rPr>
                <w:sz w:val="18"/>
                <w:szCs w:val="18"/>
              </w:rPr>
            </w:pPr>
            <w:r w:rsidRPr="00BC617B">
              <w:rPr>
                <w:rFonts w:hint="eastAsia"/>
                <w:sz w:val="18"/>
                <w:szCs w:val="18"/>
              </w:rPr>
              <w:t>提供校园统一身份认证系统的技术对接支持（如</w:t>
            </w:r>
            <w:r w:rsidRPr="00BC617B">
              <w:rPr>
                <w:rFonts w:hint="eastAsia"/>
                <w:sz w:val="18"/>
                <w:szCs w:val="18"/>
              </w:rPr>
              <w:t>API</w:t>
            </w:r>
            <w:r w:rsidRPr="00BC617B">
              <w:rPr>
                <w:rFonts w:hint="eastAsia"/>
                <w:sz w:val="18"/>
                <w:szCs w:val="18"/>
              </w:rPr>
              <w:t>文档、测试环境）。</w:t>
            </w:r>
          </w:p>
          <w:p w14:paraId="29E4C8A6" w14:textId="26C7348B" w:rsidR="00BC617B" w:rsidRDefault="00BC617B" w:rsidP="00BC617B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 w:rsidRPr="00BC617B">
              <w:rPr>
                <w:rFonts w:hint="eastAsia"/>
                <w:sz w:val="18"/>
                <w:szCs w:val="18"/>
              </w:rPr>
              <w:t>审核系统部署合规性（如服务器资源、数据安全）。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61EB" w14:textId="43376D78" w:rsidR="00BC617B" w:rsidRDefault="00BC617B" w:rsidP="00BC617B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若接口延迟，可能阻塞开发进度。</w:t>
            </w:r>
          </w:p>
        </w:tc>
      </w:tr>
      <w:tr w:rsidR="00BC617B" w14:paraId="44E8DEC4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00A8" w14:textId="34B6E317" w:rsid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教务处/学工部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E6A6" w14:textId="6732B3AF" w:rsidR="00BC617B" w:rsidRPr="00BC617B" w:rsidRDefault="00BC617B" w:rsidP="00BC617B">
            <w:pPr>
              <w:rPr>
                <w:rFonts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提供结构化数据（如政策文档、常见问题清单）。审核知识库内容的准确性（例如奖学金政策表述）。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624B" w14:textId="1F24219C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数据质量直接影响LLM回答准确性。</w:t>
            </w:r>
          </w:p>
        </w:tc>
      </w:tr>
      <w:tr w:rsidR="00BC617B" w14:paraId="0F59D483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5828" w14:textId="043A4D28" w:rsidR="00BC617B" w:rsidRPr="005F1176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师生用户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A769" w14:textId="77777777" w:rsidR="00BC617B" w:rsidRDefault="00BC617B" w:rsidP="00BC617B">
            <w:pPr>
              <w:rPr>
                <w:rFonts w:ascii="宋体" w:hAnsi="宋体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参与原型测试并提供反馈。</w:t>
            </w:r>
          </w:p>
          <w:p w14:paraId="64A9CB6D" w14:textId="0659439C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通过点赞/吐槽功能推动内容优化。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FDB8" w14:textId="298370B2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用户活跃度决定项目实际价值。</w:t>
            </w:r>
          </w:p>
        </w:tc>
      </w:tr>
      <w:tr w:rsidR="00BC617B" w14:paraId="45935169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6643" w14:textId="3FA709E1" w:rsidR="00BC617B" w:rsidRPr="005F1176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开发团队（5人）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C353" w14:textId="77777777" w:rsidR="00BC617B" w:rsidRDefault="00BC617B" w:rsidP="00BC617B">
            <w:pPr>
              <w:rPr>
                <w:rFonts w:ascii="宋体" w:hAnsi="宋体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按里程碑交付功能。</w:t>
            </w:r>
          </w:p>
          <w:p w14:paraId="0774EA64" w14:textId="647BFEAC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快速响应关键问题（如登录故障、知识库更新延迟）。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ADD6" w14:textId="03E5FD2E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人力瓶颈需严格分工。</w:t>
            </w:r>
          </w:p>
        </w:tc>
      </w:tr>
      <w:tr w:rsidR="00BC617B" w14:paraId="3636F31C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BA2E" w14:textId="751956E7" w:rsidR="00BC617B" w:rsidRPr="005F1176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5F1176">
              <w:rPr>
                <w:rFonts w:ascii="宋体" w:hAnsi="宋体" w:hint="eastAsia"/>
                <w:sz w:val="18"/>
                <w:szCs w:val="18"/>
              </w:rPr>
              <w:t>分管信息化校领导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E509" w14:textId="77777777" w:rsidR="00BC617B" w:rsidRDefault="00BC617B" w:rsidP="00BC617B">
            <w:pPr>
              <w:rPr>
                <w:rFonts w:ascii="宋体" w:hAnsi="宋体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审批项目资源（如服务器权限）。</w:t>
            </w:r>
          </w:p>
          <w:p w14:paraId="37884F5A" w14:textId="5D8A73B1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听取阶段性汇报并决策风险应对方案。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04F8" w14:textId="23853CF2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高层支持决定资源获取优先级。</w:t>
            </w:r>
          </w:p>
        </w:tc>
      </w:tr>
      <w:tr w:rsidR="00BC617B" w14:paraId="65C53F99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AF1C" w14:textId="5B25B163" w:rsidR="00BC617B" w:rsidRPr="005F1176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学校IT运维团队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6E1" w14:textId="77777777" w:rsidR="00BC617B" w:rsidRDefault="00BC617B" w:rsidP="00BC617B">
            <w:pPr>
              <w:tabs>
                <w:tab w:val="left" w:pos="1358"/>
              </w:tabs>
              <w:rPr>
                <w:rFonts w:ascii="宋体" w:hAnsi="宋体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协助系统部署到生产环境。</w:t>
            </w:r>
          </w:p>
          <w:p w14:paraId="41EB87B5" w14:textId="07618F82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监控运行稳定性（如服务器负载、故障响应）。</w:t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0FFC" w14:textId="44CB1291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影响上线后的可用性。</w:t>
            </w:r>
          </w:p>
        </w:tc>
      </w:tr>
      <w:tr w:rsidR="00BC617B" w14:paraId="7B0AAEB6" w14:textId="77777777" w:rsidTr="00BC617B">
        <w:trPr>
          <w:gridAfter w:val="1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4D5D" w14:textId="63DD81B6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课程任课教师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1E39" w14:textId="77777777" w:rsidR="00BC617B" w:rsidRDefault="00BC617B" w:rsidP="00BC617B">
            <w:pPr>
              <w:rPr>
                <w:rFonts w:ascii="宋体" w:hAnsi="宋体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确认项目方向符合课程要求（如原型开发模型流程）。</w:t>
            </w:r>
          </w:p>
          <w:p w14:paraId="1FBFA747" w14:textId="22825B42" w:rsidR="00BC617B" w:rsidRPr="00BC617B" w:rsidRDefault="00BC617B" w:rsidP="00BC617B">
            <w:pPr>
              <w:tabs>
                <w:tab w:val="left" w:pos="1358"/>
              </w:tabs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参与最终验收评审。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501" w14:textId="7DF3B1B0" w:rsidR="00BC617B" w:rsidRPr="00BC617B" w:rsidRDefault="00BC617B" w:rsidP="00BC617B">
            <w:pPr>
              <w:rPr>
                <w:rFonts w:ascii="宋体" w:hAnsi="宋体" w:hint="eastAsia"/>
                <w:sz w:val="18"/>
                <w:szCs w:val="18"/>
              </w:rPr>
            </w:pPr>
            <w:r w:rsidRPr="00BC617B">
              <w:rPr>
                <w:rFonts w:ascii="宋体" w:hAnsi="宋体" w:hint="eastAsia"/>
                <w:sz w:val="18"/>
                <w:szCs w:val="18"/>
              </w:rPr>
              <w:t>决定项目是否符合课程考核标准。</w:t>
            </w:r>
          </w:p>
        </w:tc>
      </w:tr>
      <w:bookmarkEnd w:id="0"/>
    </w:tbl>
    <w:p w14:paraId="1C8C2E9D" w14:textId="0F5BE131" w:rsidR="007547FA" w:rsidRDefault="007547FA" w:rsidP="006E63C5">
      <w:pPr>
        <w:pStyle w:val="a3"/>
        <w:jc w:val="both"/>
        <w:rPr>
          <w:rFonts w:hint="eastAsia"/>
        </w:rPr>
      </w:pPr>
    </w:p>
    <w:p w14:paraId="234F84F1" w14:textId="68794513" w:rsidR="007547FA" w:rsidRPr="007547FA" w:rsidRDefault="007547FA" w:rsidP="007547FA">
      <w:pPr>
        <w:rPr>
          <w:rFonts w:hint="eastAsia"/>
        </w:rPr>
      </w:pPr>
    </w:p>
    <w:sectPr w:rsidR="007547FA" w:rsidRPr="007547FA" w:rsidSect="007547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357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1CE4339"/>
    <w:multiLevelType w:val="multilevel"/>
    <w:tmpl w:val="679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8C"/>
    <w:rsid w:val="00001AA6"/>
    <w:rsid w:val="0017648C"/>
    <w:rsid w:val="001B18E4"/>
    <w:rsid w:val="00586E86"/>
    <w:rsid w:val="005F1176"/>
    <w:rsid w:val="006E63C5"/>
    <w:rsid w:val="007547FA"/>
    <w:rsid w:val="007D59A4"/>
    <w:rsid w:val="0088534C"/>
    <w:rsid w:val="008F7A9D"/>
    <w:rsid w:val="00AC63FD"/>
    <w:rsid w:val="00BC617B"/>
    <w:rsid w:val="00D210E0"/>
    <w:rsid w:val="00E4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F430"/>
  <w15:chartTrackingRefBased/>
  <w15:docId w15:val="{730705E8-9EDB-4D68-B42E-C75FA9E2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3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54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1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qFormat/>
    <w:rsid w:val="00AC63FD"/>
  </w:style>
  <w:style w:type="character" w:customStyle="1" w:styleId="font21">
    <w:name w:val="font21"/>
    <w:basedOn w:val="a0"/>
    <w:qFormat/>
    <w:rsid w:val="00AC63FD"/>
    <w:rPr>
      <w:rFonts w:ascii="Segoe UI" w:eastAsia="Segoe UI" w:hAnsi="Segoe UI" w:cs="Segoe UI" w:hint="default"/>
      <w:color w:val="000000"/>
      <w:sz w:val="21"/>
      <w:szCs w:val="21"/>
      <w:u w:val="none"/>
    </w:rPr>
  </w:style>
  <w:style w:type="character" w:customStyle="1" w:styleId="10">
    <w:name w:val="标题 1 字符"/>
    <w:basedOn w:val="a0"/>
    <w:link w:val="1"/>
    <w:uiPriority w:val="9"/>
    <w:rsid w:val="007547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47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547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4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5">
    <w:name w:val="15"/>
    <w:basedOn w:val="a0"/>
    <w:rsid w:val="007547FA"/>
    <w:rPr>
      <w:rFonts w:ascii="Segoe UI" w:hAnsi="Segoe UI" w:cs="Segoe UI" w:hint="default"/>
      <w:color w:val="000000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01AA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01AA6"/>
    <w:rPr>
      <w:rFonts w:ascii="Courier New" w:eastAsia="宋体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D59A4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5F11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096C8-53FB-4C07-8259-03A2121B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永</dc:creator>
  <cp:keywords/>
  <dc:description/>
  <cp:lastModifiedBy>远 永</cp:lastModifiedBy>
  <cp:revision>2</cp:revision>
  <dcterms:created xsi:type="dcterms:W3CDTF">2025-03-13T05:36:00Z</dcterms:created>
  <dcterms:modified xsi:type="dcterms:W3CDTF">2025-03-13T07:13:00Z</dcterms:modified>
</cp:coreProperties>
</file>