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AC2" w:rsidRDefault="00F10AC2" w:rsidP="00F10AC2">
      <w:pPr>
        <w:pStyle w:val="1"/>
      </w:pPr>
      <w:r>
        <w:rPr>
          <w:rFonts w:hint="eastAsia"/>
        </w:rPr>
        <w:t>第二頁</w:t>
      </w:r>
    </w:p>
    <w:p w:rsidR="00F10AC2" w:rsidRPr="00F10AC2" w:rsidRDefault="00F10AC2" w:rsidP="00CD29AD">
      <w:pPr>
        <w:pStyle w:val="1"/>
        <w:spacing w:after="0" w:afterAutospacing="0"/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</w:pPr>
      <w:r w:rsidRPr="00702339">
        <w:rPr>
          <w:rFonts w:asciiTheme="minorEastAsia" w:eastAsiaTheme="minorEastAsia" w:hAnsiTheme="minorEastAsia" w:cs="華康儷楷書"/>
          <w:b w:val="0"/>
          <w:sz w:val="24"/>
          <w:szCs w:val="24"/>
        </w:rPr>
        <w:t>我的父親是一位教了二十年的高中數學老師</w:t>
      </w:r>
      <w:r w:rsidRPr="00F10AC2"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  <w:t>他觀察到一個現象</w:t>
      </w:r>
      <w:r w:rsidR="00CD29AD" w:rsidRPr="00702339">
        <w:rPr>
          <w:rFonts w:asciiTheme="minorEastAsia" w:eastAsiaTheme="minorEastAsia" w:hAnsiTheme="minorEastAsia" w:cs="華康儷楷書" w:hint="eastAsia"/>
          <w:b w:val="0"/>
          <w:kern w:val="0"/>
          <w:sz w:val="24"/>
          <w:szCs w:val="24"/>
        </w:rPr>
        <w:t>。</w:t>
      </w:r>
      <w:r w:rsidRPr="00F10AC2"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  <w:t>很多學生不是不努力</w:t>
      </w:r>
      <w:r w:rsidR="00CD29AD" w:rsidRPr="00702339">
        <w:rPr>
          <w:rFonts w:asciiTheme="minorEastAsia" w:eastAsiaTheme="minorEastAsia" w:hAnsiTheme="minorEastAsia" w:cs="華康儷楷書" w:hint="eastAsia"/>
          <w:b w:val="0"/>
          <w:kern w:val="0"/>
          <w:sz w:val="24"/>
          <w:szCs w:val="24"/>
        </w:rPr>
        <w:t>，</w:t>
      </w:r>
      <w:r w:rsidRPr="00F10AC2"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  <w:t>而是卡住的時候，沒有人可以教</w:t>
      </w:r>
      <w:r w:rsidRPr="00702339">
        <w:rPr>
          <w:rFonts w:asciiTheme="minorEastAsia" w:eastAsiaTheme="minorEastAsia" w:hAnsiTheme="minorEastAsia" w:cs="華康儷楷書" w:hint="eastAsia"/>
          <w:b w:val="0"/>
          <w:kern w:val="0"/>
          <w:sz w:val="24"/>
          <w:szCs w:val="24"/>
        </w:rPr>
        <w:t>。</w:t>
      </w:r>
      <w:r w:rsidRPr="00F10AC2"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  <w:t>像是晚上寫題目卡住</w:t>
      </w:r>
      <w:r w:rsidR="00CD29AD" w:rsidRPr="00702339">
        <w:rPr>
          <w:rFonts w:asciiTheme="minorEastAsia" w:eastAsiaTheme="minorEastAsia" w:hAnsiTheme="minorEastAsia" w:cs="華康儷楷書" w:hint="eastAsia"/>
          <w:b w:val="0"/>
          <w:kern w:val="0"/>
          <w:sz w:val="24"/>
          <w:szCs w:val="24"/>
        </w:rPr>
        <w:t>，</w:t>
      </w:r>
      <w:r w:rsidRPr="00F10AC2">
        <w:rPr>
          <w:rFonts w:asciiTheme="minorEastAsia" w:eastAsiaTheme="minorEastAsia" w:hAnsiTheme="minorEastAsia" w:cs="華康儷楷書"/>
          <w:b w:val="0"/>
          <w:kern w:val="0"/>
          <w:sz w:val="24"/>
          <w:szCs w:val="24"/>
        </w:rPr>
        <w:t>不知道哪裡錯，也不知道該問誰</w:t>
      </w:r>
      <w:r w:rsidR="00CD29AD" w:rsidRPr="00702339">
        <w:rPr>
          <w:rFonts w:asciiTheme="minorEastAsia" w:eastAsiaTheme="minorEastAsia" w:hAnsiTheme="minorEastAsia" w:cs="華康儷楷書" w:hint="eastAsia"/>
          <w:b w:val="0"/>
          <w:kern w:val="0"/>
          <w:sz w:val="24"/>
          <w:szCs w:val="24"/>
        </w:rPr>
        <w:t>，就算有AI，學生也不會用。</w:t>
      </w:r>
    </w:p>
    <w:p w:rsidR="00F10AC2" w:rsidRPr="00F10AC2" w:rsidRDefault="00F10AC2" w:rsidP="00CD29AD">
      <w:pPr>
        <w:widowControl/>
        <w:outlineLvl w:val="0"/>
        <w:rPr>
          <w:rFonts w:asciiTheme="majorEastAsia" w:eastAsiaTheme="majorEastAsia" w:hAnsiTheme="majorEastAsia" w:cs="新細明體"/>
          <w:b/>
          <w:bCs/>
          <w:kern w:val="36"/>
          <w:sz w:val="32"/>
          <w:szCs w:val="32"/>
        </w:rPr>
      </w:pPr>
      <w:r w:rsidRPr="00F10AC2">
        <w:rPr>
          <w:rFonts w:ascii="Segoe UI Symbol" w:eastAsiaTheme="majorEastAsia" w:hAnsi="Segoe UI Symbol" w:cs="Segoe UI Symbol"/>
          <w:b/>
          <w:bCs/>
          <w:kern w:val="36"/>
          <w:sz w:val="32"/>
          <w:szCs w:val="32"/>
        </w:rPr>
        <w:t>👉</w:t>
      </w:r>
      <w:r w:rsidRPr="00F10AC2">
        <w:rPr>
          <w:rFonts w:asciiTheme="majorEastAsia" w:eastAsiaTheme="majorEastAsia" w:hAnsiTheme="majorEastAsia" w:cs="新細明體"/>
          <w:b/>
          <w:bCs/>
          <w:kern w:val="36"/>
          <w:sz w:val="32"/>
          <w:szCs w:val="32"/>
        </w:rPr>
        <w:t>「所以問題不是不努力，是沒人教」</w:t>
      </w:r>
    </w:p>
    <w:p w:rsidR="00446309" w:rsidRDefault="00F10AC2" w:rsidP="00F10AC2">
      <w:pPr>
        <w:pStyle w:val="1"/>
      </w:pPr>
      <w:r>
        <w:rPr>
          <w:rFonts w:hint="eastAsia"/>
        </w:rPr>
        <w:t>第三頁</w:t>
      </w:r>
    </w:p>
    <w:p w:rsidR="00F10AC2" w:rsidRPr="00F10AC2" w:rsidRDefault="00F10AC2" w:rsidP="00CD29AD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0AC2">
        <w:rPr>
          <w:rFonts w:ascii="新細明體" w:eastAsia="新細明體" w:hAnsi="新細明體" w:cs="新細明體"/>
          <w:kern w:val="0"/>
          <w:szCs w:val="24"/>
        </w:rPr>
        <w:t>現在的學習系統</w:t>
      </w:r>
      <w:r w:rsidR="00CD29AD"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F10AC2">
        <w:rPr>
          <w:rFonts w:ascii="新細明體" w:eastAsia="新細明體" w:hAnsi="新細明體" w:cs="新細明體"/>
          <w:kern w:val="0"/>
          <w:szCs w:val="24"/>
        </w:rPr>
        <w:t>大多是固定題目</w:t>
      </w:r>
      <w:r w:rsidR="00CD29AD"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F10AC2">
        <w:rPr>
          <w:rFonts w:ascii="新細明體" w:eastAsia="新細明體" w:hAnsi="新細明體" w:cs="新細明體"/>
          <w:kern w:val="0"/>
          <w:szCs w:val="24"/>
        </w:rPr>
        <w:t>需要老師指派</w:t>
      </w:r>
    </w:p>
    <w:p w:rsidR="00F10AC2" w:rsidRPr="00F10AC2" w:rsidRDefault="00F10AC2" w:rsidP="00F10AC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0AC2">
        <w:rPr>
          <w:rFonts w:ascii="新細明體" w:eastAsia="新細明體" w:hAnsi="新細明體" w:cs="新細明體"/>
          <w:kern w:val="0"/>
          <w:szCs w:val="24"/>
        </w:rPr>
        <w:t>但我們的系統</w:t>
      </w:r>
      <w:r w:rsidR="00CD29AD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F10AC2">
        <w:rPr>
          <w:rFonts w:ascii="新細明體" w:eastAsia="新細明體" w:hAnsi="新細明體" w:cs="新細明體"/>
          <w:kern w:val="0"/>
          <w:szCs w:val="24"/>
        </w:rPr>
        <w:t>可以根據學生狀態</w:t>
      </w:r>
      <w:r w:rsidR="00CD29AD">
        <w:rPr>
          <w:rFonts w:ascii="新細明體" w:eastAsia="新細明體" w:hAnsi="新細明體" w:cs="新細明體" w:hint="eastAsia"/>
          <w:kern w:val="0"/>
          <w:szCs w:val="24"/>
        </w:rPr>
        <w:t>，</w:t>
      </w:r>
      <w:r w:rsidRPr="00F10AC2">
        <w:rPr>
          <w:rFonts w:ascii="新細明體" w:eastAsia="新細明體" w:hAnsi="新細明體" w:cs="新細明體"/>
          <w:kern w:val="0"/>
          <w:szCs w:val="24"/>
        </w:rPr>
        <w:t>自動調整題目與學習路徑</w:t>
      </w:r>
    </w:p>
    <w:p w:rsidR="00F10AC2" w:rsidRPr="00F10AC2" w:rsidRDefault="00F10AC2" w:rsidP="00F10AC2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32"/>
          <w:szCs w:val="32"/>
        </w:rPr>
      </w:pPr>
      <w:r w:rsidRPr="00F10AC2">
        <w:rPr>
          <w:rFonts w:ascii="Segoe UI Symbol" w:eastAsia="新細明體" w:hAnsi="Segoe UI Symbol" w:cs="Segoe UI Symbol"/>
          <w:b/>
          <w:bCs/>
          <w:kern w:val="36"/>
          <w:sz w:val="32"/>
          <w:szCs w:val="32"/>
        </w:rPr>
        <w:t>👉</w:t>
      </w:r>
      <w:r w:rsidRPr="00F10AC2">
        <w:rPr>
          <w:rFonts w:ascii="新細明體" w:eastAsia="新細明體" w:hAnsi="新細明體" w:cs="新細明體"/>
          <w:b/>
          <w:bCs/>
          <w:kern w:val="36"/>
          <w:sz w:val="32"/>
          <w:szCs w:val="32"/>
        </w:rPr>
        <w:t>「從被動學習 → 主動適應」</w:t>
      </w:r>
    </w:p>
    <w:p w:rsidR="00F10AC2" w:rsidRDefault="00CD29AD" w:rsidP="00F10AC2">
      <w:pPr>
        <w:pStyle w:val="1"/>
      </w:pPr>
      <w:r>
        <w:rPr>
          <w:rFonts w:hint="eastAsia"/>
        </w:rPr>
        <w:t>第四頁</w:t>
      </w:r>
    </w:p>
    <w:p w:rsidR="00CD29AD" w:rsidRDefault="00CD29AD" w:rsidP="00CD29AD">
      <w:pPr>
        <w:pStyle w:val="Web"/>
        <w:spacing w:line="360" w:lineRule="auto"/>
      </w:pPr>
      <w:r>
        <w:t>我們的系統，其實是在做三件事。</w:t>
      </w:r>
    </w:p>
    <w:p w:rsidR="00CD29AD" w:rsidRDefault="00CD29AD" w:rsidP="00CD29AD">
      <w:pPr>
        <w:spacing w:line="360" w:lineRule="auto"/>
      </w:pPr>
      <w:r>
        <w:rPr>
          <w:rFonts w:hint="eastAsia"/>
        </w:rPr>
        <w:t>第一件事：</w:t>
      </w:r>
      <w:r>
        <w:t>先看學生現在學得怎麼樣</w:t>
      </w:r>
      <w:r>
        <w:rPr>
          <w:rFonts w:hint="eastAsia"/>
        </w:rPr>
        <w:t>，</w:t>
      </w:r>
      <w:r>
        <w:t>再決定要給他什麼題目。</w:t>
      </w:r>
    </w:p>
    <w:p w:rsidR="00CD29AD" w:rsidRPr="00CD29AD" w:rsidRDefault="00CD29AD" w:rsidP="00CD29AD">
      <w:pPr>
        <w:pStyle w:val="Web"/>
        <w:spacing w:before="0" w:beforeAutospacing="0" w:after="0" w:afterAutospacing="0" w:line="360" w:lineRule="auto"/>
        <w:rPr>
          <w:rFonts w:hint="eastAsia"/>
          <w:sz w:val="28"/>
          <w:szCs w:val="28"/>
        </w:rPr>
      </w:pPr>
      <w:r w:rsidRPr="00CD29AD">
        <w:rPr>
          <w:rFonts w:hint="eastAsia"/>
          <w:sz w:val="28"/>
          <w:szCs w:val="28"/>
        </w:rPr>
        <w:t>切到第五頁</w:t>
      </w:r>
    </w:p>
    <w:p w:rsidR="00CD29AD" w:rsidRDefault="00CD29AD" w:rsidP="00CD29AD">
      <w:pPr>
        <w:pStyle w:val="Web"/>
        <w:spacing w:before="0" w:beforeAutospacing="0" w:after="0" w:afterAutospacing="0" w:line="360" w:lineRule="auto"/>
      </w:pPr>
      <w:r>
        <w:t>系統會即時追蹤學生的作答表現，並且動態推薦下一題。</w:t>
      </w:r>
    </w:p>
    <w:p w:rsidR="00CD29AD" w:rsidRDefault="00CD29AD" w:rsidP="00CD29AD">
      <w:pPr>
        <w:pStyle w:val="Web"/>
      </w:pPr>
      <w:r>
        <w:t>第二</w:t>
      </w:r>
      <w:r>
        <w:rPr>
          <w:rFonts w:hint="eastAsia"/>
        </w:rPr>
        <w:t>件事：</w:t>
      </w:r>
      <w:r>
        <w:t>當學生真的卡住的時候，要能回答他現在的問題。</w:t>
      </w:r>
    </w:p>
    <w:p w:rsidR="00CD29AD" w:rsidRPr="00CD29AD" w:rsidRDefault="00CD29AD" w:rsidP="00CD29AD">
      <w:pPr>
        <w:pStyle w:val="Web"/>
        <w:rPr>
          <w:sz w:val="28"/>
          <w:szCs w:val="28"/>
        </w:rPr>
      </w:pPr>
      <w:r w:rsidRPr="00CD29AD">
        <w:rPr>
          <w:rFonts w:hint="eastAsia"/>
          <w:sz w:val="28"/>
          <w:szCs w:val="28"/>
        </w:rPr>
        <w:t>切到第六頁</w:t>
      </w:r>
    </w:p>
    <w:p w:rsidR="00CD29AD" w:rsidRDefault="00CD29AD" w:rsidP="00CD29AD">
      <w:pPr>
        <w:pStyle w:val="Web"/>
      </w:pPr>
      <w:r>
        <w:t>當學生卡住時，可以直接問問題。系統會用 RAG 從教材中找最相關的觀念，再生成解釋，而不是亂回答。</w:t>
      </w:r>
      <w:r>
        <w:br/>
        <w:t>第三</w:t>
      </w:r>
      <w:r>
        <w:rPr>
          <w:rFonts w:hint="eastAsia"/>
        </w:rPr>
        <w:t>件事</w:t>
      </w:r>
      <w:r>
        <w:t>，</w:t>
      </w:r>
      <w:r>
        <w:rPr>
          <w:rFonts w:hint="eastAsia"/>
        </w:rPr>
        <w:t>讓學生知道自己的能力，</w:t>
      </w:r>
    </w:p>
    <w:p w:rsidR="00CD29AD" w:rsidRDefault="00CD29AD" w:rsidP="00CD29AD">
      <w:r>
        <w:t>最後系統會整合整個學習過程，給出學生目前的學習狀態與結果。</w:t>
      </w:r>
    </w:p>
    <w:p w:rsidR="00CD29AD" w:rsidRDefault="00CD29AD" w:rsidP="00CD29AD">
      <w:pPr>
        <w:pStyle w:val="1"/>
      </w:pPr>
      <w:r>
        <w:rPr>
          <w:rFonts w:hint="eastAsia"/>
        </w:rPr>
        <w:lastRenderedPageBreak/>
        <w:t>第八頁</w:t>
      </w:r>
    </w:p>
    <w:p w:rsidR="00CD29AD" w:rsidRDefault="00CD29AD" w:rsidP="00CD29AD">
      <w:pPr>
        <w:pStyle w:val="Web"/>
      </w:pPr>
      <w:r>
        <w:t xml:space="preserve">我們的系統不是單一功能，而是由五個模組形成一個完整的學習循環。從學生作答開始，系統會追蹤狀態、做教學決策，再用 RAG </w:t>
      </w:r>
      <w:r w:rsidR="00702339">
        <w:t>幫助解題</w:t>
      </w:r>
      <w:r>
        <w:t>。</w:t>
      </w:r>
      <w:r w:rsidR="00702339">
        <w:t>我們把「診斷、決策、教學、生成」整合成一個閉環系統。</w:t>
      </w:r>
    </w:p>
    <w:p w:rsidR="00702339" w:rsidRDefault="00702339" w:rsidP="00702339">
      <w:pPr>
        <w:pStyle w:val="1"/>
        <w:rPr>
          <w:rFonts w:hint="eastAsia"/>
        </w:rPr>
      </w:pPr>
      <w:r>
        <w:rPr>
          <w:rFonts w:hint="eastAsia"/>
        </w:rPr>
        <w:t>第九頁</w:t>
      </w:r>
    </w:p>
    <w:p w:rsidR="00702339" w:rsidRDefault="00702339" w:rsidP="00702339">
      <w:pPr>
        <w:pStyle w:val="Web"/>
      </w:pPr>
      <w:r>
        <w:t>我們的系統分成三個核心模組：</w:t>
      </w:r>
    </w:p>
    <w:p w:rsidR="00702339" w:rsidRDefault="00702339" w:rsidP="00702339">
      <w:pPr>
        <w:pStyle w:val="Web"/>
      </w:pPr>
      <w:r>
        <w:t>第一個是題目生成（確保題目品質）第二</w:t>
      </w:r>
      <w:proofErr w:type="gramStart"/>
      <w:r>
        <w:t>個</w:t>
      </w:r>
      <w:proofErr w:type="gramEnd"/>
      <w:r>
        <w:t>是學習路徑決策（用強化學習）第三</w:t>
      </w:r>
      <w:proofErr w:type="gramStart"/>
      <w:r>
        <w:t>個</w:t>
      </w:r>
      <w:proofErr w:type="gramEnd"/>
      <w:r>
        <w:t>是 RAG 解題輔助</w:t>
      </w:r>
    </w:p>
    <w:p w:rsidR="00702339" w:rsidRDefault="00702339" w:rsidP="00702339">
      <w:pPr>
        <w:pStyle w:val="Web"/>
      </w:pPr>
      <w:r>
        <w:t>這三</w:t>
      </w:r>
      <w:proofErr w:type="gramStart"/>
      <w:r>
        <w:t>個</w:t>
      </w:r>
      <w:proofErr w:type="gramEnd"/>
      <w:r>
        <w:t>模組會一起運作，形成自適應學習。</w:t>
      </w:r>
    </w:p>
    <w:p w:rsidR="00702339" w:rsidRDefault="00702339" w:rsidP="00702339">
      <w:pPr>
        <w:pStyle w:val="Web"/>
      </w:pPr>
      <w:r>
        <w:t>我們第一個驗證的是：</w:t>
      </w:r>
      <w:r>
        <w:br/>
        <w:t>AI 生成的數學題目，品質是否穩定。</w:t>
      </w:r>
    </w:p>
    <w:p w:rsidR="00702339" w:rsidRPr="00702339" w:rsidRDefault="00702339" w:rsidP="00702339">
      <w:pPr>
        <w:pStyle w:val="Web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  <w:sz w:val="28"/>
          <w:szCs w:val="28"/>
        </w:rPr>
        <w:t>第十</w:t>
      </w:r>
      <w:r w:rsidRPr="00CD29AD">
        <w:rPr>
          <w:rFonts w:hint="eastAsia"/>
          <w:sz w:val="28"/>
          <w:szCs w:val="28"/>
        </w:rPr>
        <w:t>頁</w:t>
      </w:r>
    </w:p>
    <w:p w:rsidR="00702339" w:rsidRDefault="00702339" w:rsidP="00702339">
      <w:pPr>
        <w:pStyle w:val="Web"/>
      </w:pPr>
      <w:r>
        <w:t>結果顯示，不同模型在我們的方法下，都可以穩定達到高分。</w:t>
      </w:r>
    </w:p>
    <w:p w:rsidR="00702339" w:rsidRPr="00702339" w:rsidRDefault="00702339" w:rsidP="00702339">
      <w:pPr>
        <w:pStyle w:val="Web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  <w:sz w:val="28"/>
          <w:szCs w:val="28"/>
        </w:rPr>
        <w:t>第十</w:t>
      </w:r>
      <w:r>
        <w:rPr>
          <w:rFonts w:hint="eastAsia"/>
          <w:sz w:val="28"/>
          <w:szCs w:val="28"/>
        </w:rPr>
        <w:t>一</w:t>
      </w:r>
      <w:r w:rsidRPr="00CD29AD">
        <w:rPr>
          <w:rFonts w:hint="eastAsia"/>
          <w:sz w:val="28"/>
          <w:szCs w:val="28"/>
        </w:rPr>
        <w:t>頁</w:t>
      </w:r>
    </w:p>
    <w:p w:rsidR="00702339" w:rsidRDefault="00702339" w:rsidP="00702339">
      <w:pPr>
        <w:pStyle w:val="Web"/>
      </w:pPr>
      <w:r>
        <w:t>第二</w:t>
      </w:r>
      <w:proofErr w:type="gramStart"/>
      <w:r>
        <w:t>個</w:t>
      </w:r>
      <w:proofErr w:type="gramEnd"/>
      <w:r>
        <w:t>實驗，我們比較不同推薦策略。傳統方法（Random、Greedy）和我們的 PPO 方法相比，在達標率與效率上都有明顯提升。</w:t>
      </w:r>
    </w:p>
    <w:p w:rsidR="00702339" w:rsidRDefault="00702339" w:rsidP="00702339">
      <w:pPr>
        <w:pStyle w:val="Web"/>
        <w:spacing w:before="0" w:beforeAutospacing="0" w:after="0" w:afterAutospacing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第十</w:t>
      </w:r>
      <w:r>
        <w:rPr>
          <w:rFonts w:hint="eastAsia"/>
          <w:sz w:val="28"/>
          <w:szCs w:val="28"/>
        </w:rPr>
        <w:t>二</w:t>
      </w:r>
      <w:r w:rsidRPr="00CD29AD">
        <w:rPr>
          <w:rFonts w:hint="eastAsia"/>
          <w:sz w:val="28"/>
          <w:szCs w:val="28"/>
        </w:rPr>
        <w:t>頁</w:t>
      </w:r>
    </w:p>
    <w:p w:rsidR="00CD29AD" w:rsidRPr="00702339" w:rsidRDefault="00702339" w:rsidP="00702339">
      <w:pPr>
        <w:pStyle w:val="Web"/>
        <w:spacing w:before="0" w:beforeAutospacing="0" w:after="0" w:afterAutospacing="0" w:line="360" w:lineRule="auto"/>
        <w:rPr>
          <w:rFonts w:hint="eastAsia"/>
        </w:rPr>
      </w:pPr>
      <w:r>
        <w:rPr>
          <w:rFonts w:hint="eastAsia"/>
          <w:sz w:val="28"/>
          <w:szCs w:val="28"/>
        </w:rPr>
        <w:t>我們找到了最佳檢索深度，RAG命中率達到9</w:t>
      </w:r>
      <w:r>
        <w:rPr>
          <w:sz w:val="28"/>
          <w:szCs w:val="28"/>
        </w:rPr>
        <w:t>0%</w:t>
      </w:r>
      <w:r>
        <w:rPr>
          <w:rFonts w:hint="eastAsia"/>
          <w:sz w:val="28"/>
          <w:szCs w:val="28"/>
        </w:rPr>
        <w:t>以上，這一個能手動調整的分流RAG架構能夠平均在1秒內檢索出</w:t>
      </w:r>
      <w:r>
        <w:rPr>
          <w:rFonts w:hint="eastAsia"/>
        </w:rPr>
        <w:t>結果不耽誤學習</w:t>
      </w:r>
    </w:p>
    <w:p w:rsidR="00702339" w:rsidRDefault="00702339" w:rsidP="00702339">
      <w:pPr>
        <w:pStyle w:val="Web"/>
      </w:pPr>
      <w:r w:rsidRPr="00F10AC2">
        <w:rPr>
          <w:rFonts w:ascii="Segoe UI Symbol" w:hAnsi="Segoe UI Symbol" w:cs="Segoe UI Symbol"/>
          <w:b/>
          <w:bCs/>
          <w:kern w:val="36"/>
          <w:sz w:val="32"/>
          <w:szCs w:val="32"/>
        </w:rPr>
        <w:t>👉</w:t>
      </w:r>
      <w:r>
        <w:t>所以我們不只是做一個系統，而是用實驗證明這個方法是有效的。</w:t>
      </w:r>
    </w:p>
    <w:p w:rsidR="00702339" w:rsidRDefault="00702339" w:rsidP="00702339">
      <w:pPr>
        <w:pStyle w:val="1"/>
      </w:pPr>
      <w:r>
        <w:rPr>
          <w:rFonts w:hint="eastAsia"/>
        </w:rPr>
        <w:lastRenderedPageBreak/>
        <w:t>十三頁展示</w:t>
      </w:r>
    </w:p>
    <w:p w:rsidR="00702339" w:rsidRDefault="00702339" w:rsidP="00702339">
      <w:pPr>
        <w:pStyle w:val="1"/>
      </w:pPr>
      <w:r>
        <w:rPr>
          <w:rFonts w:hint="eastAsia"/>
        </w:rPr>
        <w:t>十四頁</w:t>
      </w:r>
    </w:p>
    <w:p w:rsidR="00702339" w:rsidRDefault="00702339" w:rsidP="00702339">
      <w:pPr>
        <w:pStyle w:val="Web"/>
      </w:pPr>
      <w:r>
        <w:t>我們希望這個系統，不只是幫學生解題，而是真的能</w:t>
      </w:r>
      <w:r>
        <w:rPr>
          <w:rFonts w:hint="eastAsia"/>
        </w:rPr>
        <w:t>給</w:t>
      </w:r>
      <w:r>
        <w:t>每</w:t>
      </w:r>
      <w:proofErr w:type="gramStart"/>
      <w:r>
        <w:t>個</w:t>
      </w:r>
      <w:proofErr w:type="gramEnd"/>
      <w:r>
        <w:t>學生</w:t>
      </w:r>
      <w:r>
        <w:rPr>
          <w:rFonts w:hint="eastAsia"/>
        </w:rPr>
        <w:t>最適合</w:t>
      </w:r>
      <w:r>
        <w:t>自己的學習方式。</w:t>
      </w:r>
    </w:p>
    <w:p w:rsidR="00702339" w:rsidRDefault="00702339" w:rsidP="00702339">
      <w:pPr>
        <w:pStyle w:val="Web"/>
      </w:pPr>
      <w:r>
        <w:t>同時也幫助老師更有效掌握學生狀況，讓教學可以更精</w:t>
      </w:r>
      <w:proofErr w:type="gramStart"/>
      <w:r>
        <w:t>準</w:t>
      </w:r>
      <w:proofErr w:type="gramEnd"/>
      <w:r>
        <w:t>。</w:t>
      </w:r>
    </w:p>
    <w:p w:rsidR="00702339" w:rsidRDefault="00702339" w:rsidP="00702339">
      <w:pPr>
        <w:pStyle w:val="Web"/>
      </w:pPr>
      <w:r>
        <w:t>最後，我們希望這個系統可以被推廣，讓更多學生都有機會被好好教會。</w:t>
      </w:r>
    </w:p>
    <w:p w:rsidR="00702339" w:rsidRPr="00702339" w:rsidRDefault="00702339" w:rsidP="00702339">
      <w:pPr>
        <w:rPr>
          <w:rFonts w:hint="eastAsia"/>
        </w:rPr>
      </w:pPr>
      <w:r>
        <w:rPr>
          <w:rFonts w:hint="eastAsia"/>
        </w:rPr>
        <w:t>接下來，</w:t>
      </w:r>
      <w:r>
        <w:t>我們想邀請評審實際操作看看</w:t>
      </w:r>
      <w:r>
        <w:rPr>
          <w:rFonts w:hint="eastAsia"/>
        </w:rPr>
        <w:t>我們的系統</w:t>
      </w:r>
      <w:bookmarkStart w:id="0" w:name="_GoBack"/>
      <w:bookmarkEnd w:id="0"/>
      <w:r>
        <w:rPr>
          <w:rFonts w:hint="eastAsia"/>
        </w:rPr>
        <w:t>。</w:t>
      </w:r>
    </w:p>
    <w:sectPr w:rsidR="00702339" w:rsidRPr="007023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A1758"/>
    <w:multiLevelType w:val="hybridMultilevel"/>
    <w:tmpl w:val="DA2A1FDE"/>
    <w:lvl w:ilvl="0" w:tplc="019C0158">
      <w:start w:val="1"/>
      <w:numFmt w:val="taiwaneseCountingThousand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AC2"/>
    <w:rsid w:val="00446309"/>
    <w:rsid w:val="00702339"/>
    <w:rsid w:val="00CD29AD"/>
    <w:rsid w:val="00F1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5367"/>
  <w15:chartTrackingRefBased/>
  <w15:docId w15:val="{662D187F-6538-41C5-8315-00E5E9DE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10AC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0AC2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F10AC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2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6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葉陽甫</dc:creator>
  <cp:keywords/>
  <dc:description/>
  <cp:lastModifiedBy>葉陽甫</cp:lastModifiedBy>
  <cp:revision>1</cp:revision>
  <dcterms:created xsi:type="dcterms:W3CDTF">2026-04-18T12:32:00Z</dcterms:created>
  <dcterms:modified xsi:type="dcterms:W3CDTF">2026-04-18T13:15:00Z</dcterms:modified>
</cp:coreProperties>
</file>