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Metricbeat</w:t>
      </w:r>
      <w:r>
        <w:rPr>
          <w:color w:val="auto"/>
          <w:sz w:val="21"/>
          <w:szCs w:val="21"/>
          <w:rFonts w:ascii="Calibri" w:eastAsia="宋体" w:hAnsi="宋体" w:cs="宋体"/>
        </w:rPr>
        <w:t>监控多个es集群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下载压缩包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tar xzvf metricbeat-7xxx.xx.xx.tar.gz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启动elasticsearch module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cd到解压目录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./metricbeat modules enable elasticsearch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修改./modules.d/elasticsearch.yml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该配置文件定义了被监控集群的地址，密码，监控指标等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- module: elasticsearch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metricsets: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- ccr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- ml_jb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- node_stats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- cluster_stats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...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period: 10s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hosts: ["localhost:9200","localhost:9201"]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username: ""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password: ""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ssl.verification_mode: "none"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//设为ture,则module采集的数据存储到xpack而不是metricbeat-*索引里 </w:t>
      </w:r>
    </w:p>
    <w:p>
      <w:pPr>
        <w:spacing w:lineRule="auto" w:line="259"/>
        <w:ind w:firstLine="105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xpack.enabled: true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//添加字段</w:t>
      </w:r>
    </w:p>
    <w:p>
      <w:pPr>
        <w:spacing w:lineRule="auto" w:line="259"/>
        <w:ind w:firstLine="105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fields: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cluster_name: "ess"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修改./metricbeat.yml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//Dashboards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setup.kibana: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host:localhost:5601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ssl.verification_mode:"none"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//Elasitcsearch ouptut采集的数据存储集群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output.elasticsearch: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hosts:["localhost:9200"]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index: "metricbeat-%{+yyyy.MM.dd}"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protocol: "http"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username:"elastic"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password: "xxx"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ssl.verification_mode: '"none"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启动metricbeat服务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sudo metricbeat -e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