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/>
      </w:pPr>
      <w:r>
        <w:fldChar w:fldCharType="begin"/>
      </w:r>
      <w:r>
        <w:instrText xml:space="preserve">HYPERLINK "https://www.cnblogs.com/eternityz/p/12241143.html"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n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e</w:t>
      </w:r>
      <w:r>
        <w:rPr>
          <w:color w:val="0563C1"/>
        </w:rPr>
        <w:t>r</w:t>
      </w:r>
      <w:r>
        <w:rPr>
          <w:color w:val="0563C1"/>
        </w:rPr>
        <w:t>n</w:t>
      </w:r>
      <w:r>
        <w:rPr>
          <w:color w:val="0563C1"/>
        </w:rPr>
        <w:t>i</w:t>
      </w:r>
      <w:r>
        <w:rPr>
          <w:color w:val="0563C1"/>
        </w:rPr>
        <w:t>t</w:t>
      </w:r>
      <w:r>
        <w:rPr>
          <w:color w:val="0563C1"/>
        </w:rPr>
        <w:t>y</w:t>
      </w:r>
      <w:r>
        <w:rPr>
          <w:color w:val="0563C1"/>
        </w:rPr>
        <w:t>z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1</w:t>
      </w:r>
      <w:r>
        <w:rPr>
          <w:color w:val="0563C1"/>
        </w:rPr>
        <w:t>2</w:t>
      </w:r>
      <w:r>
        <w:rPr>
          <w:color w:val="0563C1"/>
        </w:rPr>
        <w:t>2</w:t>
      </w:r>
      <w:r>
        <w:rPr>
          <w:color w:val="0563C1"/>
        </w:rPr>
        <w:t>4</w:t>
      </w:r>
      <w:r>
        <w:rPr>
          <w:color w:val="0563C1"/>
        </w:rPr>
        <w:t>1</w:t>
      </w:r>
      <w:r>
        <w:rPr>
          <w:color w:val="0563C1"/>
        </w:rPr>
        <w:t>1</w:t>
      </w:r>
      <w:r>
        <w:rPr>
          <w:color w:val="0563C1"/>
        </w:rPr>
        <w:t>4</w:t>
      </w:r>
      <w:r>
        <w:rPr>
          <w:color w:val="0563C1"/>
        </w:rPr>
        <w:t>3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ConfigurableApplicationContext configurableApplicationContext = (ConfigurableApplicationContext) </w:t>
      </w:r>
      <w:r>
        <w:rPr/>
        <w:t>ApplicationContextRegister.getApplicationContext();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// 获取bean工厂并转换为DefaultListableBeanFactory</w:t>
      </w:r>
    </w:p>
    <w:p>
      <w:pPr>
        <w:spacing w:lineRule="auto" w:line="259"/>
        <w:rPr/>
      </w:pPr>
      <w:r>
        <w:rPr/>
        <w:t xml:space="preserve">        DefaultListableBeanFactory defaultListableBeanFactory = (DefaultListableBeanFactory) </w:t>
      </w:r>
      <w:r>
        <w:rPr/>
        <w:t>configurableApplicationContext.getBeanFactory();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// 通过BeanDefinitionBuilder创建bean定义</w:t>
      </w:r>
    </w:p>
    <w:p>
      <w:pPr>
        <w:spacing w:lineRule="auto" w:line="259"/>
        <w:rPr/>
      </w:pPr>
      <w:r>
        <w:rPr/>
        <w:t xml:space="preserve">        BeanDefinitionBuilder beanDefinitionBuilder</w:t>
      </w:r>
    </w:p>
    <w:p>
      <w:pPr>
        <w:spacing w:lineRule="auto" w:line="259"/>
        <w:rPr/>
      </w:pPr>
      <w:r>
        <w:rPr/>
        <w:t xml:space="preserve"> = BeanDefinitionBuilder.genericBeanDefinition(TestController.class);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// 设置属性userService,此属性引用已经定义的bean:userService,这里userService已经被</w:t>
      </w:r>
      <w:r>
        <w:rPr/>
        <w:t>spring容器管理了.</w:t>
      </w:r>
    </w:p>
    <w:p>
      <w:pPr>
        <w:spacing w:lineRule="auto" w:line="259"/>
        <w:rPr/>
      </w:pPr>
      <w:r>
        <w:rPr/>
        <w:t xml:space="preserve">//        beanDefinitionBuilder.addPropertyReference("testService", "testService");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// 注册bean</w:t>
      </w:r>
    </w:p>
    <w:p>
      <w:pPr>
        <w:spacing w:lineRule="auto" w:line="259"/>
        <w:rPr/>
      </w:pPr>
      <w:r>
        <w:rPr/>
        <w:t xml:space="preserve">        defaultListableBeanFactory.</w:t>
      </w:r>
    </w:p>
    <w:p>
      <w:pPr>
        <w:spacing w:lineRule="auto" w:line="259"/>
        <w:rPr/>
      </w:pPr>
      <w:r>
        <w:rPr/>
        <w:t xml:space="preserve">registerBeanDefinition("testController", beanDefinitionBuilder.getRawBeanDefinition());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&lt;1&gt;. 获取ApplicationContext;</w:t>
      </w:r>
    </w:p>
    <w:p>
      <w:pPr>
        <w:spacing w:lineRule="auto" w:line="259"/>
        <w:rPr/>
      </w:pPr>
      <w:r>
        <w:rPr/>
        <w:t xml:space="preserve">&lt;2&gt;. 通过ApplicationContext获取到BeanFacotory;</w:t>
      </w:r>
    </w:p>
    <w:p>
      <w:pPr>
        <w:spacing w:lineRule="auto" w:line="259"/>
        <w:rPr/>
      </w:pPr>
      <w:r>
        <w:rPr/>
        <w:t xml:space="preserve">&lt;3&gt;. 通过BeanDefinitionBuilder构建BeanDefiniton;</w:t>
      </w:r>
    </w:p>
    <w:p>
      <w:pPr>
        <w:spacing w:lineRule="auto" w:line="259"/>
        <w:rPr/>
      </w:pPr>
      <w:r>
        <w:rPr/>
        <w:t xml:space="preserve">&lt;4&gt;. 调用beanFactory的registerBeanDefinition注入beanDefinition；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/>
        <w:t xml:space="preserve">&lt;5&gt;. 使用ApplicationContext.getBean获取bean进行测试；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