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4A" w:rsidRDefault="00BE1B4A" w:rsidP="00BE1B4A">
      <w:pPr>
        <w:rPr>
          <w:color w:val="B22222"/>
        </w:rPr>
      </w:pPr>
      <w:r w:rsidRPr="00BE1B4A">
        <w:rPr>
          <w:rStyle w:val="TitleChar"/>
        </w:rPr>
        <w:t>Hadoop</w:t>
      </w:r>
      <w:r>
        <w:br/>
      </w:r>
      <w:r>
        <w:rPr>
          <w:color w:val="B22222"/>
        </w:rPr>
        <w:t>简述</w:t>
      </w:r>
    </w:p>
    <w:p w:rsidR="00BE1B4A" w:rsidRDefault="00BE1B4A" w:rsidP="00BE1B4A">
      <w:pPr>
        <w:rPr>
          <w:rFonts w:hint="eastAsia"/>
        </w:rPr>
      </w:pPr>
      <w:r>
        <w:rPr>
          <w:color w:val="B22222"/>
        </w:rPr>
        <w:t>适用场景</w:t>
      </w:r>
      <w:r>
        <w:br/>
      </w:r>
      <w:r>
        <w:rPr>
          <w:color w:val="808080"/>
        </w:rPr>
        <w:t>- </w:t>
      </w:r>
      <w:r>
        <w:t>高吞吐，对时延没有要求</w:t>
      </w:r>
      <w:r>
        <w:br/>
      </w:r>
      <w:r>
        <w:rPr>
          <w:color w:val="808080"/>
        </w:rPr>
        <w:t>- </w:t>
      </w:r>
      <w:r>
        <w:t>采用流式数据访问方式，一次写入，多次读取</w:t>
      </w:r>
      <w:r>
        <w:br/>
      </w:r>
      <w:r>
        <w:rPr>
          <w:color w:val="808080"/>
        </w:rPr>
        <w:t>- </w:t>
      </w:r>
      <w:r>
        <w:t>廉价</w:t>
      </w:r>
      <w:r>
        <w:br/>
      </w:r>
      <w:r>
        <w:rPr>
          <w:color w:val="808080"/>
        </w:rPr>
        <w:t>- </w:t>
      </w:r>
      <w:r>
        <w:t>高容错</w:t>
      </w:r>
      <w:r>
        <w:br/>
      </w:r>
      <w:r>
        <w:rPr>
          <w:color w:val="808080"/>
        </w:rPr>
        <w:t>- </w:t>
      </w:r>
      <w:r>
        <w:t>为数据存储提供所需的拓展能力</w:t>
      </w:r>
      <w:r>
        <w:br/>
      </w:r>
      <w:r>
        <w:br/>
      </w:r>
      <w:r>
        <w:rPr>
          <w:color w:val="B22222"/>
        </w:rPr>
        <w:t xml:space="preserve">### </w:t>
      </w:r>
      <w:r>
        <w:rPr>
          <w:color w:val="B22222"/>
        </w:rPr>
        <w:t>不适合场景</w:t>
      </w:r>
      <w:r>
        <w:rPr>
          <w:color w:val="B22222"/>
        </w:rPr>
        <w:t xml:space="preserve"> ###</w:t>
      </w:r>
      <w:r>
        <w:br/>
      </w:r>
      <w:r>
        <w:rPr>
          <w:color w:val="808080"/>
        </w:rPr>
        <w:t>- </w:t>
      </w:r>
      <w:r>
        <w:t>牺牲时延</w:t>
      </w:r>
      <w:r>
        <w:br/>
      </w:r>
      <w:r>
        <w:rPr>
          <w:color w:val="808080"/>
        </w:rPr>
        <w:t>- </w:t>
      </w:r>
      <w:r>
        <w:t>大量小文件，文件的元数据保存在</w:t>
      </w:r>
      <w:proofErr w:type="spellStart"/>
      <w:r>
        <w:t>NameNode</w:t>
      </w:r>
      <w:proofErr w:type="spellEnd"/>
      <w:r>
        <w:t>中，文件系统数量受限于</w:t>
      </w:r>
      <w:proofErr w:type="spellStart"/>
      <w:r>
        <w:t>NameNode</w:t>
      </w:r>
      <w:proofErr w:type="spellEnd"/>
      <w:r>
        <w:t>内存大小</w:t>
      </w:r>
      <w:r>
        <w:br/>
      </w:r>
      <w:r>
        <w:rPr>
          <w:color w:val="808080"/>
        </w:rPr>
        <w:t>- </w:t>
      </w:r>
      <w:r>
        <w:t>任意文件的修改</w:t>
      </w:r>
      <w:r>
        <w:t>HDFS</w:t>
      </w:r>
      <w:r>
        <w:t>采用追加的模式写入数据，不支持文件任意</w:t>
      </w:r>
      <w:r>
        <w:t>offset</w:t>
      </w:r>
      <w:r>
        <w:t>的修改，不支持多个写入器</w:t>
      </w:r>
      <w:r>
        <w:br/>
      </w:r>
      <w:r>
        <w:br/>
      </w:r>
      <w:r>
        <w:rPr>
          <w:color w:val="B22222"/>
        </w:rPr>
        <w:t xml:space="preserve">## </w:t>
      </w:r>
      <w:r>
        <w:rPr>
          <w:color w:val="B22222"/>
        </w:rPr>
        <w:t>架构</w:t>
      </w:r>
      <w:r>
        <w:rPr>
          <w:color w:val="B22222"/>
        </w:rPr>
        <w:t xml:space="preserve"> ##</w:t>
      </w:r>
      <w:r>
        <w:br/>
      </w:r>
      <w:r>
        <w:t>四个部分呢，</w:t>
      </w:r>
      <w:proofErr w:type="spellStart"/>
      <w:r>
        <w:t>Cient</w:t>
      </w:r>
      <w:proofErr w:type="spellEnd"/>
      <w:r>
        <w:t xml:space="preserve">,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Secondary </w:t>
      </w:r>
      <w:proofErr w:type="spellStart"/>
      <w:r>
        <w:t>NameNode</w:t>
      </w:r>
      <w:proofErr w:type="spellEnd"/>
      <w:r>
        <w:br/>
      </w:r>
      <w:r>
        <w:br/>
      </w:r>
      <w:r>
        <w:rPr>
          <w:color w:val="B22222"/>
        </w:rPr>
        <w:t>### 1.Client ###</w:t>
      </w:r>
      <w:r>
        <w:br/>
      </w:r>
      <w:r>
        <w:rPr>
          <w:color w:val="808080"/>
        </w:rPr>
        <w:t>-  </w:t>
      </w:r>
      <w:r>
        <w:t>文件切分成一个个</w:t>
      </w:r>
      <w:r>
        <w:t>block</w:t>
      </w:r>
      <w:r>
        <w:t>，存储</w:t>
      </w:r>
      <w:r>
        <w:br/>
      </w:r>
      <w:r>
        <w:rPr>
          <w:color w:val="808080"/>
        </w:rPr>
        <w:t>-  </w:t>
      </w:r>
      <w:r>
        <w:t>与</w:t>
      </w:r>
      <w:proofErr w:type="spellStart"/>
      <w:r>
        <w:t>NameNode</w:t>
      </w:r>
      <w:proofErr w:type="spellEnd"/>
      <w:r>
        <w:t>交互，获取文件的位置信息</w:t>
      </w:r>
      <w:r>
        <w:br/>
      </w:r>
      <w:r>
        <w:rPr>
          <w:color w:val="808080"/>
        </w:rPr>
        <w:t>-  </w:t>
      </w:r>
      <w:r>
        <w:t>与</w:t>
      </w:r>
      <w:proofErr w:type="spellStart"/>
      <w:r>
        <w:t>DataNode</w:t>
      </w:r>
      <w:proofErr w:type="spellEnd"/>
      <w:r>
        <w:t xml:space="preserve"> </w:t>
      </w:r>
      <w:r>
        <w:t>交互，读写数据</w:t>
      </w:r>
      <w:r>
        <w:br/>
      </w:r>
      <w:r>
        <w:rPr>
          <w:color w:val="808080"/>
        </w:rPr>
        <w:t>-  </w:t>
      </w:r>
      <w:r>
        <w:t>提供命令管理和访问</w:t>
      </w:r>
      <w:r>
        <w:t>HDFS,</w:t>
      </w:r>
      <w:r>
        <w:t>比如启动和关闭</w:t>
      </w:r>
      <w:r>
        <w:br/>
      </w:r>
      <w:r>
        <w:br/>
      </w:r>
      <w:r>
        <w:rPr>
          <w:color w:val="B22222"/>
        </w:rPr>
        <w:t>### 2.NameNode ###</w:t>
      </w:r>
      <w:r>
        <w:br/>
      </w:r>
      <w:r>
        <w:rPr>
          <w:color w:val="808080"/>
        </w:rPr>
        <w:t>- </w:t>
      </w:r>
      <w:r>
        <w:t>管理</w:t>
      </w:r>
      <w:r>
        <w:t>HDFS</w:t>
      </w:r>
      <w:r>
        <w:t>的名称空间</w:t>
      </w:r>
      <w:r>
        <w:br/>
      </w:r>
      <w:r>
        <w:rPr>
          <w:color w:val="808080"/>
        </w:rPr>
        <w:t>- </w:t>
      </w:r>
      <w:r>
        <w:t>管理数据块</w:t>
      </w:r>
      <w:r>
        <w:t>block</w:t>
      </w:r>
      <w:r>
        <w:t>映射信息</w:t>
      </w:r>
      <w:r>
        <w:br/>
      </w:r>
      <w:r>
        <w:rPr>
          <w:color w:val="808080"/>
        </w:rPr>
        <w:t>- </w:t>
      </w:r>
      <w:r>
        <w:t>配置副本的策略</w:t>
      </w:r>
      <w:r>
        <w:br/>
      </w:r>
      <w:r>
        <w:rPr>
          <w:color w:val="808080"/>
        </w:rPr>
        <w:t>- </w:t>
      </w:r>
      <w:r>
        <w:t>处理客户端读写请求</w:t>
      </w:r>
      <w:r>
        <w:br/>
      </w:r>
      <w:r>
        <w:br/>
      </w:r>
      <w:r>
        <w:rPr>
          <w:color w:val="B22222"/>
        </w:rPr>
        <w:t>### 3.DataNode ###</w:t>
      </w:r>
      <w:r>
        <w:br/>
      </w:r>
      <w:r>
        <w:rPr>
          <w:color w:val="808080"/>
        </w:rPr>
        <w:t>- </w:t>
      </w:r>
      <w:r>
        <w:t>存储</w:t>
      </w:r>
      <w:r>
        <w:br/>
      </w:r>
      <w:r>
        <w:rPr>
          <w:color w:val="808080"/>
        </w:rPr>
        <w:t>- </w:t>
      </w:r>
      <w:r>
        <w:t>读写操作</w:t>
      </w:r>
      <w:r>
        <w:br/>
      </w:r>
      <w:r>
        <w:br/>
      </w:r>
      <w:r>
        <w:rPr>
          <w:color w:val="B22222"/>
        </w:rPr>
        <w:t xml:space="preserve">### 4.Secondary </w:t>
      </w:r>
      <w:proofErr w:type="spellStart"/>
      <w:r>
        <w:rPr>
          <w:color w:val="B22222"/>
        </w:rPr>
        <w:t>NameNode</w:t>
      </w:r>
      <w:proofErr w:type="spellEnd"/>
      <w:r>
        <w:rPr>
          <w:color w:val="B22222"/>
        </w:rPr>
        <w:t xml:space="preserve"> ###</w:t>
      </w:r>
      <w:r>
        <w:br/>
      </w:r>
      <w:r>
        <w:t>并非</w:t>
      </w:r>
      <w:proofErr w:type="spellStart"/>
      <w:r>
        <w:t>NameNode</w:t>
      </w:r>
      <w:proofErr w:type="spellEnd"/>
      <w:r>
        <w:t>的热备，</w:t>
      </w:r>
      <w:proofErr w:type="spellStart"/>
      <w:r>
        <w:t>NameNode</w:t>
      </w:r>
      <w:proofErr w:type="spellEnd"/>
      <w:r>
        <w:t xml:space="preserve"> </w:t>
      </w:r>
      <w:r>
        <w:t>挂了，它并不能马上替换</w:t>
      </w:r>
      <w:proofErr w:type="spellStart"/>
      <w:r>
        <w:t>NameNode</w:t>
      </w:r>
      <w:proofErr w:type="spellEnd"/>
      <w:r>
        <w:t>并提供服务</w:t>
      </w:r>
      <w:r>
        <w:br/>
      </w:r>
      <w:r>
        <w:rPr>
          <w:color w:val="808080"/>
        </w:rPr>
        <w:t>- </w:t>
      </w:r>
      <w:r>
        <w:t>辅助</w:t>
      </w:r>
      <w:proofErr w:type="spellStart"/>
      <w:r>
        <w:t>NameNode</w:t>
      </w:r>
      <w:proofErr w:type="spellEnd"/>
      <w:r>
        <w:br/>
      </w:r>
      <w:r>
        <w:rPr>
          <w:color w:val="808080"/>
        </w:rPr>
        <w:t>- </w:t>
      </w:r>
      <w:r>
        <w:t>定期合并</w:t>
      </w:r>
      <w:proofErr w:type="spellStart"/>
      <w:r>
        <w:t>fsimage</w:t>
      </w:r>
      <w:proofErr w:type="spellEnd"/>
      <w:r>
        <w:t>和</w:t>
      </w:r>
      <w:proofErr w:type="spellStart"/>
      <w:r>
        <w:t>fsedits</w:t>
      </w:r>
      <w:proofErr w:type="spellEnd"/>
      <w:r>
        <w:t>，并推送给</w:t>
      </w:r>
      <w:proofErr w:type="spellStart"/>
      <w:r>
        <w:t>NameNode</w:t>
      </w:r>
      <w:proofErr w:type="spellEnd"/>
      <w:r>
        <w:br/>
      </w:r>
      <w:r>
        <w:rPr>
          <w:color w:val="808080"/>
        </w:rPr>
        <w:t>- </w:t>
      </w:r>
      <w:r>
        <w:t>紧急情况下，可辅助恢复</w:t>
      </w:r>
      <w:proofErr w:type="spellStart"/>
      <w:r>
        <w:t>NameNode</w:t>
      </w:r>
      <w:proofErr w:type="spellEnd"/>
      <w:r>
        <w:br/>
      </w:r>
      <w:r>
        <w:lastRenderedPageBreak/>
        <w:br/>
      </w:r>
      <w:r>
        <w:rPr>
          <w:color w:val="B22222"/>
        </w:rPr>
        <w:t xml:space="preserve">## </w:t>
      </w:r>
      <w:proofErr w:type="spellStart"/>
      <w:r>
        <w:rPr>
          <w:color w:val="B22222"/>
        </w:rPr>
        <w:t>NameNode</w:t>
      </w:r>
      <w:proofErr w:type="spellEnd"/>
      <w:r>
        <w:rPr>
          <w:color w:val="B22222"/>
        </w:rPr>
        <w:t xml:space="preserve"> ##</w:t>
      </w:r>
      <w:r>
        <w:br/>
      </w:r>
      <w:r>
        <w:rPr>
          <w:color w:val="808080"/>
        </w:rPr>
        <w:t>- </w:t>
      </w:r>
      <w:r>
        <w:t>在内存中保存着整个文件系统的名称、空间和文件数据块的地址映射</w:t>
      </w:r>
      <w:r>
        <w:br/>
      </w:r>
      <w:r>
        <w:rPr>
          <w:color w:val="808080"/>
        </w:rPr>
        <w:t>- </w:t>
      </w:r>
      <w:r>
        <w:t>整个</w:t>
      </w:r>
      <w:r>
        <w:t>HDFS</w:t>
      </w:r>
      <w:r>
        <w:t>可存储的文件受限于</w:t>
      </w:r>
      <w:proofErr w:type="spellStart"/>
      <w:r>
        <w:t>NameNode</w:t>
      </w:r>
      <w:proofErr w:type="spellEnd"/>
      <w:r>
        <w:t>的内存大小</w:t>
      </w:r>
      <w:r>
        <w:br/>
      </w:r>
      <w:r>
        <w:br/>
      </w:r>
      <w:r>
        <w:br/>
      </w:r>
      <w:r>
        <w:rPr>
          <w:color w:val="808080"/>
        </w:rPr>
        <w:t>1. </w:t>
      </w:r>
      <w:proofErr w:type="spellStart"/>
      <w:r>
        <w:t>NameNode</w:t>
      </w:r>
      <w:proofErr w:type="spellEnd"/>
      <w:r>
        <w:t>元数据信息</w:t>
      </w:r>
    </w:p>
    <w:p w:rsidR="00C4549A" w:rsidRPr="00BE1B4A" w:rsidRDefault="00BE1B4A" w:rsidP="00BE1B4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22512">
        <w:rPr>
          <w:noProof/>
        </w:rPr>
        <w:drawing>
          <wp:inline distT="0" distB="0" distL="0" distR="0" wp14:anchorId="7E17083F" wp14:editId="0067026D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49A" w:rsidRPr="00BE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BC"/>
    <w:rsid w:val="00782FBC"/>
    <w:rsid w:val="00BE1B4A"/>
    <w:rsid w:val="00C4549A"/>
    <w:rsid w:val="00F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C879"/>
  <w15:chartTrackingRefBased/>
  <w15:docId w15:val="{89159E55-B7F4-4D00-8CF6-02BA34D4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E1B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>BOSCH Group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YANG Peter (CC-DA/ESS4-CN)</dc:creator>
  <cp:keywords/>
  <dc:description/>
  <cp:lastModifiedBy>FIXED-TERM YANG Peter (CC-DA/ESS4-CN)</cp:lastModifiedBy>
  <cp:revision>3</cp:revision>
  <dcterms:created xsi:type="dcterms:W3CDTF">2020-07-31T05:23:00Z</dcterms:created>
  <dcterms:modified xsi:type="dcterms:W3CDTF">2020-07-31T05:29:00Z</dcterms:modified>
</cp:coreProperties>
</file>