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D268A" w14:textId="5B84AC7B" w:rsidR="007A478D" w:rsidRDefault="007A478D" w:rsidP="007A478D">
      <w:pPr>
        <w:pStyle w:val="a3"/>
        <w:rPr>
          <w:rFonts w:hint="eastAsia"/>
        </w:rPr>
      </w:pPr>
      <w:r>
        <w:rPr>
          <w:rFonts w:hint="eastAsia"/>
        </w:rPr>
        <w:t>光速</w:t>
      </w:r>
      <w:r w:rsidR="001B2C9F">
        <w:rPr>
          <w:rFonts w:hint="eastAsia"/>
        </w:rPr>
        <w:t>不变和光速极限</w:t>
      </w:r>
    </w:p>
    <w:p w14:paraId="462CE6FA" w14:textId="64DCCAA2" w:rsidR="00501842" w:rsidRDefault="00501842">
      <w:pPr>
        <w:rPr>
          <w:rFonts w:hint="eastAsia"/>
        </w:rPr>
      </w:pPr>
      <w:r>
        <w:rPr>
          <w:rFonts w:hint="eastAsia"/>
        </w:rPr>
        <w:t>光速c是一个常数，它等于299792458m/s。在一些场合下，它被当作一个单位，也就是1。</w:t>
      </w:r>
      <w:r w:rsidR="008F4024">
        <w:rPr>
          <w:rFonts w:hint="eastAsia"/>
        </w:rPr>
        <w:t>关于光速有两个论断，一个论断是它是一种</w:t>
      </w:r>
      <w:r w:rsidR="0070292B">
        <w:rPr>
          <w:rFonts w:hint="eastAsia"/>
        </w:rPr>
        <w:t>相对</w:t>
      </w:r>
      <w:r w:rsidR="008F4024">
        <w:rPr>
          <w:rFonts w:hint="eastAsia"/>
        </w:rPr>
        <w:t>速度的极限，超过这个</w:t>
      </w:r>
      <w:r w:rsidR="0065648A">
        <w:rPr>
          <w:rFonts w:hint="eastAsia"/>
        </w:rPr>
        <w:t>相对</w:t>
      </w:r>
      <w:r w:rsidR="008F4024">
        <w:rPr>
          <w:rFonts w:hint="eastAsia"/>
        </w:rPr>
        <w:t>速度的速度是不存在的</w:t>
      </w:r>
      <w:r w:rsidR="00D774EA">
        <w:rPr>
          <w:rFonts w:hint="eastAsia"/>
        </w:rPr>
        <w:t>；</w:t>
      </w:r>
      <w:r w:rsidR="008F4024">
        <w:rPr>
          <w:rFonts w:hint="eastAsia"/>
        </w:rPr>
        <w:t>另一个论断是它是始终不会变化的，不管在什么惯性系里面（没说非惯性系），光速都是一样的。</w:t>
      </w:r>
    </w:p>
    <w:p w14:paraId="4D9BAFB7" w14:textId="6EECFC61" w:rsidR="008F4024" w:rsidRDefault="00817709">
      <w:pPr>
        <w:rPr>
          <w:rFonts w:hint="eastAsia"/>
        </w:rPr>
      </w:pPr>
      <w:r>
        <w:rPr>
          <w:rFonts w:hint="eastAsia"/>
        </w:rPr>
        <w:t>现在就出现这么一个问题，我们知道速度总是能叠加的，那么速度叠加对于光速这个速度来说，到底能不能成立。</w:t>
      </w:r>
    </w:p>
    <w:p w14:paraId="395C2072" w14:textId="2B8A965B" w:rsidR="007F1D5F" w:rsidRDefault="00817709">
      <w:pPr>
        <w:rPr>
          <w:rFonts w:hint="eastAsia"/>
        </w:rPr>
      </w:pPr>
      <w:r>
        <w:rPr>
          <w:rFonts w:hint="eastAsia"/>
        </w:rPr>
        <w:t>比如有</w:t>
      </w:r>
      <w:r w:rsidR="003E3CC1">
        <w:rPr>
          <w:rFonts w:hint="eastAsia"/>
        </w:rPr>
        <w:t>被观察者</w:t>
      </w:r>
      <w:r>
        <w:rPr>
          <w:rFonts w:hint="eastAsia"/>
        </w:rPr>
        <w:t>S，骑自行车</w:t>
      </w:r>
      <w:r w:rsidR="00527E76">
        <w:rPr>
          <w:rFonts w:hint="eastAsia"/>
        </w:rPr>
        <w:t>，</w:t>
      </w:r>
      <w:r>
        <w:rPr>
          <w:rFonts w:hint="eastAsia"/>
        </w:rPr>
        <w:t>车上有一个手电筒，向前发射光子。假定他骑自行车和观察者S</w:t>
      </w:r>
      <w:r>
        <w:t>’</w:t>
      </w:r>
      <w:r>
        <w:rPr>
          <w:rFonts w:hint="eastAsia"/>
        </w:rPr>
        <w:t>的相对速度为v，那么手电筒发射的光子和S</w:t>
      </w:r>
      <w:r>
        <w:t>’</w:t>
      </w:r>
      <w:r>
        <w:rPr>
          <w:rFonts w:hint="eastAsia"/>
        </w:rPr>
        <w:t>的相对速度是多少？</w:t>
      </w:r>
      <w:r w:rsidR="008C576E">
        <w:rPr>
          <w:rFonts w:hint="eastAsia"/>
        </w:rPr>
        <w:t>此时你会说，套一下狭义相对论公式就行了</w:t>
      </w:r>
      <w:r w:rsidR="004B0432">
        <w:rPr>
          <w:rFonts w:hint="eastAsia"/>
        </w:rPr>
        <w:t>。显然这件事并非如此简单。</w:t>
      </w:r>
      <w:r w:rsidR="0019289D">
        <w:rPr>
          <w:rFonts w:hint="eastAsia"/>
        </w:rPr>
        <w:t>手电筒发射的光子相对于手电筒的相对速度肯定是光速c。但是这个光子相对于S‘的相对速度是不是</w:t>
      </w:r>
      <w:proofErr w:type="spellStart"/>
      <w:r w:rsidR="0019289D">
        <w:rPr>
          <w:rFonts w:hint="eastAsia"/>
        </w:rPr>
        <w:t>c+v</w:t>
      </w:r>
      <w:proofErr w:type="spellEnd"/>
      <w:r w:rsidR="0019289D">
        <w:rPr>
          <w:rFonts w:hint="eastAsia"/>
        </w:rPr>
        <w:t>，也就是速度叠加</w:t>
      </w:r>
      <w:r w:rsidR="009D1028">
        <w:rPr>
          <w:rFonts w:hint="eastAsia"/>
        </w:rPr>
        <w:t>是否成立</w:t>
      </w:r>
      <w:r w:rsidR="0019289D">
        <w:rPr>
          <w:rFonts w:hint="eastAsia"/>
        </w:rPr>
        <w:t>，这是一个很大的问题。</w:t>
      </w:r>
      <w:r w:rsidR="004D6227">
        <w:rPr>
          <w:rFonts w:hint="eastAsia"/>
        </w:rPr>
        <w:t>要讨论这个问题首先得知道光速是什么。</w:t>
      </w:r>
    </w:p>
    <w:p w14:paraId="665B71CF" w14:textId="7F7B73C0" w:rsidR="004D6227" w:rsidRDefault="004D6227">
      <w:pPr>
        <w:rPr>
          <w:rFonts w:hint="eastAsia"/>
        </w:rPr>
      </w:pPr>
      <w:r>
        <w:rPr>
          <w:rFonts w:hint="eastAsia"/>
        </w:rPr>
        <w:t>它是一个速度，显然是一个速度。而速度由两个部分相比而得到。分子是长度，分母是时间，它确实是一个数值，但是构成这个数值的是两个东西之间的关系。</w:t>
      </w:r>
      <w:r w:rsidR="003D0D92">
        <w:rPr>
          <w:rFonts w:hint="eastAsia"/>
        </w:rPr>
        <w:t>时间容易理解，那么长度是什么？在只有震动存在的理论中，其实就只有时间（时刻之差）</w:t>
      </w:r>
      <w:r w:rsidR="002F32D5">
        <w:rPr>
          <w:rFonts w:hint="eastAsia"/>
        </w:rPr>
        <w:t>和</w:t>
      </w:r>
      <w:r w:rsidR="003D0D92">
        <w:rPr>
          <w:rFonts w:hint="eastAsia"/>
        </w:rPr>
        <w:t>频率，再没有其它东西，排除时间之后，就剩下频率。但是既然时间是时刻之差，那么用频率比上</w:t>
      </w:r>
      <w:r w:rsidR="007F3943">
        <w:rPr>
          <w:rFonts w:hint="eastAsia"/>
        </w:rPr>
        <w:t>时间</w:t>
      </w:r>
      <w:r w:rsidR="003D0D92">
        <w:rPr>
          <w:rFonts w:hint="eastAsia"/>
        </w:rPr>
        <w:t>并不是一个有意义的概念，而用</w:t>
      </w:r>
      <w:r w:rsidR="001E6B3E">
        <w:rPr>
          <w:rFonts w:hint="eastAsia"/>
        </w:rPr>
        <w:t>频率</w:t>
      </w:r>
      <w:r w:rsidR="00772BC8">
        <w:rPr>
          <w:rFonts w:hint="eastAsia"/>
        </w:rPr>
        <w:t>之</w:t>
      </w:r>
      <w:r w:rsidR="007F3943">
        <w:rPr>
          <w:rFonts w:hint="eastAsia"/>
        </w:rPr>
        <w:t>差</w:t>
      </w:r>
      <w:r w:rsidR="001E6B3E">
        <w:rPr>
          <w:rFonts w:hint="eastAsia"/>
        </w:rPr>
        <w:t>比上</w:t>
      </w:r>
      <w:r w:rsidR="00910A03">
        <w:rPr>
          <w:rFonts w:hint="eastAsia"/>
        </w:rPr>
        <w:t>时间</w:t>
      </w:r>
      <w:r w:rsidR="003D0D92">
        <w:rPr>
          <w:rFonts w:hint="eastAsia"/>
        </w:rPr>
        <w:t>，也就是，</w:t>
      </w:r>
    </w:p>
    <w:p w14:paraId="1702F7FD" w14:textId="721E5515" w:rsidR="003D0D92" w:rsidRDefault="003D0D92">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05F82D2" w14:textId="5E7E0274" w:rsidR="008C576E" w:rsidRDefault="003D0D92">
      <w:pPr>
        <w:rPr>
          <w:rFonts w:hint="eastAsia"/>
        </w:rPr>
      </w:pPr>
      <w:r>
        <w:rPr>
          <w:rFonts w:hint="eastAsia"/>
        </w:rPr>
        <w:t>正好是一个有效的导数形式。</w:t>
      </w:r>
      <w:r w:rsidR="0006504D">
        <w:rPr>
          <w:rFonts w:hint="eastAsia"/>
        </w:rPr>
        <w:t>可以把它还原为变化率</w:t>
      </w:r>
      <w:r w:rsidR="00066C57">
        <w:rPr>
          <w:rFonts w:hint="eastAsia"/>
        </w:rPr>
        <w:t>的极限</w:t>
      </w:r>
      <w:r w:rsidR="0006504D">
        <w:rPr>
          <w:rFonts w:hint="eastAsia"/>
        </w:rPr>
        <w:t>形式，</w:t>
      </w:r>
    </w:p>
    <w:p w14:paraId="4811EC90" w14:textId="46C9683D" w:rsidR="0006504D" w:rsidRPr="0006504D" w:rsidRDefault="0006504D">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01F6824F" w14:textId="11E1DF7C" w:rsidR="0006504D" w:rsidRDefault="00006E2F">
      <w:pPr>
        <w:rPr>
          <w:rFonts w:hint="eastAsia"/>
        </w:rPr>
      </w:pPr>
      <w:r>
        <w:rPr>
          <w:rFonts w:hint="eastAsia"/>
        </w:rPr>
        <w:t>单独时刻上</w:t>
      </w:r>
      <w:r w:rsidR="00F31AAB">
        <w:rPr>
          <w:rFonts w:hint="eastAsia"/>
        </w:rPr>
        <w:t>事件发生</w:t>
      </w:r>
      <w:r>
        <w:rPr>
          <w:rFonts w:hint="eastAsia"/>
        </w:rPr>
        <w:t>的</w:t>
      </w:r>
      <w:r w:rsidR="00F814B9">
        <w:rPr>
          <w:rFonts w:hint="eastAsia"/>
        </w:rPr>
        <w:t>次数</w:t>
      </w:r>
      <w:r>
        <w:rPr>
          <w:rFonts w:hint="eastAsia"/>
        </w:rPr>
        <w:t>也是没有意义的，只有相邻时刻构成的时间段中发生特定事件的次数才是有意义的，</w:t>
      </w:r>
    </w:p>
    <w:p w14:paraId="58398F5B" w14:textId="1C91E43F" w:rsid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5E0BC645" w14:textId="5827B37C" w:rsidR="00006E2F" w:rsidRP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oMath>
      </m:oMathPara>
    </w:p>
    <w:p w14:paraId="7217255C" w14:textId="2FC12194" w:rsidR="00006E2F" w:rsidRDefault="00006E2F">
      <w:pPr>
        <w:rPr>
          <w:rFonts w:hint="eastAsia"/>
        </w:rPr>
      </w:pPr>
      <w:r>
        <w:rPr>
          <w:rFonts w:hint="eastAsia"/>
        </w:rPr>
        <w:t>合成为，</w:t>
      </w:r>
    </w:p>
    <w:p w14:paraId="582A768E" w14:textId="7E4EF792" w:rsidR="00006E2F" w:rsidRPr="00BE4D9C" w:rsidRDefault="00006E2F">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649CD29D" w14:textId="2B242A52" w:rsidR="00BE4D9C" w:rsidRDefault="0002374D">
      <w:pPr>
        <w:rPr>
          <w:rFonts w:hint="eastAsia"/>
        </w:rPr>
      </w:pPr>
      <w:r>
        <w:rPr>
          <w:rFonts w:hint="eastAsia"/>
        </w:rPr>
        <w:lastRenderedPageBreak/>
        <w:t>比例的</w:t>
      </w:r>
      <w:r w:rsidR="00360EE9">
        <w:rPr>
          <w:rFonts w:hint="eastAsia"/>
        </w:rPr>
        <w:t>两重极限相当于二阶导数，</w:t>
      </w:r>
    </w:p>
    <w:p w14:paraId="4B246876" w14:textId="5084D70A" w:rsidR="00360EE9" w:rsidRPr="00360EE9" w:rsidRDefault="00360EE9">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oMath>
      </m:oMathPara>
    </w:p>
    <w:p w14:paraId="00AF787D" w14:textId="2D66E9F8" w:rsidR="00360EE9" w:rsidRDefault="005B0475">
      <w:pPr>
        <w:rPr>
          <w:rFonts w:hint="eastAsia"/>
        </w:rPr>
      </w:pPr>
      <w:r>
        <w:rPr>
          <w:rFonts w:hint="eastAsia"/>
        </w:rPr>
        <w:t>考虑</w:t>
      </w:r>
      <m:oMath>
        <m:r>
          <w:rPr>
            <w:rFonts w:ascii="Cambria Math" w:hAnsi="Cambria Math"/>
          </w:rPr>
          <m:t>dn→1</m:t>
        </m:r>
      </m:oMath>
      <w:r w:rsidR="00F54F3D">
        <w:rPr>
          <w:rFonts w:hint="eastAsia"/>
        </w:rPr>
        <w:t>，其它变量随之缩小，</w:t>
      </w:r>
    </w:p>
    <w:p w14:paraId="442D5094" w14:textId="77777777" w:rsidR="006D23BC" w:rsidRPr="006D23BC" w:rsidRDefault="005B0475">
      <w:pPr>
        <w:rPr>
          <w:rFonts w:hint="eastAsia"/>
        </w:rPr>
      </w:pPr>
      <m:oMathPara>
        <m:oMath>
          <m:r>
            <w:rPr>
              <w:rFonts w:ascii="Cambria Math" w:hAnsi="Cambria Math"/>
            </w:rPr>
            <m:t>c=</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hint="eastAsia"/>
                    </w:rPr>
                    <m:t>dn</m:t>
                  </m:r>
                  <m:r>
                    <w:rPr>
                      <w:rFonts w:ascii="Cambria Math" w:hAnsi="Cambria Math" w:cs="Cambria Math"/>
                    </w:rPr>
                    <m:t>→</m:t>
                  </m:r>
                  <m:r>
                    <w:rPr>
                      <w:rFonts w:ascii="Cambria Math" w:hAnsi="Cambria Math"/>
                    </w:rPr>
                    <m:t>1</m:t>
                  </m:r>
                </m:lim>
              </m:limLow>
            </m:fName>
            <m:e>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9A07C6A" w14:textId="3581808C" w:rsidR="005B0475" w:rsidRPr="00863CEE" w:rsidRDefault="00F6051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dt</m:t>
              </m:r>
            </m:den>
          </m:f>
        </m:oMath>
      </m:oMathPara>
    </w:p>
    <w:p w14:paraId="09C595AF" w14:textId="763DCCC4" w:rsidR="001F06D9" w:rsidRDefault="007C4ACE">
      <w:pPr>
        <w:rPr>
          <w:rFonts w:hint="eastAsia"/>
        </w:rPr>
      </w:pPr>
      <w:r>
        <w:rPr>
          <w:rFonts w:hint="eastAsia"/>
          <w:noProof/>
        </w:rPr>
        <mc:AlternateContent>
          <mc:Choice Requires="wpg">
            <w:drawing>
              <wp:anchor distT="0" distB="0" distL="114300" distR="114300" simplePos="0" relativeHeight="251663360" behindDoc="0" locked="0" layoutInCell="1" allowOverlap="1" wp14:anchorId="3BE563F4" wp14:editId="052F83F6">
                <wp:simplePos x="0" y="0"/>
                <wp:positionH relativeFrom="column">
                  <wp:posOffset>2277928</wp:posOffset>
                </wp:positionH>
                <wp:positionV relativeFrom="paragraph">
                  <wp:posOffset>75414</wp:posOffset>
                </wp:positionV>
                <wp:extent cx="1770175" cy="1529919"/>
                <wp:effectExtent l="19050" t="0" r="59055" b="89535"/>
                <wp:wrapNone/>
                <wp:docPr id="1318090988" name="组合 6"/>
                <wp:cNvGraphicFramePr/>
                <a:graphic xmlns:a="http://schemas.openxmlformats.org/drawingml/2006/main">
                  <a:graphicData uri="http://schemas.microsoft.com/office/word/2010/wordprocessingGroup">
                    <wpg:wgp>
                      <wpg:cNvGrpSpPr/>
                      <wpg:grpSpPr>
                        <a:xfrm>
                          <a:off x="0" y="0"/>
                          <a:ext cx="1770175" cy="1529919"/>
                          <a:chOff x="0" y="0"/>
                          <a:chExt cx="1770175" cy="1529919"/>
                        </a:xfrm>
                      </wpg:grpSpPr>
                      <wps:wsp>
                        <wps:cNvPr id="1196622821" name="连接符: 肘形 1"/>
                        <wps:cNvCnPr/>
                        <wps:spPr>
                          <a:xfrm>
                            <a:off x="0" y="0"/>
                            <a:ext cx="1770175" cy="1529919"/>
                          </a:xfrm>
                          <a:prstGeom prst="bentConnector3">
                            <a:avLst>
                              <a:gd name="adj1" fmla="val -11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88860764" name="任意多边形: 形状 3"/>
                        <wps:cNvSpPr/>
                        <wps:spPr>
                          <a:xfrm>
                            <a:off x="112686" y="116238"/>
                            <a:ext cx="1584701" cy="1305732"/>
                          </a:xfrm>
                          <a:custGeom>
                            <a:avLst/>
                            <a:gdLst>
                              <a:gd name="csX0" fmla="*/ 0 w 1584701"/>
                              <a:gd name="csY0" fmla="*/ 1305732 h 1305732"/>
                              <a:gd name="csX1" fmla="*/ 960894 w 1584701"/>
                              <a:gd name="csY1" fmla="*/ 1003515 h 1305732"/>
                              <a:gd name="csX2" fmla="*/ 1402596 w 1584701"/>
                              <a:gd name="csY2" fmla="*/ 503695 h 1305732"/>
                              <a:gd name="csX3" fmla="*/ 1584701 w 1584701"/>
                              <a:gd name="csY3" fmla="*/ 0 h 1305732"/>
                            </a:gdLst>
                            <a:ahLst/>
                            <a:cxnLst>
                              <a:cxn ang="0">
                                <a:pos x="csX0" y="csY0"/>
                              </a:cxn>
                              <a:cxn ang="0">
                                <a:pos x="csX1" y="csY1"/>
                              </a:cxn>
                              <a:cxn ang="0">
                                <a:pos x="csX2" y="csY2"/>
                              </a:cxn>
                              <a:cxn ang="0">
                                <a:pos x="csX3" y="csY3"/>
                              </a:cxn>
                            </a:cxnLst>
                            <a:rect l="l" t="t" r="r" b="b"/>
                            <a:pathLst>
                              <a:path w="1584701" h="1305732">
                                <a:moveTo>
                                  <a:pt x="0" y="1305732"/>
                                </a:moveTo>
                                <a:cubicBezTo>
                                  <a:pt x="363564" y="1221460"/>
                                  <a:pt x="727128" y="1137188"/>
                                  <a:pt x="960894" y="1003515"/>
                                </a:cubicBezTo>
                                <a:cubicBezTo>
                                  <a:pt x="1194660" y="869842"/>
                                  <a:pt x="1298628" y="670947"/>
                                  <a:pt x="1402596" y="503695"/>
                                </a:cubicBezTo>
                                <a:cubicBezTo>
                                  <a:pt x="1506564" y="336443"/>
                                  <a:pt x="1545632" y="168221"/>
                                  <a:pt x="1584701"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6931600" name="直接连接符 4"/>
                        <wps:cNvCnPr/>
                        <wps:spPr>
                          <a:xfrm flipV="1">
                            <a:off x="461397" y="1104255"/>
                            <a:ext cx="1034028" cy="23634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838721978" name="直接连接符 5"/>
                        <wps:cNvCnPr/>
                        <wps:spPr>
                          <a:xfrm flipV="1">
                            <a:off x="798486" y="697424"/>
                            <a:ext cx="890625" cy="61993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63904667" name="弧形 6"/>
                        <wps:cNvSpPr/>
                        <wps:spPr>
                          <a:xfrm>
                            <a:off x="1185943" y="980268"/>
                            <a:ext cx="189230" cy="250825"/>
                          </a:xfrm>
                          <a:prstGeom prst="arc">
                            <a:avLst>
                              <a:gd name="adj1" fmla="val 17014403"/>
                              <a:gd name="adj2" fmla="val 104041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47057" id="组合 6" o:spid="_x0000_s1026" style="position:absolute;margin-left:179.35pt;margin-top:5.95pt;width:139.4pt;height:120.45pt;z-index:251663360" coordsize="17701,152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 o:spid="_x0000_s1027" type="#_x0000_t34" style="position:absolute;width:17701;height:1529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" adj="-24" strokecolor="#156082 [3204]" strokeweight="1.5pt">
                  <v:stroke endarrow="block"/>
                </v:shape>
                <v:shape id="任意多边形: 形状 3" o:spid="_x0000_s1028" style="position:absolute;left:1126;top:1162;width:15847;height:13057;visibility:visible;mso-wrap-style:square;v-text-anchor:middle" coordsize="1584701,1305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" path="m,1305732v363564,-84272,727128,-168544,960894,-302217c1194660,869842,1298628,670947,1402596,503695,1506564,336443,1545632,168221,1584701,e" filled="f" strokecolor="#030e13 [484]" strokeweight="1.5pt">
                  <v:stroke joinstyle="miter"/>
                  <v:path arrowok="t" o:connecttype="custom" o:connectlocs="0,1305732;960894,1003515;1402596,503695;1584701,0" o:connectangles="0,0,0,0"/>
                </v:shape>
                <v:line id="直接连接符 4" o:spid="_x0000_s1029" style="position:absolute;flip:y;visibility:visible;mso-wrap-style:square" from="4613,11042" to="14954,1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" strokecolor="#156082 [3204]" strokeweight="1.5pt">
                  <v:stroke joinstyle="miter"/>
                </v:line>
                <v:line id="直接连接符 5" o:spid="_x0000_s1030" style="position:absolute;flip:y;visibility:visible;mso-wrap-style:square" from="7984,6974" to="16891,13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" strokecolor="#156082 [3204]" strokeweight="1.5pt">
                  <v:stroke joinstyle="miter"/>
                </v:line>
                <v:shape id="弧形 6" o:spid="_x0000_s1031" style="position:absolute;left:11859;top:9802;width:1892;height:2508;visibility:visible;mso-wrap-style:square;v-text-anchor:middle" coordsize="189230,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" path="m123453,5967nsc149597,17057,170819,42651,181611,76106v7946,24631,9732,51987,5098,78062l94615,125413,123453,5967xem123453,5967nfc149597,17057,170819,42651,181611,76106v7946,24631,9732,51987,5098,78062e" filled="f" strokecolor="#156082 [3204]" strokeweight="1.5pt">
                  <v:stroke joinstyle="miter"/>
                  <v:path arrowok="t" o:connecttype="custom" o:connectlocs="123453,5967;181611,76106;186709,154168" o:connectangles="0,0,0"/>
                </v:shape>
              </v:group>
            </w:pict>
          </mc:Fallback>
        </mc:AlternateContent>
      </w:r>
    </w:p>
    <w:p w14:paraId="76868EC1" w14:textId="69309E80" w:rsidR="001F06D9" w:rsidRDefault="001F06D9">
      <w:pPr>
        <w:rPr>
          <w:rFonts w:hint="eastAsia"/>
        </w:rPr>
      </w:pPr>
    </w:p>
    <w:p w14:paraId="06EEDC2F" w14:textId="64021C81" w:rsidR="001F06D9" w:rsidRDefault="001F06D9">
      <w:pPr>
        <w:rPr>
          <w:rFonts w:hint="eastAsia"/>
        </w:rPr>
      </w:pPr>
    </w:p>
    <w:p w14:paraId="5F204EA1" w14:textId="2573A462" w:rsidR="001F06D9" w:rsidRDefault="001F06D9">
      <w:pPr>
        <w:rPr>
          <w:rFonts w:hint="eastAsia"/>
        </w:rPr>
      </w:pPr>
    </w:p>
    <w:p w14:paraId="33D632D0" w14:textId="77777777" w:rsidR="001F06D9" w:rsidRDefault="001F06D9">
      <w:pPr>
        <w:rPr>
          <w:rFonts w:hint="eastAsia"/>
        </w:rPr>
      </w:pPr>
    </w:p>
    <w:p w14:paraId="53722A0E" w14:textId="77777777" w:rsidR="001F06D9" w:rsidRDefault="001F06D9">
      <w:pPr>
        <w:rPr>
          <w:rFonts w:hint="eastAsia"/>
        </w:rPr>
      </w:pPr>
    </w:p>
    <w:p w14:paraId="2C2F6BF4" w14:textId="5146D4CE" w:rsidR="00863CEE" w:rsidRDefault="00BB7208">
      <w:pPr>
        <w:rPr>
          <w:rFonts w:hint="eastAsia"/>
        </w:rPr>
      </w:pPr>
      <w:r>
        <w:rPr>
          <w:rFonts w:hint="eastAsia"/>
        </w:rPr>
        <w:t>这就回到了它最初的样子，或者说，最初的样子就是这么推导出来的。</w:t>
      </w:r>
      <w:r w:rsidR="00CC4379">
        <w:rPr>
          <w:rFonts w:hint="eastAsia"/>
        </w:rPr>
        <w:t>既然c是一个</w:t>
      </w:r>
      <w:r w:rsidR="002569DF">
        <w:rPr>
          <w:rFonts w:hint="eastAsia"/>
        </w:rPr>
        <w:t>二阶</w:t>
      </w:r>
      <w:r w:rsidR="00CC4379">
        <w:rPr>
          <w:rFonts w:hint="eastAsia"/>
        </w:rPr>
        <w:t>导数，而且它的数值不为0，那就说明存在变化</w:t>
      </w:r>
      <w:r w:rsidR="002569DF">
        <w:rPr>
          <w:rFonts w:hint="eastAsia"/>
        </w:rPr>
        <w:t>且变化的速率也是变化的</w:t>
      </w:r>
      <w:r w:rsidR="00CC4379">
        <w:rPr>
          <w:rFonts w:hint="eastAsia"/>
        </w:rPr>
        <w:t>，具体来说就是频率在微小的时间里面发生了变化。而我们如何度量时间呢？实际上也只有在频率发生变化的前提下，才能感知时间的前进。换句话说，</w:t>
      </w:r>
      <m:oMath>
        <m:r>
          <w:rPr>
            <w:rFonts w:ascii="Cambria Math" w:hAnsi="Cambria Math"/>
          </w:rPr>
          <m:t>df</m:t>
        </m:r>
      </m:oMath>
      <w:r w:rsidR="00CC4379">
        <w:rPr>
          <w:rFonts w:hint="eastAsia"/>
        </w:rPr>
        <w:t>和</w:t>
      </w:r>
      <m:oMath>
        <m:r>
          <w:rPr>
            <w:rFonts w:ascii="Cambria Math" w:hAnsi="Cambria Math"/>
          </w:rPr>
          <m:t>d</m:t>
        </m:r>
        <m:r>
          <w:rPr>
            <w:rFonts w:ascii="Cambria Math" w:hAnsi="Cambria Math" w:hint="eastAsia"/>
          </w:rPr>
          <m:t>t</m:t>
        </m:r>
      </m:oMath>
      <w:r w:rsidR="00CC4379">
        <w:rPr>
          <w:rFonts w:hint="eastAsia"/>
        </w:rPr>
        <w:t>就是时间进程的两种表达方式，从时间的角度来说，也是频率升降的两种表达方式，从频率的角度来说。</w:t>
      </w:r>
    </w:p>
    <w:p w14:paraId="0C7D9F7A" w14:textId="5469147E" w:rsidR="001A1818" w:rsidRDefault="008216CF">
      <w:pPr>
        <w:rPr>
          <w:rFonts w:hint="eastAsia"/>
        </w:rPr>
      </w:pPr>
      <w:r>
        <w:rPr>
          <w:rFonts w:hint="eastAsia"/>
        </w:rPr>
        <w:t>那么这说的是谁的频率呢？只有观察者，观察者的频率。观察者观察谁的频率呢？只有他自己的频率。</w:t>
      </w:r>
      <w:r w:rsidR="006C2D4D">
        <w:rPr>
          <w:rFonts w:hint="eastAsia"/>
        </w:rPr>
        <w:t>观察者如何能观察自己的频率呢？有两种情况，一个自己的频率提升了，反观先前的频率，一个是自己的频率下降了，反观先前的频率。如果自己的频率没有变化，反观先前的频率就无法实现，因为没有所谓的“先前”，于是也没有所谓的观察自己。所以能够实现观察的前提，就是自身频率在局部时间范围里面的上升或者下降，若频率保持不变，则无法实现自我观察。</w:t>
      </w:r>
      <w:r w:rsidR="009E453E">
        <w:rPr>
          <w:rFonts w:hint="eastAsia"/>
        </w:rPr>
        <w:t>既然频率有升有降，那么假定</w:t>
      </w:r>
      <m:oMath>
        <m:r>
          <w:rPr>
            <w:rFonts w:ascii="Cambria Math" w:hAnsi="Cambria Math"/>
          </w:rPr>
          <m:t>dt&gt;0</m:t>
        </m:r>
      </m:oMath>
      <w:r w:rsidR="009E453E">
        <w:rPr>
          <w:rFonts w:hint="eastAsia"/>
        </w:rPr>
        <w:t>则结果</w:t>
      </w:r>
      <m:oMath>
        <m:r>
          <w:rPr>
            <w:rFonts w:ascii="Cambria Math" w:hAnsi="Cambria Math"/>
          </w:rPr>
          <m:t>c</m:t>
        </m:r>
      </m:oMath>
      <w:r w:rsidR="009E453E">
        <w:rPr>
          <w:rFonts w:hint="eastAsia"/>
        </w:rPr>
        <w:t>是可正可负的。但是观察者总可以认为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同号，也就是假定频率在微小时间中提升是时间正方向，或者假定频率在微小时间中下降是时间正方向都可以，也可以假定频率在微小时间中提升是时间反方向，或者假定频率在微小时间中下降是时间反方向也都可以，也就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异号。这就构成了频率走向和时间走向的四种</w:t>
      </w:r>
      <w:r w:rsidR="00994D09">
        <w:rPr>
          <w:rFonts w:hint="eastAsia"/>
        </w:rPr>
        <w:t>可成立的关系。</w:t>
      </w:r>
      <w:r w:rsidR="001A1818">
        <w:rPr>
          <w:rFonts w:hint="eastAsia"/>
        </w:rPr>
        <w:t>频率本身也有存在性度量的意义，比如高频率观察低频率则认为低频率的存在性不足</w:t>
      </w:r>
      <w:r w:rsidR="001C65FC">
        <w:rPr>
          <w:rFonts w:hint="eastAsia"/>
        </w:rPr>
        <w:t>，空洞又不真实</w:t>
      </w:r>
      <w:r w:rsidR="001A1818">
        <w:rPr>
          <w:rFonts w:hint="eastAsia"/>
        </w:rPr>
        <w:t>，反之低频率观察高频率则会认为高频率是更为致密</w:t>
      </w:r>
      <w:r w:rsidR="001C65FC">
        <w:rPr>
          <w:rFonts w:hint="eastAsia"/>
        </w:rPr>
        <w:t>和实在的</w:t>
      </w:r>
      <w:r w:rsidR="001A1818">
        <w:rPr>
          <w:rFonts w:hint="eastAsia"/>
        </w:rPr>
        <w:t>。</w:t>
      </w:r>
    </w:p>
    <w:p w14:paraId="4696BFD2" w14:textId="23B6867F" w:rsidR="003E53AA" w:rsidRDefault="003E53AA">
      <w:pPr>
        <w:rPr>
          <w:rFonts w:hint="eastAsia"/>
        </w:rPr>
      </w:pPr>
      <w:r>
        <w:rPr>
          <w:rFonts w:hint="eastAsia"/>
        </w:rPr>
        <w:lastRenderedPageBreak/>
        <w:t>回到</w:t>
      </w:r>
      <m:oMath>
        <m:r>
          <w:rPr>
            <w:rFonts w:ascii="Cambria Math" w:hAnsi="Cambria Math"/>
          </w:rPr>
          <m:t>df</m:t>
        </m:r>
      </m:oMath>
      <w:r>
        <w:rPr>
          <w:rFonts w:hint="eastAsia"/>
        </w:rPr>
        <w:t>和</w:t>
      </w:r>
      <m:oMath>
        <m:r>
          <w:rPr>
            <w:rFonts w:ascii="Cambria Math" w:hAnsi="Cambria Math"/>
          </w:rPr>
          <m:t>d</m:t>
        </m:r>
        <m:r>
          <w:rPr>
            <w:rFonts w:ascii="Cambria Math" w:hAnsi="Cambria Math" w:hint="eastAsia"/>
          </w:rPr>
          <m:t>t</m:t>
        </m:r>
      </m:oMath>
      <w:r>
        <w:rPr>
          <w:rFonts w:hint="eastAsia"/>
        </w:rPr>
        <w:t>，这两个数值本身是没有意义的，比如</w:t>
      </w:r>
      <m:oMath>
        <m:r>
          <w:rPr>
            <w:rFonts w:ascii="Cambria Math" w:hAnsi="Cambria Math"/>
          </w:rPr>
          <m:t>df=</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如果没有用于参照的1秒的时间长度，正负增量为</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rsidR="00DF4BB4">
        <w:rPr>
          <w:rFonts w:hint="eastAsia"/>
        </w:rPr>
        <w:t>次</w:t>
      </w:r>
      <w:r>
        <w:rPr>
          <w:rFonts w:hint="eastAsia"/>
        </w:rPr>
        <w:t>就没法计算</w:t>
      </w:r>
      <w:r w:rsidR="00375C83">
        <w:rPr>
          <w:rFonts w:hint="eastAsia"/>
        </w:rPr>
        <w:t>或者体现</w:t>
      </w:r>
      <w:r>
        <w:rPr>
          <w:rFonts w:hint="eastAsia"/>
        </w:rPr>
        <w:t>出来。所以不论</w:t>
      </w:r>
      <m:oMath>
        <m:r>
          <w:rPr>
            <w:rFonts w:ascii="Cambria Math" w:hAnsi="Cambria Math"/>
          </w:rPr>
          <m:t>df</m:t>
        </m:r>
      </m:oMath>
      <w:r>
        <w:rPr>
          <w:rFonts w:hint="eastAsia"/>
        </w:rPr>
        <w:t>还是</w:t>
      </w:r>
      <m:oMath>
        <m:r>
          <w:rPr>
            <w:rFonts w:ascii="Cambria Math" w:hAnsi="Cambria Math"/>
          </w:rPr>
          <m:t>d</m:t>
        </m:r>
        <m:r>
          <w:rPr>
            <w:rFonts w:ascii="Cambria Math" w:hAnsi="Cambria Math" w:hint="eastAsia"/>
          </w:rPr>
          <m:t>t</m:t>
        </m:r>
      </m:oMath>
      <w:r>
        <w:rPr>
          <w:rFonts w:hint="eastAsia"/>
        </w:rPr>
        <w:t>，没有第三方标准就没有可描述的度量结果。</w:t>
      </w:r>
      <w:r w:rsidR="001563E3">
        <w:rPr>
          <w:rFonts w:hint="eastAsia"/>
        </w:rPr>
        <w:t>然而若不计数，</w:t>
      </w:r>
      <m:oMath>
        <m:r>
          <w:rPr>
            <w:rFonts w:ascii="Cambria Math" w:hAnsi="Cambria Math"/>
          </w:rPr>
          <m:t>df</m:t>
        </m:r>
      </m:oMath>
      <w:r w:rsidR="001563E3">
        <w:rPr>
          <w:rFonts w:hint="eastAsia"/>
        </w:rPr>
        <w:t>和</w:t>
      </w:r>
      <m:oMath>
        <m:r>
          <w:rPr>
            <w:rFonts w:ascii="Cambria Math" w:hAnsi="Cambria Math"/>
          </w:rPr>
          <m:t>d</m:t>
        </m:r>
        <m:r>
          <w:rPr>
            <w:rFonts w:ascii="Cambria Math" w:hAnsi="Cambria Math" w:hint="eastAsia"/>
          </w:rPr>
          <m:t>t</m:t>
        </m:r>
      </m:oMath>
      <w:r w:rsidR="001563E3">
        <w:rPr>
          <w:rFonts w:hint="eastAsia"/>
        </w:rPr>
        <w:t>就可以认为是单一单位和它的倒数。</w:t>
      </w:r>
      <w:r w:rsidR="00282DE0">
        <w:rPr>
          <w:rFonts w:hint="eastAsia"/>
        </w:rPr>
        <w:t>那么这个单位若可被度量，它就体现为一个周期，我们通常把周期写成-1或者0，具体情况具体分析，于是，</w:t>
      </w:r>
    </w:p>
    <w:p w14:paraId="14F2B18E" w14:textId="6E7BEE5A" w:rsidR="00282DE0" w:rsidRPr="006B54F9" w:rsidRDefault="00282DE0">
      <w:pPr>
        <w:rPr>
          <w:rFonts w:hint="eastAsia"/>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0</m:t>
                  </m:r>
                </m:den>
              </m:f>
            </m:num>
            <m:den>
              <m:r>
                <w:rPr>
                  <w:rFonts w:ascii="Cambria Math" w:hAnsi="Cambria Math"/>
                </w:rPr>
                <m:t>0</m:t>
              </m:r>
            </m:den>
          </m:f>
        </m:oMath>
      </m:oMathPara>
    </w:p>
    <w:p w14:paraId="5BB04DDC" w14:textId="3037F385" w:rsidR="006B54F9" w:rsidRPr="00DD0083" w:rsidRDefault="00DD0083">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f>
            <m:fPr>
              <m:ctrlPr>
                <w:rPr>
                  <w:rFonts w:ascii="Cambria Math" w:hAnsi="Cambria Math"/>
                  <w:i/>
                </w:rPr>
              </m:ctrlPr>
            </m:fPr>
            <m:num>
              <m:r>
                <w:rPr>
                  <w:rFonts w:ascii="Cambria Math" w:hAnsi="Cambria Math"/>
                </w:rPr>
                <m:t>0</m:t>
              </m:r>
            </m:num>
            <m:den>
              <m:f>
                <m:fPr>
                  <m:ctrlPr>
                    <w:rPr>
                      <w:rFonts w:ascii="Cambria Math" w:hAnsi="Cambria Math"/>
                      <w:i/>
                    </w:rPr>
                  </m:ctrlPr>
                </m:fPr>
                <m:num>
                  <m:r>
                    <w:rPr>
                      <w:rFonts w:ascii="Cambria Math" w:hAnsi="Cambria Math"/>
                    </w:rPr>
                    <m:t>1</m:t>
                  </m:r>
                </m:num>
                <m:den>
                  <m:r>
                    <w:rPr>
                      <w:rFonts w:ascii="Cambria Math" w:hAnsi="Cambria Math"/>
                    </w:rPr>
                    <m:t>0</m:t>
                  </m:r>
                </m:den>
              </m:f>
            </m:den>
          </m:f>
        </m:oMath>
      </m:oMathPara>
    </w:p>
    <w:p w14:paraId="616A6971" w14:textId="606A19AE" w:rsidR="00DD0083" w:rsidRDefault="00DD0083">
      <w:pPr>
        <w:rPr>
          <w:rFonts w:hint="eastAsia"/>
        </w:rPr>
      </w:pPr>
      <w:r>
        <w:rPr>
          <w:rFonts w:hint="eastAsia"/>
        </w:rPr>
        <w:t>这两种写法都是对的。</w:t>
      </w:r>
      <w:r w:rsidR="00854513">
        <w:rPr>
          <w:rFonts w:hint="eastAsia"/>
        </w:rPr>
        <w:t>这说明，用我们的单位，比如1Hz或者1s，度量这个</w:t>
      </w:r>
      <m:oMath>
        <m:r>
          <w:rPr>
            <w:rFonts w:ascii="Cambria Math" w:hAnsi="Cambria Math"/>
          </w:rPr>
          <m:t>df</m:t>
        </m:r>
      </m:oMath>
      <w:r w:rsidR="00854513">
        <w:rPr>
          <w:rFonts w:hint="eastAsia"/>
        </w:rPr>
        <w:t>或者</w:t>
      </w:r>
      <m:oMath>
        <m:r>
          <w:rPr>
            <w:rFonts w:ascii="Cambria Math" w:hAnsi="Cambria Math"/>
          </w:rPr>
          <m:t>d</m:t>
        </m:r>
        <m:r>
          <w:rPr>
            <w:rFonts w:ascii="Cambria Math" w:hAnsi="Cambria Math" w:hint="eastAsia"/>
          </w:rPr>
          <m:t>t</m:t>
        </m:r>
      </m:oMath>
      <w:r w:rsidR="00854513">
        <w:rPr>
          <w:rFonts w:hint="eastAsia"/>
        </w:rPr>
        <w:t>得到的都是</w:t>
      </w:r>
      <w:r w:rsidR="00755361">
        <w:rPr>
          <w:rFonts w:hint="eastAsia"/>
        </w:rPr>
        <w:t>周期的极限</w:t>
      </w:r>
      <w:r w:rsidR="0070682A">
        <w:rPr>
          <w:rFonts w:hint="eastAsia"/>
        </w:rPr>
        <w:t>：比如1秒钟时间里面，观察者自身频率的提升为</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sidR="0070682A">
        <w:rPr>
          <w:rFonts w:hint="eastAsia"/>
        </w:rPr>
        <w:t>（不是实际数值），</w:t>
      </w:r>
      <w:r w:rsidR="00744EE8">
        <w:rPr>
          <w:rFonts w:hint="eastAsia"/>
        </w:rPr>
        <w:t>而</w:t>
      </w:r>
      <w:r w:rsidR="0070682A">
        <w:rPr>
          <w:rFonts w:hint="eastAsia"/>
        </w:rPr>
        <w:t>这个数值是观察者频率提升的最大能力。</w:t>
      </w:r>
      <w:r w:rsidR="00177C04">
        <w:rPr>
          <w:rFonts w:hint="eastAsia"/>
        </w:rPr>
        <w:t>若超出这个数值，则认为就是这个数值，若低于这个数值，则按照实际情况计算。</w:t>
      </w:r>
      <w:r w:rsidR="005F750E">
        <w:rPr>
          <w:rFonts w:hint="eastAsia"/>
        </w:rPr>
        <w:t>这就是所谓的光速。</w:t>
      </w:r>
    </w:p>
    <w:p w14:paraId="0294BD57" w14:textId="4527C2CE" w:rsidR="005F750E" w:rsidRDefault="00982723">
      <w:pPr>
        <w:rPr>
          <w:rFonts w:hint="eastAsia"/>
        </w:rPr>
      </w:pPr>
      <w:r>
        <w:rPr>
          <w:rFonts w:hint="eastAsia"/>
        </w:rPr>
        <w:t>现在回来看自行车上的手电筒，对于S来说，光子发出去，S能够接受的极限就是1秒钟时间频率提升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，这就是光子的光速。而对于S</w:t>
      </w:r>
      <w:r>
        <w:t>’</w:t>
      </w:r>
      <w:r>
        <w:rPr>
          <w:rFonts w:hint="eastAsia"/>
        </w:rPr>
        <w:t>来说，S</w:t>
      </w:r>
      <w:r>
        <w:t>’</w:t>
      </w:r>
      <w:r>
        <w:rPr>
          <w:rFonts w:hint="eastAsia"/>
        </w:rPr>
        <w:t>能接受的也是这个极限，那么哪怕S已经有了一个不为0的频率提升基础，再加上这个1秒钟时间频率提升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，结果超出了</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，对于S</w:t>
      </w:r>
      <w:r>
        <w:t>’</w:t>
      </w:r>
      <w:r>
        <w:rPr>
          <w:rFonts w:hint="eastAsia"/>
        </w:rPr>
        <w:t>来说，极限也是一样的，S</w:t>
      </w:r>
      <w:r>
        <w:t>’</w:t>
      </w:r>
      <w:r>
        <w:rPr>
          <w:rFonts w:hint="eastAsia"/>
        </w:rPr>
        <w:t>最多能接受</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的频率提升，超出这个范围的频率提升被截断到这个数值。</w:t>
      </w:r>
      <w:r w:rsidR="00AA3704">
        <w:rPr>
          <w:rFonts w:hint="eastAsia"/>
        </w:rPr>
        <w:t>所以只要S和S</w:t>
      </w:r>
      <w:r w:rsidR="00AA3704">
        <w:t>’</w:t>
      </w:r>
      <w:r w:rsidR="00AA3704">
        <w:rPr>
          <w:rFonts w:hint="eastAsia"/>
        </w:rPr>
        <w:t>两者都具有一样的频率提升接受范围（带宽），那么最后这个光子对于各自的相对速度，就都是一样的光速c。</w:t>
      </w:r>
      <w:r w:rsidR="00540C11">
        <w:rPr>
          <w:rFonts w:hint="eastAsia"/>
        </w:rPr>
        <w:t>也就是</w:t>
      </w:r>
      <w:r w:rsidR="00AA3704">
        <w:rPr>
          <w:rFonts w:hint="eastAsia"/>
        </w:rPr>
        <w:t>对于S来说，</w:t>
      </w:r>
    </w:p>
    <w:p w14:paraId="1528563B" w14:textId="187C856E" w:rsidR="00AA3704" w:rsidRPr="00540C11" w:rsidRDefault="00AA3704">
      <w:pPr>
        <w:rPr>
          <w:rFonts w:hint="eastAsia"/>
        </w:rPr>
      </w:pPr>
      <m:oMathPara>
        <m:oMath>
          <m:r>
            <w:rPr>
              <w:rFonts w:ascii="Cambria Math" w:hAnsi="Cambria Math" w:hint="eastAsia"/>
            </w:rPr>
            <m:t>v</m:t>
          </m:r>
          <m:r>
            <w:rPr>
              <w:rFonts w:ascii="Cambria Math" w:hAnsi="Cambria Math"/>
            </w:rPr>
            <m:t>+c=c,v&gt;0</m:t>
          </m:r>
        </m:oMath>
      </m:oMathPara>
    </w:p>
    <w:p w14:paraId="5D92F3F5" w14:textId="3C8A5969" w:rsidR="00540C11" w:rsidRDefault="00743929">
      <w:pPr>
        <w:rPr>
          <w:rFonts w:hint="eastAsia"/>
        </w:rPr>
      </w:pPr>
      <w:r>
        <w:rPr>
          <w:rFonts w:hint="eastAsia"/>
        </w:rPr>
        <w:t>但实际上</w:t>
      </w:r>
      <m:oMath>
        <m:r>
          <w:rPr>
            <w:rFonts w:ascii="Cambria Math" w:hAnsi="Cambria Math"/>
          </w:rPr>
          <m:t>c+</m:t>
        </m:r>
        <m:r>
          <w:rPr>
            <w:rFonts w:ascii="Cambria Math" w:hAnsi="Cambria Math" w:hint="eastAsia"/>
          </w:rPr>
          <m:t>v</m:t>
        </m:r>
      </m:oMath>
      <w:r>
        <w:rPr>
          <w:rFonts w:hint="eastAsia"/>
        </w:rPr>
        <w:t>就是</w:t>
      </w:r>
      <m:oMath>
        <m:r>
          <w:rPr>
            <w:rFonts w:ascii="Cambria Math" w:hAnsi="Cambria Math"/>
          </w:rPr>
          <m:t>c+v</m:t>
        </m:r>
      </m:oMath>
      <w:r>
        <w:rPr>
          <w:rFonts w:hint="eastAsia"/>
        </w:rPr>
        <w:t>，只是超出</w:t>
      </w:r>
      <m:oMath>
        <m:r>
          <w:rPr>
            <w:rFonts w:ascii="Cambria Math" w:hAnsi="Cambria Math" w:hint="eastAsia"/>
          </w:rPr>
          <m:t>c</m:t>
        </m:r>
      </m:oMath>
      <w:r>
        <w:rPr>
          <w:rFonts w:hint="eastAsia"/>
        </w:rPr>
        <w:t>的部分S接受不了</w:t>
      </w:r>
      <w:r w:rsidR="00C2574C">
        <w:rPr>
          <w:rFonts w:hint="eastAsia"/>
        </w:rPr>
        <w:t>，就当它不存在</w:t>
      </w:r>
      <w:r>
        <w:rPr>
          <w:rFonts w:hint="eastAsia"/>
        </w:rPr>
        <w:t>而已。</w:t>
      </w:r>
      <w:r w:rsidR="00E45C04">
        <w:rPr>
          <w:rFonts w:hint="eastAsia"/>
        </w:rPr>
        <w:t>但是这个效果仍然存在</w:t>
      </w:r>
      <w:r w:rsidR="0066623B">
        <w:rPr>
          <w:rFonts w:hint="eastAsia"/>
        </w:rPr>
        <w:t>（如果要求能量守恒</w:t>
      </w:r>
      <w:r w:rsidR="00105548">
        <w:rPr>
          <w:rFonts w:hint="eastAsia"/>
        </w:rPr>
        <w:t>必须成立</w:t>
      </w:r>
      <w:r w:rsidR="0066623B">
        <w:rPr>
          <w:rFonts w:hint="eastAsia"/>
        </w:rPr>
        <w:t>）</w:t>
      </w:r>
      <w:r w:rsidR="00E45C04">
        <w:rPr>
          <w:rFonts w:hint="eastAsia"/>
        </w:rPr>
        <w:t>，体现为光源接近导致的蓝移。如果是光线发射方向和S运动方向相反，就体现为红移。</w:t>
      </w:r>
      <w:r w:rsidR="00AE56E1">
        <w:rPr>
          <w:rFonts w:hint="eastAsia"/>
        </w:rPr>
        <w:t>相对论纵向多普勒公式为，</w:t>
      </w:r>
    </w:p>
    <w:p w14:paraId="0A5CD41A" w14:textId="1F70CB87" w:rsidR="00AE56E1" w:rsidRPr="00CB2630"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hint="eastAsia"/>
                    </w:rPr>
                    <m:t>c</m:t>
                  </m:r>
                  <m:r>
                    <w:rPr>
                      <w:rFonts w:ascii="Cambria Math" w:hAnsi="Cambria Math" w:cs="Cambria Math"/>
                    </w:rPr>
                    <m:t>-</m:t>
                  </m:r>
                  <m:r>
                    <w:rPr>
                      <w:rFonts w:ascii="Cambria Math" w:hAnsi="Cambria Math" w:hint="eastAsia"/>
                    </w:rPr>
                    <m:t>v</m:t>
                  </m:r>
                </m:den>
              </m:f>
            </m:e>
          </m:rad>
        </m:oMath>
      </m:oMathPara>
    </w:p>
    <w:p w14:paraId="2B6A545F" w14:textId="6C04379F" w:rsidR="00AE56E1" w:rsidRDefault="00CB2630">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27B3C">
        <w:rPr>
          <w:rFonts w:hint="eastAsia"/>
        </w:rPr>
        <w:t>然而，</w:t>
      </w:r>
      <w:r w:rsidR="001A5B41">
        <w:rPr>
          <w:rFonts w:hint="eastAsia"/>
        </w:rPr>
        <w:t>这个算法是不对的</w:t>
      </w:r>
      <w:r w:rsidR="008C34B4">
        <w:rPr>
          <w:rFonts w:hint="eastAsia"/>
        </w:rPr>
        <w:t>，因为它假设了惯性系的时间不可区分，正确的算法应该惯性系的时间可以区分，也就没有平方和根号的问题，</w:t>
      </w:r>
    </w:p>
    <w:p w14:paraId="681C4831" w14:textId="47E20171" w:rsidR="008C34B4" w:rsidRPr="008C34B4"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C505CF2" w14:textId="60B5DB95" w:rsidR="008C34B4" w:rsidRDefault="00D64622">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91DD1">
        <w:rPr>
          <w:rFonts w:hint="eastAsia"/>
        </w:rPr>
        <w:t>在这里也能看出狭义相对论的做法，因为假定惯性系频率不可区分，所以红移和蓝移各自算一次，然后做几何平均数</w:t>
      </w:r>
      <w:r w:rsidR="00B43473">
        <w:rPr>
          <w:rFonts w:hint="eastAsia"/>
        </w:rPr>
        <w:t>（几何平均数常用于增长</w:t>
      </w:r>
      <w:r w:rsidR="00B43473">
        <w:rPr>
          <w:rFonts w:hint="eastAsia"/>
        </w:rPr>
        <w:lastRenderedPageBreak/>
        <w:t>率的计算）</w:t>
      </w:r>
      <w:r w:rsidR="00791DD1">
        <w:rPr>
          <w:rFonts w:hint="eastAsia"/>
        </w:rPr>
        <w:t>。具体来说，就是，</w:t>
      </w:r>
    </w:p>
    <w:p w14:paraId="31EC640D" w14:textId="7D1DBFC6"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24E13548" w14:textId="49EE1F57" w:rsidR="00306233" w:rsidRPr="00306233" w:rsidRDefault="00306233">
      <w:pPr>
        <w:rPr>
          <w:rFonts w:hint="eastAsia"/>
        </w:rPr>
      </w:pPr>
      <m:oMathPara>
        <m:oMath>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hint="eastAsia"/>
                </w:rPr>
                <m:t>f</m:t>
              </m:r>
            </m:e>
            <m:sup>
              <m:r>
                <w:rPr>
                  <w:rFonts w:ascii="Cambria Math" w:hAnsi="Cambria Math"/>
                </w:rPr>
                <m:t>'</m:t>
              </m:r>
            </m:sup>
          </m:sSup>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54472C2" w14:textId="3FD7B0B3" w:rsidR="00306233" w:rsidRPr="00306233" w:rsidRDefault="00306233">
      <w:pPr>
        <w:rPr>
          <w:rFonts w:hint="eastAsia"/>
        </w:rPr>
      </w:pPr>
      <w:r>
        <w:rPr>
          <w:rFonts w:hint="eastAsia"/>
        </w:rPr>
        <w:t>导出，</w:t>
      </w:r>
    </w:p>
    <w:p w14:paraId="6673F7AB" w14:textId="342C5C64" w:rsidR="00CB2630" w:rsidRPr="00306233" w:rsidRDefault="00000000">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07E4B3C8" w14:textId="7E3CB95B" w:rsidR="00306233" w:rsidRPr="008C34B4" w:rsidRDefault="00306233">
      <w:pPr>
        <w:rPr>
          <w:rFonts w:hint="eastAsia"/>
        </w:rPr>
      </w:pPr>
      <w:r>
        <w:rPr>
          <w:rFonts w:hint="eastAsia"/>
        </w:rPr>
        <w:t>两边相乘，</w:t>
      </w:r>
    </w:p>
    <w:p w14:paraId="6261FD0E" w14:textId="6CC97ADF"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 xml:space="preserve"> 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76BA69F1" w14:textId="458478D7"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num>
            <m:den>
              <m:r>
                <w:rPr>
                  <w:rFonts w:ascii="Cambria Math" w:hAnsi="Cambria Math"/>
                </w:rPr>
                <m:t>c-v</m:t>
              </m:r>
            </m:den>
          </m:f>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62B982C1" w14:textId="6AA94603" w:rsidR="00306233" w:rsidRDefault="00000000">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33AACCD6" w14:textId="77777777" w:rsidR="00306233" w:rsidRDefault="00306233">
      <w:pPr>
        <w:rPr>
          <w:rFonts w:hint="eastAsia"/>
        </w:rPr>
      </w:pPr>
      <w:r>
        <w:rPr>
          <w:rFonts w:hint="eastAsia"/>
        </w:rPr>
        <w:t>两边开方，</w:t>
      </w:r>
    </w:p>
    <w:p w14:paraId="51624AEC" w14:textId="290EB10B" w:rsidR="00791DD1" w:rsidRPr="00B90819"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rPr>
                    <m:t>c-v</m:t>
                  </m:r>
                </m:den>
              </m:f>
            </m:e>
          </m:rad>
        </m:oMath>
      </m:oMathPara>
    </w:p>
    <w:p w14:paraId="1AE80211" w14:textId="0B81BDD1" w:rsidR="00B90819" w:rsidRPr="007D445B" w:rsidRDefault="00B90819">
      <w:pPr>
        <w:rPr>
          <w:rFonts w:hint="eastAsia"/>
        </w:rPr>
      </w:pPr>
      <w:r>
        <w:rPr>
          <w:rFonts w:hint="eastAsia"/>
        </w:rPr>
        <w:t>同样顺着这个思路，</w:t>
      </w:r>
      <w:r w:rsidR="006C4043">
        <w:rPr>
          <w:rFonts w:hint="eastAsia"/>
        </w:rPr>
        <w:t>再看狭义相对论的平方根形式，</w:t>
      </w:r>
      <w:r w:rsidR="007D445B">
        <w:rPr>
          <w:rFonts w:hint="eastAsia"/>
        </w:rPr>
        <w:t>因为</w:t>
      </w:r>
      <w:r w:rsidR="00E9489C">
        <w:rPr>
          <w:rFonts w:hint="eastAsia"/>
        </w:rPr>
        <w:t>观察者</w:t>
      </w:r>
      <w:r w:rsidR="007D445B">
        <w:rPr>
          <w:rFonts w:hint="eastAsia"/>
        </w:rPr>
        <w:t>分不清惯性系S和S</w:t>
      </w:r>
      <w:r w:rsidR="007D445B">
        <w:t>’</w:t>
      </w:r>
      <w:r w:rsidR="00951163">
        <w:rPr>
          <w:rFonts w:hint="eastAsia"/>
        </w:rPr>
        <w:t>（所有的惯性系都是等价的）</w:t>
      </w:r>
      <w:r w:rsidR="002772E7">
        <w:rPr>
          <w:rFonts w:hint="eastAsia"/>
        </w:rPr>
        <w:t>，</w:t>
      </w:r>
      <w:r w:rsidR="00633358">
        <w:rPr>
          <w:rFonts w:hint="eastAsia"/>
        </w:rPr>
        <w:t>于是</w:t>
      </w:r>
      <w:r w:rsidR="002772E7">
        <w:rPr>
          <w:rFonts w:hint="eastAsia"/>
        </w:rPr>
        <w:t>写出，</w:t>
      </w:r>
    </w:p>
    <w:p w14:paraId="10C5F29D" w14:textId="019A2101" w:rsidR="00162FDC" w:rsidRPr="00162FDC" w:rsidRDefault="00162FDC">
      <w:pPr>
        <w:rPr>
          <w:rFonts w:hint="eastAsia"/>
        </w:rPr>
      </w:pPr>
      <m:oMathPara>
        <m:oMath>
          <m:r>
            <w:rPr>
              <w:rFonts w:ascii="Cambria Math" w:hAnsi="Cambria Math" w:hint="eastAsia"/>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=ct+vt</m:t>
          </m:r>
        </m:oMath>
      </m:oMathPara>
    </w:p>
    <w:p w14:paraId="104420FA" w14:textId="644E597A" w:rsidR="00162FDC" w:rsidRPr="00C13FE6" w:rsidRDefault="00162FDC">
      <w:pPr>
        <w:rPr>
          <w:rFonts w:hint="eastAsia"/>
        </w:rPr>
      </w:pPr>
      <m:oMathPara>
        <m:oMath>
          <m:r>
            <w:rPr>
              <w:rFonts w:ascii="Cambria Math" w:hAnsi="Cambria Math"/>
            </w:rPr>
            <m:t>ct=c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+vt</m:t>
          </m:r>
        </m:oMath>
      </m:oMathPara>
    </w:p>
    <w:p w14:paraId="1BA337EA" w14:textId="5E40459C" w:rsidR="00C13FE6" w:rsidRPr="00C13FE6" w:rsidRDefault="00772BA9">
      <w:pPr>
        <w:rPr>
          <w:rFonts w:hint="eastAsia"/>
        </w:rPr>
      </w:pPr>
      <w:r>
        <w:rPr>
          <w:rFonts w:hint="eastAsia"/>
        </w:rPr>
        <w:t>整理</w:t>
      </w:r>
      <w:r w:rsidR="00C13FE6">
        <w:rPr>
          <w:rFonts w:hint="eastAsia"/>
        </w:rPr>
        <w:t>，</w:t>
      </w:r>
    </w:p>
    <w:p w14:paraId="2ABF407A" w14:textId="7044EB1E" w:rsidR="00B90819" w:rsidRPr="00B90819"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29AEDA29" w14:textId="5D27C918" w:rsidR="00177EDF" w:rsidRPr="00B90819" w:rsidRDefault="00177EDF">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6AC804C" w14:textId="5AAC04E3" w:rsidR="00B90819" w:rsidRDefault="00177EDF">
      <w:pPr>
        <w:rPr>
          <w:rFonts w:hint="eastAsia"/>
        </w:rPr>
      </w:pPr>
      <w:r>
        <w:rPr>
          <w:rFonts w:hint="eastAsia"/>
        </w:rPr>
        <w:t>两边</w:t>
      </w:r>
      <w:r w:rsidR="00720DD2">
        <w:rPr>
          <w:rFonts w:hint="eastAsia"/>
        </w:rPr>
        <w:t>各自</w:t>
      </w:r>
      <w:r>
        <w:rPr>
          <w:rFonts w:hint="eastAsia"/>
        </w:rPr>
        <w:t>相乘，</w:t>
      </w:r>
    </w:p>
    <w:p w14:paraId="03CF2451" w14:textId="2A9DC441" w:rsidR="00177EDF" w:rsidRPr="00791DD1"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A241FB1" w14:textId="545C4829" w:rsidR="00177EDF" w:rsidRPr="00791DD1" w:rsidRDefault="00000000" w:rsidP="00177EDF">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tt</m:t>
          </m:r>
        </m:oMath>
      </m:oMathPara>
    </w:p>
    <w:p w14:paraId="78910E4E" w14:textId="4D704702" w:rsidR="00177EDF" w:rsidRPr="002F7547" w:rsidRDefault="00000000" w:rsidP="00177EDF">
      <w:pPr>
        <w:rPr>
          <w:rFonts w:hint="eastAsia"/>
          <w:i/>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c+v</m:t>
                  </m:r>
                </m:e>
              </m:d>
              <m:d>
                <m:dPr>
                  <m:ctrlPr>
                    <w:rPr>
                      <w:rFonts w:ascii="Cambria Math" w:hAnsi="Cambria Math"/>
                      <w:i/>
                    </w:rPr>
                  </m:ctrlPr>
                </m:dPr>
                <m:e>
                  <m:r>
                    <w:rPr>
                      <w:rFonts w:ascii="Cambria Math" w:hAnsi="Cambria Math"/>
                    </w:rPr>
                    <m:t>c-v</m:t>
                  </m:r>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6A0D4D0" w14:textId="4024D4CF" w:rsidR="00140A94" w:rsidRPr="002F7547" w:rsidRDefault="00000000" w:rsidP="00140A94">
      <w:pPr>
        <w:rPr>
          <w:rFonts w:hint="eastAsia"/>
          <w:i/>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0F285A7D" w14:textId="7F91A32F" w:rsidR="00177EDF" w:rsidRPr="00140A94" w:rsidRDefault="00000000">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13720A0A" w14:textId="632E0F3F" w:rsidR="00140A94" w:rsidRPr="00B81615" w:rsidRDefault="00000000">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oMath>
      </m:oMathPara>
    </w:p>
    <w:p w14:paraId="1E31A4C3" w14:textId="1277E66C" w:rsidR="00B81615" w:rsidRPr="00B81615" w:rsidRDefault="00B81615">
      <w:pPr>
        <w:rPr>
          <w:rFonts w:hint="eastAsia"/>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den>
          </m:f>
        </m:oMath>
      </m:oMathPara>
    </w:p>
    <w:p w14:paraId="0E8E26F6" w14:textId="3B752059" w:rsidR="00B81615" w:rsidRDefault="00B81615">
      <w:pPr>
        <w:rPr>
          <w:rFonts w:hint="eastAsia"/>
          <w:iCs/>
        </w:rPr>
      </w:pPr>
      <w:r>
        <w:rPr>
          <w:rFonts w:hint="eastAsia"/>
          <w:iCs/>
        </w:rPr>
        <w:t>可见，又一次导出狭义相对论，确实就验证了几何平均数的想法。</w:t>
      </w:r>
    </w:p>
    <w:p w14:paraId="09C46015" w14:textId="71DF520D" w:rsidR="00F327EE" w:rsidRDefault="00F327EE">
      <w:pPr>
        <w:rPr>
          <w:rFonts w:hint="eastAsia"/>
          <w:iCs/>
        </w:rPr>
      </w:pPr>
      <w:r>
        <w:rPr>
          <w:rFonts w:hint="eastAsia"/>
          <w:iCs/>
        </w:rPr>
        <w:t>再仔细看，</w:t>
      </w:r>
    </w:p>
    <w:p w14:paraId="5C393195" w14:textId="5494B985" w:rsidR="00B81615" w:rsidRPr="00290058"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3BB23601" w14:textId="09E6A119" w:rsidR="00290058" w:rsidRPr="00F327EE" w:rsidRDefault="00000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l</m:t>
                  </m:r>
                </m:num>
                <m:den>
                  <m:sSub>
                    <m:sSubPr>
                      <m:ctrlPr>
                        <w:rPr>
                          <w:rFonts w:ascii="Cambria Math" w:hAnsi="Cambria Math"/>
                          <w:i/>
                        </w:rPr>
                      </m:ctrlPr>
                    </m:sSubPr>
                    <m:e>
                      <m:r>
                        <w:rPr>
                          <w:rFonts w:ascii="Cambria Math" w:hAnsi="Cambria Math"/>
                        </w:rPr>
                        <m:t>t</m:t>
                      </m:r>
                    </m:e>
                    <m:sub>
                      <m:r>
                        <w:rPr>
                          <w:rFonts w:ascii="Cambria Math" w:hAnsi="Cambria Math"/>
                        </w:rPr>
                        <m:t>0</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m:t>
              </m:r>
            </m:num>
            <m:den>
              <m:sSub>
                <m:sSubPr>
                  <m:ctrlPr>
                    <w:rPr>
                      <w:rFonts w:ascii="Cambria Math" w:hAnsi="Cambria Math"/>
                      <w:i/>
                    </w:rPr>
                  </m:ctrlPr>
                </m:sSubPr>
                <m:e>
                  <m:r>
                    <w:rPr>
                      <w:rFonts w:ascii="Cambria Math" w:hAnsi="Cambria Math"/>
                    </w:rPr>
                    <m:t>l</m:t>
                  </m:r>
                </m:e>
                <m:sub>
                  <m:r>
                    <w:rPr>
                      <w:rFonts w:ascii="Cambria Math" w:hAnsi="Cambria Math"/>
                    </w:rPr>
                    <m:t>0</m:t>
                  </m:r>
                </m:sub>
              </m:sSub>
            </m:den>
          </m:f>
        </m:oMath>
      </m:oMathPara>
    </w:p>
    <w:p w14:paraId="2980759C" w14:textId="6FA71E38" w:rsidR="00F327EE" w:rsidRDefault="00F327EE">
      <w:pPr>
        <w:rPr>
          <w:rFonts w:hint="eastAsia"/>
          <w:iCs/>
        </w:rPr>
      </w:pPr>
      <w:r>
        <w:rPr>
          <w:rFonts w:hint="eastAsia"/>
          <w:iCs/>
        </w:rPr>
        <w:t>其实就是时间（时刻差）的比等于长度的比，而这是因为对于任何惯性系，频率差和时刻差</w:t>
      </w:r>
      <w:r w:rsidR="00027C94">
        <w:rPr>
          <w:rFonts w:hint="eastAsia"/>
          <w:iCs/>
        </w:rPr>
        <w:t>也就是时间</w:t>
      </w:r>
      <w:r>
        <w:rPr>
          <w:rFonts w:hint="eastAsia"/>
          <w:iCs/>
        </w:rPr>
        <w:t>的比都是定值</w:t>
      </w:r>
      <w:r w:rsidR="00B97ADA">
        <w:rPr>
          <w:rFonts w:hint="eastAsia"/>
          <w:iCs/>
        </w:rPr>
        <w:t>，而这个定值就是这个惯性系的光速</w:t>
      </w:r>
      <w:r>
        <w:rPr>
          <w:rFonts w:hint="eastAsia"/>
          <w:iCs/>
        </w:rPr>
        <w:t>。</w:t>
      </w:r>
    </w:p>
    <w:p w14:paraId="1B628499" w14:textId="77777777" w:rsidR="00F327EE" w:rsidRPr="00F327EE" w:rsidRDefault="00F327EE">
      <w:pPr>
        <w:rPr>
          <w:rFonts w:hint="eastAsia"/>
          <w:iCs/>
        </w:rPr>
      </w:pPr>
    </w:p>
    <w:p w14:paraId="6B96D24A" w14:textId="497EFC1C" w:rsidR="00791DD1" w:rsidRDefault="00F327EE">
      <w:pPr>
        <w:rPr>
          <w:rFonts w:hint="eastAsia"/>
        </w:rPr>
      </w:pPr>
      <w:r>
        <w:rPr>
          <w:rFonts w:hint="eastAsia"/>
        </w:rPr>
        <w:t>上述分析可以看出，</w:t>
      </w:r>
      <w:r w:rsidR="006C5DAD">
        <w:rPr>
          <w:rFonts w:hint="eastAsia"/>
        </w:rPr>
        <w:t>频率提升或者下降本来</w:t>
      </w:r>
      <w:r>
        <w:rPr>
          <w:rFonts w:hint="eastAsia"/>
        </w:rPr>
        <w:t>就</w:t>
      </w:r>
      <w:r w:rsidR="006C5DAD">
        <w:rPr>
          <w:rFonts w:hint="eastAsia"/>
        </w:rPr>
        <w:t>是单方面的，而导致狭义相对论的表述带根号的是求几何平均数的结果。正是因为我们这样认识世界，我们才会认为光速不可超越，但</w:t>
      </w:r>
      <m:oMath>
        <m:r>
          <w:rPr>
            <w:rFonts w:ascii="Cambria Math" w:hAnsi="Cambria Math"/>
          </w:rPr>
          <m:t>c+v</m:t>
        </m:r>
      </m:oMath>
      <w:r w:rsidR="006C5DAD">
        <w:rPr>
          <w:rFonts w:hint="eastAsia"/>
        </w:rPr>
        <w:t>的存在是明摆着的，而且就在运算过程和结果中都必须存在，所以超越光速是一定可以实现的，只是我们没有这么去理解和认识它</w:t>
      </w:r>
      <w:r w:rsidR="002D0B68">
        <w:rPr>
          <w:rFonts w:hint="eastAsia"/>
        </w:rPr>
        <w:t>（也可能和我们给物体加速的方式有关，比如</w:t>
      </w:r>
      <w:r w:rsidR="0011514C">
        <w:rPr>
          <w:rFonts w:hint="eastAsia"/>
        </w:rPr>
        <w:t>依赖</w:t>
      </w:r>
      <w:r w:rsidR="002D0B68">
        <w:rPr>
          <w:rFonts w:hint="eastAsia"/>
        </w:rPr>
        <w:t>动量守恒定律）</w:t>
      </w:r>
      <w:r w:rsidR="006C5DAD">
        <w:rPr>
          <w:rFonts w:hint="eastAsia"/>
        </w:rPr>
        <w:t>。</w:t>
      </w:r>
      <w:r w:rsidR="00E120AF">
        <w:rPr>
          <w:rFonts w:hint="eastAsia"/>
        </w:rPr>
        <w:t>而一旦按照狭义相对论指出的方式去理解世界，观察者就会被困在因为分不清彼此而造成的假象里面，进而选择一个无法逃离的陷阱，而且是自己的执迷不悟造成的。反之若意识到绝对速度的本质就是自身可接纳的震动频率的带宽，就能意识到陷阱从来就不存在，观察者可以通过修改自身的频谱</w:t>
      </w:r>
      <w:r w:rsidR="00B02BCE">
        <w:rPr>
          <w:rFonts w:hint="eastAsia"/>
        </w:rPr>
        <w:t>而去任何可以想到地方</w:t>
      </w:r>
      <w:r w:rsidR="009B423F">
        <w:rPr>
          <w:rFonts w:hint="eastAsia"/>
        </w:rPr>
        <w:t>而只需要很少的</w:t>
      </w:r>
      <w:r w:rsidR="00B02BCE">
        <w:rPr>
          <w:rFonts w:hint="eastAsia"/>
        </w:rPr>
        <w:t>时间。</w:t>
      </w:r>
    </w:p>
    <w:p w14:paraId="6CBAAE9D" w14:textId="65560E21" w:rsidR="006B11C9" w:rsidRDefault="006B11C9">
      <w:pPr>
        <w:rPr>
          <w:rFonts w:hint="eastAsia"/>
        </w:rPr>
      </w:pPr>
      <w:r>
        <w:rPr>
          <w:rFonts w:hint="eastAsia"/>
        </w:rPr>
        <w:t>那么，狭义相对论就真的不对吗？也不见得。实际上这里相当于，你选择哪一种理解方式，你就选择了哪一种光子。比如你选择狭义相对论对速度叠加的理解，你就选择</w:t>
      </w:r>
      <w:r>
        <w:rPr>
          <w:rFonts w:hint="eastAsia"/>
        </w:rPr>
        <w:lastRenderedPageBreak/>
        <w:t>了具有那些速度特征的光子，而若你选择了超光速的理解，你就选择了另一些特征的光子。</w:t>
      </w:r>
      <w:r w:rsidR="009942A8">
        <w:rPr>
          <w:rFonts w:hint="eastAsia"/>
        </w:rPr>
        <w:t>那么难道说手电筒发射的光子和选择有关？一半相对论一半非相对论？显然不是这个意思，而是手电筒发射光子这件事本身就可以有不同的意思。</w:t>
      </w:r>
      <w:r w:rsidR="00B759EB">
        <w:rPr>
          <w:rFonts w:hint="eastAsia"/>
        </w:rPr>
        <w:t>手电筒发射光子这种叙事是不是唯一的，都是问题。</w:t>
      </w:r>
      <w:r w:rsidR="0053559E">
        <w:rPr>
          <w:rFonts w:hint="eastAsia"/>
        </w:rPr>
        <w:t>因为因果总可以向前溯源，一个结果本身就可能对应于多种原因。</w:t>
      </w:r>
    </w:p>
    <w:p w14:paraId="0BE7713A" w14:textId="77777777" w:rsidR="006C5DAD" w:rsidRPr="00791DD1" w:rsidRDefault="006C5DAD">
      <w:pPr>
        <w:rPr>
          <w:rFonts w:hint="eastAsia"/>
        </w:rPr>
      </w:pPr>
    </w:p>
    <w:p w14:paraId="32DE0C62" w14:textId="36D1729E" w:rsidR="00791DD1" w:rsidRDefault="00BF34A9">
      <w:pPr>
        <w:rPr>
          <w:rFonts w:hint="eastAsia"/>
        </w:rPr>
      </w:pPr>
      <w:r>
        <w:rPr>
          <w:rFonts w:hint="eastAsia"/>
        </w:rPr>
        <w:t>回来看</w:t>
      </w:r>
      <w:r w:rsidR="009146B4">
        <w:rPr>
          <w:rFonts w:hint="eastAsia"/>
        </w:rPr>
        <w:t>光速</w:t>
      </w:r>
      <w:r w:rsidR="00F47A92">
        <w:rPr>
          <w:rFonts w:hint="eastAsia"/>
        </w:rPr>
        <w:t>定义式</w:t>
      </w:r>
      <w:r w:rsidR="009146B4">
        <w:rPr>
          <w:rFonts w:hint="eastAsia"/>
        </w:rPr>
        <w:t>的两种形式</w:t>
      </w:r>
      <w:r>
        <w:rPr>
          <w:rFonts w:hint="eastAsia"/>
        </w:rPr>
        <w:t>，</w:t>
      </w:r>
    </w:p>
    <w:p w14:paraId="798A0D4F" w14:textId="77DEF227" w:rsidR="00BF34A9" w:rsidRPr="00D114CD" w:rsidRDefault="00BF34A9">
      <w:pPr>
        <w:rPr>
          <w:rFonts w:hint="eastAsia"/>
          <w:i/>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den>
          </m:f>
        </m:oMath>
      </m:oMathPara>
    </w:p>
    <w:p w14:paraId="6BC5C550" w14:textId="32D81043" w:rsidR="00BF34A9" w:rsidRPr="00BF34A9" w:rsidRDefault="00BF34A9">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m:oMathPara>
    </w:p>
    <w:p w14:paraId="72E764AE" w14:textId="7379F8A4" w:rsidR="00BF34A9" w:rsidRDefault="001D7AD2">
      <w:pPr>
        <w:rPr>
          <w:rFonts w:hint="eastAsia"/>
        </w:rPr>
      </w:pPr>
      <w:r>
        <w:rPr>
          <w:rFonts w:hint="eastAsia"/>
        </w:rPr>
        <w:t>可见它可以作为某个数值的平方，由此它也必定可以作为某个数值的平方根，</w:t>
      </w:r>
      <w:r w:rsidR="00DE7414">
        <w:rPr>
          <w:rFonts w:hint="eastAsia"/>
        </w:rPr>
        <w:t>尝试写成平方的平方根的形式，</w:t>
      </w:r>
    </w:p>
    <w:p w14:paraId="35D4C5B9" w14:textId="157FB2F6" w:rsidR="001D7AD2" w:rsidRPr="00C04A8E" w:rsidRDefault="001D7AD2">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df</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0D3C480C" w14:textId="7350059A" w:rsidR="00C04A8E" w:rsidRPr="00C04A8E" w:rsidRDefault="00743BD4">
      <w:pPr>
        <w:rPr>
          <w:rFonts w:hint="eastAsia"/>
        </w:rPr>
      </w:pPr>
      <w:r>
        <w:rPr>
          <w:rFonts w:hint="eastAsia"/>
        </w:rPr>
        <w:t>关于</w:t>
      </w:r>
      <w:r w:rsidR="00C04A8E">
        <w:rPr>
          <w:rFonts w:hint="eastAsia"/>
        </w:rPr>
        <w:t>真空介电常数部分，</w:t>
      </w:r>
    </w:p>
    <w:p w14:paraId="6AF73E21" w14:textId="2F99B15C" w:rsidR="00D11C84" w:rsidRPr="00D11C84" w:rsidRDefault="0000000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hint="eastAsia"/>
                </w:rPr>
                <m:t>S</m:t>
              </m:r>
              <m:ctrlPr>
                <w:rPr>
                  <w:rFonts w:ascii="Cambria Math" w:hAnsi="Cambria Math" w:hint="eastAsia"/>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U</m:t>
              </m:r>
            </m:den>
          </m:f>
        </m:oMath>
      </m:oMathPara>
    </w:p>
    <w:p w14:paraId="0A48481B" w14:textId="7DD6B693" w:rsidR="00D11C84" w:rsidRPr="00AA5D4F" w:rsidRDefault="00000000">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SU</m:t>
              </m:r>
            </m:num>
            <m:den>
              <m:r>
                <w:rPr>
                  <w:rFonts w:ascii="Cambria Math" w:hAnsi="Cambria Math"/>
                </w:rPr>
                <m:t>Q</m:t>
              </m:r>
              <m:r>
                <w:rPr>
                  <w:rFonts w:ascii="Cambria Math" w:hAnsi="Cambria Math" w:hint="eastAsia"/>
                </w:rPr>
                <m:t>L</m:t>
              </m:r>
            </m:den>
          </m:f>
        </m:oMath>
      </m:oMathPara>
    </w:p>
    <w:p w14:paraId="34EA33DB" w14:textId="2A4C31DD" w:rsidR="00AA5D4F" w:rsidRPr="00D11C84" w:rsidRDefault="00743BD4">
      <w:pPr>
        <w:rPr>
          <w:rFonts w:hint="eastAsia"/>
        </w:rPr>
      </w:pPr>
      <w:r>
        <w:rPr>
          <w:rFonts w:hint="eastAsia"/>
        </w:rPr>
        <w:t>关于</w:t>
      </w:r>
      <w:r w:rsidR="00C04A8E">
        <w:rPr>
          <w:rFonts w:hint="eastAsia"/>
        </w:rPr>
        <w:t>真空磁导率的部分，</w:t>
      </w:r>
      <w:r w:rsidR="00AA5D4F">
        <w:rPr>
          <w:rFonts w:hint="eastAsia"/>
        </w:rPr>
        <w:t>根据楞次定律，</w:t>
      </w:r>
    </w:p>
    <w:p w14:paraId="5F912498" w14:textId="77777777" w:rsidR="00AA5D4F" w:rsidRPr="00AA5D4F" w:rsidRDefault="00D11C84">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oMath>
      </m:oMathPara>
    </w:p>
    <w:p w14:paraId="51D9964C" w14:textId="64E3F4AD" w:rsidR="00AA5D4F" w:rsidRDefault="00AA5D4F">
      <w:pPr>
        <w:rPr>
          <w:rFonts w:hint="eastAsia"/>
        </w:rPr>
      </w:pPr>
      <w:r>
        <w:rPr>
          <w:rFonts w:hint="eastAsia"/>
        </w:rPr>
        <w:t>其中磁感应强度B由无限长螺线管产生，</w:t>
      </w:r>
    </w:p>
    <w:p w14:paraId="4971C015" w14:textId="785A6521" w:rsidR="00AA5D4F" w:rsidRPr="00FB3911" w:rsidRDefault="00AA5D4F">
      <w:pPr>
        <w:rPr>
          <w:rFonts w:hint="eastAsia"/>
          <w:i/>
        </w:rPr>
      </w:pPr>
      <m:oMathPara>
        <m:oMath>
          <m:r>
            <w:rPr>
              <w:rFonts w:ascii="Cambria Math" w:hAnsi="Cambria Math" w:hint="eastAsia"/>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I,n=</m:t>
          </m:r>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L</m:t>
              </m:r>
            </m:den>
          </m:f>
        </m:oMath>
      </m:oMathPara>
    </w:p>
    <w:p w14:paraId="01A67185" w14:textId="1274750A" w:rsidR="00D11C84" w:rsidRPr="00D11C84" w:rsidRDefault="00AA5D4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IS</m:t>
              </m:r>
            </m:num>
            <m:den>
              <m:r>
                <w:rPr>
                  <w:rFonts w:ascii="Cambria Math" w:hAnsi="Cambria Math"/>
                </w:rPr>
                <m:t>Ldt</m:t>
              </m:r>
            </m:den>
          </m:f>
        </m:oMath>
      </m:oMathPara>
    </w:p>
    <w:p w14:paraId="71AFB111" w14:textId="224F3BB3" w:rsidR="00D11C84" w:rsidRDefault="00AC4258">
      <w:pPr>
        <w:rPr>
          <w:rFonts w:hint="eastAsia"/>
        </w:rPr>
      </w:pPr>
      <w:r>
        <w:rPr>
          <w:rFonts w:hint="eastAsia"/>
        </w:rPr>
        <w:t>假定变化的是电流，</w:t>
      </w:r>
    </w:p>
    <w:p w14:paraId="4D0CA60A" w14:textId="673E781D" w:rsidR="00AC4258" w:rsidRPr="00FB3911" w:rsidRDefault="00AC4258">
      <w:pPr>
        <w:rPr>
          <w:rFonts w:hint="eastAsia"/>
        </w:rPr>
      </w:pPr>
      <m:oMathPara>
        <m:oMath>
          <m:r>
            <w:rPr>
              <w:rFonts w:ascii="Cambria Math" w:hAnsi="Cambria Math"/>
            </w:rPr>
            <w:lastRenderedPageBreak/>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1F062F8C" w14:textId="3956D3AA" w:rsidR="00FB3911" w:rsidRPr="00AC4258" w:rsidRDefault="00000000">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75069BA4" w14:textId="466246B2" w:rsidR="00AC4258" w:rsidRPr="00D11C84" w:rsidRDefault="00AC4258">
      <w:pPr>
        <w:rPr>
          <w:rFonts w:hint="eastAsia"/>
        </w:rPr>
      </w:pPr>
      <w:r>
        <w:rPr>
          <w:rFonts w:hint="eastAsia"/>
        </w:rPr>
        <w:t>带入光速计算式，</w:t>
      </w:r>
    </w:p>
    <w:p w14:paraId="743AD955" w14:textId="10C2C6F4" w:rsidR="000F0E16" w:rsidRPr="00353B88" w:rsidRDefault="00C93B61">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S</m:t>
                          </m:r>
                        </m:num>
                        <m:den>
                          <m:r>
                            <w:rPr>
                              <w:rFonts w:ascii="Cambria Math" w:hAnsi="Cambria Math"/>
                            </w:rPr>
                            <m:t>L</m:t>
                          </m:r>
                        </m:den>
                      </m:f>
                    </m:e>
                  </m:d>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U</m:t>
                  </m:r>
                </m:num>
                <m:den>
                  <m:r>
                    <w:rPr>
                      <w:rFonts w:ascii="Cambria Math" w:hAnsi="Cambria Math"/>
                    </w:rPr>
                    <m:t>Q</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Q</m:t>
                  </m:r>
                </m:den>
              </m:f>
              <m:r>
                <w:rPr>
                  <w:rFonts w:ascii="Cambria Math" w:hAnsi="Cambria Math"/>
                </w:rPr>
                <m:t>d</m:t>
              </m:r>
              <m:r>
                <w:rPr>
                  <w:rFonts w:ascii="Cambria Math" w:hAnsi="Cambria Math" w:hint="eastAsia"/>
                </w:rPr>
                <m:t>Q</m:t>
              </m:r>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oMath>
      </m:oMathPara>
    </w:p>
    <w:p w14:paraId="041E92B9" w14:textId="5E0F2A3B" w:rsidR="00353B88" w:rsidRDefault="00353B88">
      <w:pPr>
        <w:rPr>
          <w:rFonts w:hint="eastAsia"/>
        </w:rPr>
      </w:pPr>
      <w:r>
        <w:rPr>
          <w:rFonts w:hint="eastAsia"/>
        </w:rPr>
        <w:t>对比，</w:t>
      </w:r>
    </w:p>
    <w:p w14:paraId="0ED4B753" w14:textId="2B9D3410" w:rsidR="00353B88" w:rsidRPr="005D0C8C" w:rsidRDefault="00353B88">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783D6173" w14:textId="60EAF23D" w:rsidR="005D0C8C" w:rsidRPr="00721C6C" w:rsidRDefault="005D0C8C">
      <w:pPr>
        <w:rPr>
          <w:rFonts w:hint="eastAsia"/>
        </w:rPr>
      </w:pPr>
      <w:r>
        <w:rPr>
          <w:rFonts w:hint="eastAsia"/>
        </w:rPr>
        <w:t>分离出，</w:t>
      </w:r>
    </w:p>
    <w:p w14:paraId="39193293" w14:textId="5315A2B8" w:rsidR="00105435" w:rsidRPr="007B1699"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6957B348" w14:textId="7D45835E" w:rsidR="007B1699" w:rsidRPr="00C41CCE" w:rsidRDefault="00C41CCE">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79050999" w14:textId="0A2062EA" w:rsidR="00A26657" w:rsidRDefault="00C41CCE">
      <w:pPr>
        <w:rPr>
          <w:rFonts w:hint="eastAsia"/>
        </w:rPr>
      </w:pPr>
      <w:r>
        <w:rPr>
          <w:rFonts w:hint="eastAsia"/>
        </w:rPr>
        <w:t>可见此处虚数单位的大小决定于相继两个维数数量的比值。</w:t>
      </w:r>
      <w:r w:rsidR="00FB5828">
        <w:rPr>
          <w:rFonts w:hint="eastAsia"/>
        </w:rPr>
        <w:t>这个比值可以用填充来实现。</w:t>
      </w:r>
      <w:r w:rsidR="006471CE">
        <w:rPr>
          <w:rFonts w:hint="eastAsia"/>
        </w:rPr>
        <w:t>比如</w:t>
      </w:r>
      <w:r w:rsidR="00FB5828">
        <w:rPr>
          <w:rFonts w:hint="eastAsia"/>
        </w:rPr>
        <w:t>用斐波那契数列的形式用线填充一个闭合区间</w:t>
      </w:r>
      <w:r w:rsidR="006471CE">
        <w:rPr>
          <w:rFonts w:hint="eastAsia"/>
        </w:rPr>
        <w:t>。</w:t>
      </w:r>
    </w:p>
    <w:p w14:paraId="2AAF9497" w14:textId="6FC7C70A" w:rsidR="00D43EAB" w:rsidRDefault="00DD17CB">
      <w:pPr>
        <w:rPr>
          <w:rFonts w:hint="eastAsia"/>
        </w:rPr>
      </w:pPr>
      <w:r w:rsidRPr="00DD17CB">
        <w:rPr>
          <w:noProof/>
        </w:rPr>
        <w:drawing>
          <wp:inline distT="0" distB="0" distL="0" distR="0" wp14:anchorId="4785109E" wp14:editId="17AF6703">
            <wp:extent cx="5274310" cy="3279140"/>
            <wp:effectExtent l="0" t="0" r="2540" b="0"/>
            <wp:docPr id="512305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05593" name=""/>
                    <pic:cNvPicPr/>
                  </pic:nvPicPr>
                  <pic:blipFill>
                    <a:blip r:embed="rId6"/>
                    <a:stretch>
                      <a:fillRect/>
                    </a:stretch>
                  </pic:blipFill>
                  <pic:spPr>
                    <a:xfrm>
                      <a:off x="0" y="0"/>
                      <a:ext cx="5274310" cy="3279140"/>
                    </a:xfrm>
                    <a:prstGeom prst="rect">
                      <a:avLst/>
                    </a:prstGeom>
                  </pic:spPr>
                </pic:pic>
              </a:graphicData>
            </a:graphic>
          </wp:inline>
        </w:drawing>
      </w:r>
    </w:p>
    <w:p w14:paraId="46411E25" w14:textId="33AA28C8" w:rsidR="00D43EAB" w:rsidRDefault="00D43EAB">
      <w:pPr>
        <w:rPr>
          <w:rFonts w:hint="eastAsia"/>
        </w:rPr>
      </w:pPr>
      <w:r>
        <w:rPr>
          <w:rFonts w:hint="eastAsia"/>
        </w:rPr>
        <w:lastRenderedPageBreak/>
        <w:t>这个图像看上去像是用面积填充面积，但是考虑到零宽线段本质上也是一个二维面，在自增的过程中面积会不断放大，这个斐波那契数列构成的填充面在指数放大过程中将会显示为一个</w:t>
      </w:r>
      <w:r w:rsidR="00DF6038">
        <w:rPr>
          <w:rFonts w:hint="eastAsia"/>
        </w:rPr>
        <w:t>螺旋线构成</w:t>
      </w:r>
      <w:proofErr w:type="gramStart"/>
      <w:r w:rsidR="00DF6038">
        <w:rPr>
          <w:rFonts w:hint="eastAsia"/>
        </w:rPr>
        <w:t>的</w:t>
      </w:r>
      <w:r>
        <w:rPr>
          <w:rFonts w:hint="eastAsia"/>
        </w:rPr>
        <w:t>的</w:t>
      </w:r>
      <w:proofErr w:type="gramEnd"/>
      <w:r>
        <w:rPr>
          <w:rFonts w:hint="eastAsia"/>
        </w:rPr>
        <w:t>圆面。需要说明的是，并不是一维可以填充二维，而是一维本身就是二维。</w:t>
      </w:r>
      <w:r w:rsidR="00ED0AD1">
        <w:rPr>
          <w:rFonts w:hint="eastAsia"/>
        </w:rPr>
        <w:t>一维和二维的差别在于前者是后者增速的两倍。</w:t>
      </w:r>
      <w:r w:rsidR="00913C1C">
        <w:rPr>
          <w:rFonts w:hint="eastAsia"/>
        </w:rPr>
        <w:t>这里的虚数单位的数值已经计算过，它是最接近于</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00913C1C">
        <w:rPr>
          <w:rFonts w:hint="eastAsia"/>
        </w:rPr>
        <w:t>的一个斐波那契数。</w:t>
      </w:r>
    </w:p>
    <w:p w14:paraId="5BCD5C92" w14:textId="77777777" w:rsidR="00913C1C" w:rsidRDefault="00913C1C">
      <w:pPr>
        <w:rPr>
          <w:rFonts w:hint="eastAsia"/>
        </w:rPr>
      </w:pPr>
    </w:p>
    <w:p w14:paraId="4B0B7663" w14:textId="50B3423B" w:rsidR="00ED0AD1" w:rsidRPr="007B66E6" w:rsidRDefault="00ED0AD1">
      <w:pPr>
        <w:rPr>
          <w:rFonts w:hint="eastAsia"/>
        </w:rPr>
      </w:pPr>
      <w:r>
        <w:rPr>
          <w:rFonts w:hint="eastAsia"/>
        </w:rPr>
        <w:t>再看另一部分，</w:t>
      </w:r>
    </w:p>
    <w:p w14:paraId="20993138" w14:textId="4176DA24" w:rsidR="00746A89" w:rsidRPr="00C12398" w:rsidRDefault="007B1699">
      <w:pPr>
        <w:rPr>
          <w:rFonts w:hint="eastAsia"/>
        </w:rPr>
      </w:pPr>
      <m:oMathPara>
        <m:oMath>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hint="eastAsia"/>
                </w:rPr>
                <m:t>d</m:t>
              </m:r>
              <m:r>
                <w:rPr>
                  <w:rFonts w:ascii="Cambria Math" w:hAnsi="Cambria Math"/>
                </w:rPr>
                <m:t>t</m:t>
              </m:r>
            </m:den>
          </m:f>
        </m:oMath>
      </m:oMathPara>
    </w:p>
    <w:p w14:paraId="5E8FC322" w14:textId="1832B525" w:rsidR="00C12398" w:rsidRPr="00C12398" w:rsidRDefault="00C12398">
      <w:pPr>
        <w:rPr>
          <w:rFonts w:hint="eastAsia"/>
        </w:rPr>
      </w:pPr>
      <w:r>
        <w:rPr>
          <w:rFonts w:hint="eastAsia"/>
        </w:rPr>
        <w:t>解出，</w:t>
      </w:r>
    </w:p>
    <w:p w14:paraId="4CD5DE29" w14:textId="7F33E0A1" w:rsidR="00130FF6" w:rsidRPr="00130FF6" w:rsidRDefault="00130FF6" w:rsidP="00130FF6">
      <w:pPr>
        <w:rPr>
          <w:rFonts w:hint="eastAsia"/>
        </w:rPr>
      </w:pPr>
      <m:oMathPara>
        <m:oMath>
          <m:r>
            <w:rPr>
              <w:rFonts w:ascii="Cambria Math" w:hAnsi="Cambria Math"/>
            </w:rPr>
            <m:t>Q=</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r>
            <w:rPr>
              <w:rFonts w:ascii="Cambria Math" w:hAnsi="Cambria Math"/>
            </w:rPr>
            <m:t>=</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oMath>
      </m:oMathPara>
    </w:p>
    <w:p w14:paraId="680306E0" w14:textId="6D57EAA7" w:rsidR="00130FF6" w:rsidRPr="00130FF6" w:rsidRDefault="00F1360A" w:rsidP="00130FF6">
      <w:pPr>
        <w:rPr>
          <w:rFonts w:hint="eastAsia"/>
        </w:rPr>
      </w:pPr>
      <w:r>
        <w:rPr>
          <w:rFonts w:hint="eastAsia"/>
        </w:rPr>
        <w:t>可见电荷Q就是那个单增过程</w:t>
      </w:r>
      <w:r w:rsidR="00B25A5F">
        <w:rPr>
          <w:rFonts w:hint="eastAsia"/>
        </w:rPr>
        <w:t>（它就是电子</w:t>
      </w:r>
      <m:oMath>
        <m:r>
          <w:rPr>
            <w:rFonts w:ascii="Cambria Math" w:hAnsi="Cambria Math"/>
          </w:rPr>
          <m:t>e</m:t>
        </m:r>
      </m:oMath>
      <w:r w:rsidR="00B25A5F">
        <w:rPr>
          <w:rFonts w:hint="eastAsia"/>
        </w:rPr>
        <w:t>）</w:t>
      </w:r>
      <w:r>
        <w:rPr>
          <w:rFonts w:hint="eastAsia"/>
        </w:rPr>
        <w:t>。</w:t>
      </w:r>
      <w:r w:rsidR="00D819CE">
        <w:rPr>
          <w:rFonts w:hint="eastAsia"/>
        </w:rPr>
        <w:t>我们知道，</w:t>
      </w:r>
    </w:p>
    <w:p w14:paraId="128CB473" w14:textId="7C360855" w:rsidR="00130FF6" w:rsidRPr="00D819CE" w:rsidRDefault="00D819CE">
      <w:pPr>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7B7FDD55" w14:textId="190A8473" w:rsidR="00D819CE" w:rsidRDefault="00D819CE">
      <w:pPr>
        <w:rPr>
          <w:rFonts w:hint="eastAsia"/>
        </w:rPr>
      </w:pPr>
      <w:r>
        <w:rPr>
          <w:rFonts w:hint="eastAsia"/>
        </w:rPr>
        <w:t>其多少阶的导数都是自身的形式，所以在某点上一阶导数和二阶导数数值必然相等。</w:t>
      </w:r>
    </w:p>
    <w:p w14:paraId="04EBDE1F" w14:textId="1FE559F2" w:rsidR="00BA407C" w:rsidRDefault="002A63F2">
      <w:pPr>
        <w:rPr>
          <w:rFonts w:hint="eastAsia"/>
        </w:rPr>
      </w:pPr>
      <w:r>
        <w:rPr>
          <w:rFonts w:hint="eastAsia"/>
        </w:rPr>
        <w:t>从关于电荷Q的方程中，</w:t>
      </w:r>
      <w:r w:rsidR="00B50234">
        <w:rPr>
          <w:rFonts w:hint="eastAsia"/>
        </w:rPr>
        <w:t>并不能看出极限来，但是，</w:t>
      </w:r>
    </w:p>
    <w:p w14:paraId="06939BC7" w14:textId="67CBDB5C" w:rsidR="00B50234" w:rsidRPr="00B50234" w:rsidRDefault="00B50234">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642DCA87" w14:textId="4D199516" w:rsidR="00B50234" w:rsidRDefault="00B50234">
      <w:pPr>
        <w:rPr>
          <w:rFonts w:hint="eastAsia"/>
        </w:rPr>
      </w:pPr>
      <w:r>
        <w:rPr>
          <w:rFonts w:hint="eastAsia"/>
        </w:rPr>
        <w:t>给出了微分时间内的最大填充范围。而，</w:t>
      </w:r>
    </w:p>
    <w:p w14:paraId="4D313FAE" w14:textId="7564CB7A" w:rsidR="00B50234" w:rsidRPr="00B50234" w:rsidRDefault="00B50234">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675C8F01" w14:textId="0C69962C" w:rsidR="00B50234" w:rsidRDefault="00B50234">
      <w:pPr>
        <w:rPr>
          <w:rFonts w:hint="eastAsia"/>
        </w:rPr>
      </w:pPr>
      <w:r>
        <w:rPr>
          <w:rFonts w:hint="eastAsia"/>
        </w:rPr>
        <w:t>的根号里面的，</w:t>
      </w:r>
    </w:p>
    <w:p w14:paraId="0958EB82" w14:textId="334F8337" w:rsidR="00B50234" w:rsidRPr="00B50234" w:rsidRDefault="00000000">
      <w:pPr>
        <w:rPr>
          <w:rFonts w:hint="eastAsia"/>
        </w:rPr>
      </w:pPr>
      <m:oMathPara>
        <m:oMath>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07312789" w14:textId="3DB514E7" w:rsidR="009A5F03" w:rsidRPr="0088306C" w:rsidRDefault="00B50234" w:rsidP="009A5F03">
      <w:pPr>
        <w:rPr>
          <w:rFonts w:hint="eastAsia"/>
        </w:rPr>
      </w:pPr>
      <w:r>
        <w:rPr>
          <w:rFonts w:hint="eastAsia"/>
        </w:rPr>
        <w:t>给出了微分时间内频率的最大提升数值。</w:t>
      </w:r>
      <w:r w:rsidR="009A5F03">
        <w:rPr>
          <w:rFonts w:hint="eastAsia"/>
        </w:rPr>
        <w:t>这就确保了光速c对于观察者来说是最大的。而且对于这种观察者来说是恒定的。当然观察者也可以认为其它观察者也是这样的，但那些，</w:t>
      </w:r>
      <w:r w:rsidR="009A5F03" w:rsidRPr="009A5F03">
        <w:rPr>
          <w:rFonts w:ascii="Cambria Math" w:hAnsi="Cambria Math"/>
          <w:i/>
        </w:rPr>
        <w:br/>
      </w:r>
      <m:oMathPara>
        <m:oMath>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&gt;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B0FC3BA" w14:textId="0CEAE139" w:rsidR="00B50234" w:rsidRDefault="009A5F03">
      <w:pPr>
        <w:rPr>
          <w:rFonts w:hint="eastAsia"/>
        </w:rPr>
      </w:pPr>
      <w:r>
        <w:rPr>
          <w:rFonts w:hint="eastAsia"/>
        </w:rPr>
        <w:t>的观察者体现出来的</w:t>
      </w:r>
      <w:r w:rsidR="0088306C">
        <w:rPr>
          <w:rFonts w:hint="eastAsia"/>
        </w:rPr>
        <w:t>状态</w:t>
      </w:r>
      <w:r>
        <w:rPr>
          <w:rFonts w:hint="eastAsia"/>
        </w:rPr>
        <w:t>可能与预想的不同。</w:t>
      </w:r>
      <w:r w:rsidR="00840FE2">
        <w:rPr>
          <w:rFonts w:hint="eastAsia"/>
        </w:rPr>
        <w:t>既然如此，可以假定存在任意数值的，</w:t>
      </w:r>
      <m:oMath>
        <m:f>
          <m:fPr>
            <m:ctrlPr>
              <w:rPr>
                <w:rFonts w:ascii="Cambria Math" w:hAnsi="Cambria Math"/>
                <w:i/>
              </w:rPr>
            </m:ctrlPr>
          </m:fPr>
          <m:num>
            <m:r>
              <w:rPr>
                <w:rFonts w:ascii="Cambria Math" w:hAnsi="Cambria Math"/>
              </w:rPr>
              <m:t>df</m:t>
            </m:r>
          </m:num>
          <m:den>
            <m:r>
              <w:rPr>
                <w:rFonts w:ascii="Cambria Math" w:hAnsi="Cambria Math"/>
              </w:rPr>
              <m:t>dt</m:t>
            </m:r>
          </m:den>
        </m:f>
      </m:oMath>
      <w:r w:rsidR="00840FE2">
        <w:rPr>
          <w:rFonts w:hint="eastAsia"/>
        </w:rPr>
        <w:t>也就是说，任意数值的单位时间频率的增量，或者任意频率本身。</w:t>
      </w:r>
      <w:r w:rsidR="00E4172A">
        <w:rPr>
          <w:rFonts w:hint="eastAsia"/>
        </w:rPr>
        <w:t>这个数值本身可</w:t>
      </w:r>
      <w:r w:rsidR="00E4172A">
        <w:rPr>
          <w:rFonts w:hint="eastAsia"/>
        </w:rPr>
        <w:lastRenderedPageBreak/>
        <w:t>能是没有上限的。</w:t>
      </w:r>
    </w:p>
    <w:p w14:paraId="036798AF" w14:textId="612C9ED1" w:rsidR="00E4172A" w:rsidRDefault="0072242B">
      <w:pPr>
        <w:rPr>
          <w:rFonts w:hint="eastAsia"/>
        </w:rPr>
      </w:pPr>
      <w:r>
        <w:rPr>
          <w:rFonts w:hint="eastAsia"/>
        </w:rPr>
        <w:t>由此来说，相对速度就是当下增长速率的快慢的比较。低于某个增长速率的比较结果就是普通的相对速度，超过某个增长速率的比较的结果，会被特定增长速度的数值截断。对于每一个观察者来说，这个增长速率被认为是恒定不变的，正如单位反观自身永远都是一样的大小。每一个观察者的增长速率可能略有不同，但由相同物质构造的观察者的增长速率受到这相同物质增长速率的限制，比如无处不在的电子，就决定了光速的</w:t>
      </w:r>
      <w:r w:rsidR="00C77346">
        <w:rPr>
          <w:rFonts w:hint="eastAsia"/>
        </w:rPr>
        <w:t>大小不能超过电子增长速率的大小。</w:t>
      </w:r>
      <w:r w:rsidR="00D015C6">
        <w:rPr>
          <w:rFonts w:hint="eastAsia"/>
        </w:rPr>
        <w:t>即便超过了，也被认为至多如此。</w:t>
      </w:r>
    </w:p>
    <w:p w14:paraId="2C7E81BD" w14:textId="77777777" w:rsidR="00D015C6" w:rsidRDefault="00D015C6">
      <w:pPr>
        <w:rPr>
          <w:rFonts w:hint="eastAsia"/>
        </w:rPr>
      </w:pPr>
    </w:p>
    <w:p w14:paraId="1428FA67" w14:textId="7E5C443A" w:rsidR="00804C64" w:rsidRDefault="003C7440">
      <w:pPr>
        <w:rPr>
          <w:rFonts w:hint="eastAsia"/>
        </w:rPr>
      </w:pPr>
      <w:r>
        <w:rPr>
          <w:rFonts w:hint="eastAsia"/>
        </w:rPr>
        <w:t>观察，</w:t>
      </w:r>
    </w:p>
    <w:p w14:paraId="3D1766D4" w14:textId="1AC14FD7" w:rsidR="003C7440" w:rsidRPr="003C7440" w:rsidRDefault="003C7440">
      <w:pPr>
        <w:rPr>
          <w:rFonts w:hint="eastAsia"/>
        </w:rPr>
      </w:pPr>
      <m:oMathPara>
        <m:oMath>
          <m:r>
            <w:rPr>
              <w:rFonts w:ascii="Cambria Math" w:hAnsi="Cambria Math"/>
            </w:rPr>
            <m:t>Q=C∙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oMath>
      </m:oMathPara>
    </w:p>
    <w:p w14:paraId="681F1A25" w14:textId="50716858" w:rsidR="003C7440" w:rsidRDefault="003C7440">
      <w:pPr>
        <w:rPr>
          <w:rFonts w:hint="eastAsia"/>
        </w:rPr>
      </w:pPr>
      <w:r>
        <w:rPr>
          <w:rFonts w:hint="eastAsia"/>
        </w:rPr>
        <w:t>可见它是一个随着频率增加而增加的指数函数。那么它和时间有什么关系呢？</w:t>
      </w:r>
    </w:p>
    <w:p w14:paraId="4BD2637C" w14:textId="613F5912" w:rsidR="003C7440" w:rsidRPr="003C7440" w:rsidRDefault="003C7440">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37C4A080" w14:textId="3867D9AD" w:rsidR="003C7440" w:rsidRPr="003C7440" w:rsidRDefault="003C7440">
      <w:pPr>
        <w:rPr>
          <w:rFonts w:hint="eastAsia"/>
        </w:rPr>
      </w:pPr>
      <m:oMathPara>
        <m:oMath>
          <m:r>
            <w:rPr>
              <w:rFonts w:ascii="Cambria Math" w:hAnsi="Cambria Math"/>
            </w:rPr>
            <m:t>df=</m:t>
          </m:r>
          <m:r>
            <w:rPr>
              <w:rFonts w:ascii="Cambria Math" w:hAnsi="Cambria Math" w:hint="eastAsia"/>
            </w:rPr>
            <m:t>cd</m:t>
          </m:r>
          <m:r>
            <w:rPr>
              <w:rFonts w:ascii="Cambria Math" w:hAnsi="Cambria Math"/>
            </w:rPr>
            <m:t>t</m:t>
          </m:r>
        </m:oMath>
      </m:oMathPara>
    </w:p>
    <w:p w14:paraId="7A621FE6" w14:textId="3EF48C38" w:rsidR="003C7440" w:rsidRDefault="003C7440">
      <w:pPr>
        <w:rPr>
          <w:rFonts w:hint="eastAsia"/>
        </w:rPr>
      </w:pPr>
      <w:r>
        <w:rPr>
          <w:rFonts w:hint="eastAsia"/>
        </w:rPr>
        <w:t>两边积分，</w:t>
      </w:r>
    </w:p>
    <w:p w14:paraId="2EFC536F" w14:textId="6612AD78" w:rsidR="003C7440" w:rsidRPr="002344ED" w:rsidRDefault="00000000" w:rsidP="003C7440">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df</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cd</m:t>
              </m:r>
              <m:r>
                <w:rPr>
                  <w:rFonts w:ascii="Cambria Math" w:hAnsi="Cambria Math"/>
                </w:rPr>
                <m:t>t</m:t>
              </m:r>
            </m:e>
          </m:nary>
          <m:r>
            <w:rPr>
              <w:rFonts w:ascii="Cambria Math" w:hAnsi="Cambria Math"/>
            </w:rPr>
            <m:t>=</m:t>
          </m:r>
          <m:r>
            <w:rPr>
              <w:rFonts w:ascii="Cambria Math" w:hAnsi="Cambria Math" w:hint="eastAsia"/>
            </w:rPr>
            <m:t>c</m:t>
          </m:r>
          <m:nary>
            <m:naryPr>
              <m:limLoc m:val="undOvr"/>
              <m:subHide m:val="1"/>
              <m:supHide m:val="1"/>
              <m:ctrlPr>
                <w:rPr>
                  <w:rFonts w:ascii="Cambria Math" w:hAnsi="Cambria Math"/>
                  <w:i/>
                </w:rPr>
              </m:ctrlPr>
            </m:naryPr>
            <m:sub/>
            <m:sup/>
            <m:e>
              <m:r>
                <w:rPr>
                  <w:rFonts w:ascii="Cambria Math" w:hAnsi="Cambria Math" w:hint="eastAsia"/>
                </w:rPr>
                <m:t>d</m:t>
              </m:r>
              <m:r>
                <w:rPr>
                  <w:rFonts w:ascii="Cambria Math" w:hAnsi="Cambria Math"/>
                </w:rPr>
                <m:t>t</m:t>
              </m:r>
            </m:e>
          </m:nary>
        </m:oMath>
      </m:oMathPara>
    </w:p>
    <w:p w14:paraId="215706E6" w14:textId="02F4072A" w:rsidR="002344ED" w:rsidRPr="003C7440" w:rsidRDefault="002344ED" w:rsidP="003C7440">
      <w:pPr>
        <w:rPr>
          <w:rFonts w:hint="eastAsia"/>
        </w:rPr>
      </w:pPr>
      <w:r>
        <w:rPr>
          <w:rFonts w:hint="eastAsia"/>
        </w:rPr>
        <w:t>得到，</w:t>
      </w:r>
    </w:p>
    <w:p w14:paraId="064C0F87" w14:textId="06C1FBBA" w:rsidR="003C7440" w:rsidRPr="002344ED" w:rsidRDefault="003C7440">
      <w:pPr>
        <w:rPr>
          <w:rFonts w:hint="eastAsia"/>
        </w:rPr>
      </w:pPr>
      <m:oMathPara>
        <m:oMath>
          <m:r>
            <w:rPr>
              <w:rFonts w:ascii="Cambria Math" w:hAnsi="Cambria Math"/>
            </w:rPr>
            <m:t>f=ct+C</m:t>
          </m:r>
        </m:oMath>
      </m:oMathPara>
    </w:p>
    <w:p w14:paraId="19EFEAE9" w14:textId="57E3CBE7" w:rsidR="002344ED" w:rsidRDefault="002344ED">
      <w:pPr>
        <w:rPr>
          <w:rFonts w:hint="eastAsia"/>
        </w:rPr>
      </w:pPr>
      <w:r>
        <w:rPr>
          <w:rFonts w:hint="eastAsia"/>
        </w:rPr>
        <w:t>代入，</w:t>
      </w:r>
    </w:p>
    <w:p w14:paraId="2B2D3DC1" w14:textId="115E6DF3" w:rsidR="002344ED" w:rsidRPr="007540D6" w:rsidRDefault="007540D6">
      <w:pPr>
        <w:rPr>
          <w:rFonts w:hint="eastAsia"/>
        </w:rPr>
      </w:pPr>
      <m:oMathPara>
        <m:oMath>
          <m:r>
            <w:rPr>
              <w:rFonts w:ascii="Cambria Math" w:hAnsi="Cambria Math"/>
            </w:rPr>
            <m:t>Q=C∙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r>
            <w:rPr>
              <w:rFonts w:ascii="Cambria Math" w:hAnsi="Cambria Math"/>
            </w:rPr>
            <m:t>=C∙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d>
                <m:dPr>
                  <m:ctrlPr>
                    <w:rPr>
                      <w:rFonts w:ascii="Cambria Math" w:hAnsi="Cambria Math"/>
                      <w:i/>
                    </w:rPr>
                  </m:ctrlPr>
                </m:dPr>
                <m:e>
                  <m:r>
                    <w:rPr>
                      <w:rFonts w:ascii="Cambria Math" w:hAnsi="Cambria Math"/>
                    </w:rPr>
                    <m:t>ct+C</m:t>
                  </m:r>
                </m:e>
              </m:d>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oMath>
      </m:oMathPara>
    </w:p>
    <w:p w14:paraId="1CA64FBE" w14:textId="4829B475" w:rsidR="007540D6" w:rsidRPr="007540D6" w:rsidRDefault="007540D6">
      <w:pPr>
        <w:rPr>
          <w:rFonts w:hint="eastAsia"/>
        </w:rPr>
      </w:pPr>
      <m:oMathPara>
        <m:oMath>
          <m:r>
            <w:rPr>
              <w:rFonts w:ascii="Cambria Math" w:hAnsi="Cambria Math"/>
            </w:rPr>
            <m:t>l=ct</m:t>
          </m:r>
        </m:oMath>
      </m:oMathPara>
    </w:p>
    <w:p w14:paraId="304C4319" w14:textId="4ED0998F" w:rsidR="007540D6" w:rsidRPr="007540D6" w:rsidRDefault="007540D6">
      <w:pPr>
        <w:rPr>
          <w:rFonts w:hint="eastAsia"/>
        </w:rPr>
      </w:pPr>
      <m:oMathPara>
        <m:oMath>
          <m:r>
            <w:rPr>
              <w:rFonts w:ascii="Cambria Math" w:hAnsi="Cambria Math"/>
            </w:rPr>
            <m:t>Q=</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U</m:t>
                  </m:r>
                </m:den>
              </m:f>
            </m:sup>
          </m:sSup>
        </m:oMath>
      </m:oMathPara>
    </w:p>
    <w:p w14:paraId="45A78BB1" w14:textId="633DE41F" w:rsidR="007540D6" w:rsidRDefault="00782B74">
      <w:pPr>
        <w:rPr>
          <w:rFonts w:hint="eastAsia"/>
        </w:rPr>
      </w:pPr>
      <w:r>
        <w:rPr>
          <w:rFonts w:hint="eastAsia"/>
        </w:rPr>
        <w:t>这说明，这个电荷的“量”是随着时间增加而不断增大的，符合指数增长的规律。而时间乘以光速，指的就是它经过的</w:t>
      </w:r>
      <w:r w:rsidR="001A5EA9">
        <w:rPr>
          <w:rFonts w:hint="eastAsia"/>
        </w:rPr>
        <w:t>“位移”</w:t>
      </w:r>
      <w:r>
        <w:rPr>
          <w:rFonts w:hint="eastAsia"/>
        </w:rPr>
        <w:t>。</w:t>
      </w:r>
    </w:p>
    <w:p w14:paraId="363E4B5A" w14:textId="52CDC87C" w:rsidR="00782B74" w:rsidRDefault="00782B74">
      <w:pPr>
        <w:rPr>
          <w:rFonts w:hint="eastAsia"/>
        </w:rPr>
      </w:pPr>
      <w:r>
        <w:rPr>
          <w:rFonts w:hint="eastAsia"/>
        </w:rPr>
        <w:t>指数函数是一个单增函数，这毋庸置疑。但是如果其数值受到观察者能力的限制，就会出现指数函数的指数部分带有虚数单位的情况，我们知道这时候指数函数就变成了欧拉方程的形式，</w:t>
      </w:r>
    </w:p>
    <w:p w14:paraId="4AF7E3B4" w14:textId="46C2D478" w:rsidR="00782B74" w:rsidRPr="00782B74" w:rsidRDefault="00000000">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2EBF6320" w14:textId="516872D9" w:rsidR="00727777" w:rsidRDefault="00782B74">
      <w:pPr>
        <w:rPr>
          <w:rFonts w:hint="eastAsia"/>
        </w:rPr>
      </w:pPr>
      <w:r>
        <w:rPr>
          <w:rFonts w:hint="eastAsia"/>
        </w:rPr>
        <w:lastRenderedPageBreak/>
        <w:t>而这个函数的图像是一条螺旋上升的螺线。</w:t>
      </w:r>
      <w:r w:rsidR="00727777">
        <w:rPr>
          <w:rFonts w:hint="eastAsia"/>
        </w:rPr>
        <w:t>具体来说，我们用</w:t>
      </w:r>
      <m:oMath>
        <m:r>
          <w:rPr>
            <w:rFonts w:ascii="Cambria Math" w:hAnsi="Cambria Math"/>
          </w:rPr>
          <m:t>U</m:t>
        </m:r>
      </m:oMath>
      <w:r w:rsidR="00727777">
        <w:rPr>
          <w:rFonts w:hint="eastAsia"/>
        </w:rPr>
        <w:t>的</w:t>
      </w:r>
      <w:r w:rsidR="00C0298E">
        <w:rPr>
          <w:rFonts w:hint="eastAsia"/>
        </w:rPr>
        <w:t>相反数</w:t>
      </w:r>
      <w:r w:rsidR="004038A4">
        <w:rPr>
          <w:rFonts w:hint="eastAsia"/>
        </w:rPr>
        <w:t>（闭合回路的电源内部电动势和回路电动势相反）</w:t>
      </w:r>
      <w:r w:rsidR="00727777">
        <w:rPr>
          <w:rFonts w:hint="eastAsia"/>
        </w:rPr>
        <w:t>来充当用于</w:t>
      </w:r>
      <w:r w:rsidR="00940E53">
        <w:rPr>
          <w:rFonts w:hint="eastAsia"/>
        </w:rPr>
        <w:t>显现为</w:t>
      </w:r>
      <w:r w:rsidR="00727777">
        <w:rPr>
          <w:rFonts w:hint="eastAsia"/>
        </w:rPr>
        <w:t>螺旋的虚数单位，</w:t>
      </w:r>
      <w:r w:rsidR="00C36FA4">
        <w:rPr>
          <w:rFonts w:hint="eastAsia"/>
        </w:rPr>
        <w:t>当然我们知道这个</w:t>
      </w:r>
      <m:oMath>
        <m:r>
          <w:rPr>
            <w:rFonts w:ascii="Cambria Math" w:hAnsi="Cambria Math"/>
          </w:rPr>
          <m:t>U</m:t>
        </m:r>
      </m:oMath>
      <w:r w:rsidR="00C36FA4">
        <w:rPr>
          <w:rFonts w:hint="eastAsia"/>
        </w:rPr>
        <w:t>是电磁感应产生的结果，而磁场本身就是螺旋的，</w:t>
      </w:r>
    </w:p>
    <w:p w14:paraId="60741DCB" w14:textId="7C8620F8" w:rsidR="00727777" w:rsidRDefault="00727777">
      <w:pPr>
        <w:rPr>
          <w:rFonts w:hint="eastAsia"/>
        </w:rPr>
      </w:pPr>
      <m:oMathPara>
        <m:oMath>
          <m:r>
            <w:rPr>
              <w:rFonts w:ascii="Cambria Math" w:hAnsi="Cambria Math" w:hint="eastAsia"/>
            </w:rPr>
            <m:t>Q</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ict</m:t>
              </m:r>
            </m:sup>
          </m:sSup>
          <m:r>
            <w:rPr>
              <w:rFonts w:ascii="Cambria Math" w:hAnsi="Cambria Math"/>
            </w:rPr>
            <m:t>,U=-i=</m:t>
          </m:r>
          <m:f>
            <m:fPr>
              <m:ctrlPr>
                <w:rPr>
                  <w:rFonts w:ascii="Cambria Math" w:hAnsi="Cambria Math"/>
                  <w:i/>
                </w:rPr>
              </m:ctrlPr>
            </m:fPr>
            <m:num>
              <m:r>
                <w:rPr>
                  <w:rFonts w:ascii="Cambria Math" w:hAnsi="Cambria Math"/>
                </w:rPr>
                <m:t>1</m:t>
              </m:r>
            </m:num>
            <m:den>
              <m:r>
                <w:rPr>
                  <w:rFonts w:ascii="Cambria Math" w:hAnsi="Cambria Math" w:hint="eastAsia"/>
                </w:rPr>
                <m:t>i</m:t>
              </m:r>
            </m:den>
          </m:f>
        </m:oMath>
      </m:oMathPara>
    </w:p>
    <w:p w14:paraId="17B0D3E4" w14:textId="477B4E35" w:rsidR="00782B74" w:rsidRDefault="00AF0ABA">
      <w:pPr>
        <w:rPr>
          <w:rFonts w:hint="eastAsia"/>
        </w:rPr>
      </w:pPr>
      <w:r>
        <w:rPr>
          <w:rFonts w:hint="eastAsia"/>
        </w:rPr>
        <w:t>我们知道这里的Q实际上是一个电子，而它在时间上走过的轨迹，对于有限观察者来说，就是这条螺线。</w:t>
      </w:r>
      <w:r w:rsidR="00F22A03">
        <w:rPr>
          <w:rFonts w:hint="eastAsia"/>
        </w:rPr>
        <w:t>对于它自己来说，只是一条直线，而有限观察者的观察行为导致它走的路径呈现旋转的形态。</w:t>
      </w:r>
    </w:p>
    <w:p w14:paraId="65F2381D" w14:textId="625E546A" w:rsidR="00782B74" w:rsidRDefault="002E6AFE">
      <w:pPr>
        <w:rPr>
          <w:rFonts w:hint="eastAsia"/>
        </w:rPr>
      </w:pPr>
      <w:r>
        <w:rPr>
          <w:rFonts w:hint="eastAsia"/>
        </w:rPr>
        <w:t>我们这里说的是一个电子，但自然对数底的指数函数只关心增长而不关心尺度。也就是说，任何一种具有此种增长性的系统，都符合这个增长方式，若再配合有限观察者的观察，就都可以体现出螺旋上升的运动模式。</w:t>
      </w:r>
    </w:p>
    <w:p w14:paraId="6D8A4E75" w14:textId="67ED7FDA" w:rsidR="00707F61" w:rsidRDefault="00707F61">
      <w:pPr>
        <w:rPr>
          <w:rFonts w:hint="eastAsia"/>
        </w:rPr>
      </w:pPr>
      <w:r>
        <w:rPr>
          <w:rFonts w:hint="eastAsia"/>
        </w:rPr>
        <w:t>有一个视频形象的给出了八大行星环绕太阳运动的过程。要知道不仅仅这些行星环绕太阳，太阳本身也在环绕银河系中心运动。行星的运动轨道不是圆形或者椭圆形，而是随着太阳围绕银河系中心公转的路径构成螺线形。也就是说在更大的尺度上，圆形或者椭圆形不是闭合的而是开放的</w:t>
      </w:r>
      <w:r w:rsidR="009F1C28">
        <w:rPr>
          <w:rFonts w:hint="eastAsia"/>
        </w:rPr>
        <w:t>，那就是螺线。</w:t>
      </w:r>
    </w:p>
    <w:p w14:paraId="6E0CCD61" w14:textId="6107AA5A" w:rsidR="009F1C28" w:rsidRDefault="009F1C28">
      <w:pPr>
        <w:rPr>
          <w:rFonts w:hint="eastAsia"/>
        </w:rPr>
      </w:pPr>
      <w:r>
        <w:rPr>
          <w:rFonts w:hint="eastAsia"/>
        </w:rPr>
        <w:t>以地球为例，地球表面上非南北极上的一点，环绕地轴旋转，而地球环绕太阳旋转，这就使得那一点的运动轨迹不是圆形而是螺线，又因为太阳环绕银河系中心运动，那么那一点的运动轨迹就不是螺线而是螺线螺旋成的螺线。</w:t>
      </w:r>
      <w:r w:rsidR="00FC7893">
        <w:rPr>
          <w:rFonts w:hint="eastAsia"/>
        </w:rPr>
        <w:t>是螺线就是开放的而不是闭合的。</w:t>
      </w:r>
      <w:r w:rsidR="00B425F1">
        <w:rPr>
          <w:rFonts w:hint="eastAsia"/>
        </w:rPr>
        <w:t>而这也正好就是单增函数不会回到先前的数值的体现。</w:t>
      </w:r>
    </w:p>
    <w:p w14:paraId="74322E9D" w14:textId="020A52EC" w:rsidR="00B425F1" w:rsidRDefault="00B425F1">
      <w:pPr>
        <w:rPr>
          <w:rFonts w:hint="eastAsia"/>
        </w:rPr>
      </w:pPr>
      <w:r>
        <w:rPr>
          <w:rFonts w:hint="eastAsia"/>
        </w:rPr>
        <w:t>现在让我们算上所有的时间，地球上的一点在从过去到未来的运动过程中，画出一条螺线的螺线的螺线，并且随着时间无限的画下去。如果我们把这条螺线完全展平，那么它就是这一点运动过程的</w:t>
      </w:r>
      <w:r w:rsidR="0096420E">
        <w:rPr>
          <w:rFonts w:hint="eastAsia"/>
        </w:rPr>
        <w:t>轨迹</w:t>
      </w:r>
      <w:r w:rsidR="007726B5">
        <w:rPr>
          <w:rFonts w:hint="eastAsia"/>
        </w:rPr>
        <w:t>同时也是</w:t>
      </w:r>
      <w:r>
        <w:rPr>
          <w:rFonts w:hint="eastAsia"/>
        </w:rPr>
        <w:t>时间轴。</w:t>
      </w:r>
      <w:r w:rsidR="000911ED">
        <w:rPr>
          <w:rFonts w:hint="eastAsia"/>
        </w:rPr>
        <w:t>只是这个轴被反复卷曲了非常多次。</w:t>
      </w:r>
      <w:r w:rsidR="001E2475">
        <w:rPr>
          <w:rFonts w:hint="eastAsia"/>
        </w:rPr>
        <w:t>如果这条轨迹对应震动的频率的上下波动，</w:t>
      </w:r>
      <w:r w:rsidR="00F15733">
        <w:rPr>
          <w:rFonts w:hint="eastAsia"/>
        </w:rPr>
        <w:t>那么这条轨迹就是这个震动本身。</w:t>
      </w:r>
    </w:p>
    <w:p w14:paraId="7B073BB0" w14:textId="2C29E058" w:rsidR="00BB1A7D" w:rsidRDefault="00BB1A7D">
      <w:pPr>
        <w:rPr>
          <w:rFonts w:hint="eastAsia"/>
        </w:rPr>
      </w:pPr>
      <w:r>
        <w:rPr>
          <w:rFonts w:hint="eastAsia"/>
        </w:rPr>
        <w:t>地球上的某个物体，从A点径直移动到B点，也是这个增长过程的体现。我们通常不会考虑地球的自转和公转也不可能考虑太阳绕银河系中心的公转，会自动将这种螺旋运动简化为地表上的直线运动。从高空坠落到地面的过程也是一样的。可以认为是环绕地球的螺旋运动的半径发生了变化。</w:t>
      </w:r>
    </w:p>
    <w:p w14:paraId="038671EF" w14:textId="1C94FD1D" w:rsidR="00BB1A7D" w:rsidRDefault="005C7DF5">
      <w:pPr>
        <w:rPr>
          <w:rFonts w:hint="eastAsia"/>
        </w:rPr>
      </w:pPr>
      <w:r>
        <w:rPr>
          <w:rFonts w:hint="eastAsia"/>
        </w:rPr>
        <w:t>比如存在地面和高空的两个位置，环绕的地球中心运动的螺线为，</w:t>
      </w:r>
    </w:p>
    <w:p w14:paraId="2D81E677" w14:textId="4BAB5C20" w:rsidR="005C7DF5" w:rsidRDefault="004706AE">
      <w:pPr>
        <w:rPr>
          <w:rFonts w:hint="eastAsia"/>
        </w:rPr>
      </w:pPr>
      <m:oMathPara>
        <m:oMath>
          <m:r>
            <w:rPr>
              <w:rFonts w:ascii="Cambria Math" w:hAnsi="Cambria Math" w:hint="eastAsia"/>
            </w:rPr>
            <m:t>H</m:t>
          </m:r>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cs="Cambria Math"/>
            </w:rPr>
            <m:t>)</m:t>
          </m:r>
        </m:oMath>
      </m:oMathPara>
    </w:p>
    <w:p w14:paraId="03AB0FE4" w14:textId="529592DB" w:rsidR="00BB1A7D" w:rsidRDefault="004706AE">
      <w:pPr>
        <w:rPr>
          <w:rFonts w:hint="eastAsia"/>
        </w:rPr>
      </w:pPr>
      <m:oMathPara>
        <m:oMath>
          <m:r>
            <w:rPr>
              <w:rFonts w:ascii="Cambria Math" w:hAnsi="Cambria Math"/>
            </w:rPr>
            <m:t>L=</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hint="eastAsia"/>
                    </w:rPr>
                    <m:t>L</m:t>
                  </m:r>
                </m:sub>
              </m:sSub>
              <m:r>
                <w:rPr>
                  <w:rFonts w:ascii="Cambria Math" w:hAnsi="Cambria Math"/>
                </w:rPr>
                <m:t>t</m:t>
              </m:r>
            </m:e>
          </m:func>
          <m:r>
            <w:rPr>
              <w:rFonts w:ascii="Cambria Math" w:hAnsi="Cambria Math" w:cs="Cambria Math"/>
            </w:rPr>
            <m:t>)</m:t>
          </m:r>
        </m:oMath>
      </m:oMathPara>
    </w:p>
    <w:p w14:paraId="525F8C9F" w14:textId="77777777" w:rsidR="00C11162" w:rsidRDefault="00406F00">
      <w:pPr>
        <w:rPr>
          <w:rFonts w:hint="eastAsia"/>
        </w:rPr>
      </w:pPr>
      <w:r>
        <w:rPr>
          <w:rFonts w:hint="eastAsia"/>
        </w:rPr>
        <w:t>若</w:t>
      </w:r>
      <m:oMath>
        <m:r>
          <w:rPr>
            <w:rFonts w:ascii="Cambria Math" w:hAnsi="Cambria Math"/>
          </w:rPr>
          <m:t>t</m:t>
        </m:r>
      </m:oMath>
      <w:r>
        <w:rPr>
          <w:rFonts w:hint="eastAsia"/>
        </w:rPr>
        <w:t>增加的速率相同，</w:t>
      </w:r>
    </w:p>
    <w:p w14:paraId="13BC73AC" w14:textId="4180686E" w:rsidR="00C11162" w:rsidRDefault="00C11162">
      <w:pPr>
        <w:rPr>
          <w:rFonts w:hint="eastAsia"/>
        </w:rPr>
      </w:pPr>
      <m:oMathPara>
        <m:oMath>
          <m:r>
            <w:rPr>
              <w:rFonts w:ascii="Cambria Math" w:hAnsi="Cambria Math" w:hint="eastAsia"/>
            </w:rPr>
            <m:t>H</m:t>
          </m:r>
          <m:r>
            <w:rPr>
              <w:rFonts w:ascii="Cambria Math" w:hAnsi="Cambria Math"/>
            </w:rPr>
            <m:t>=</m:t>
          </m:r>
          <m:r>
            <w:rPr>
              <w:rFonts w:ascii="Cambria Math" w:hAnsi="Cambria Math" w:hint="eastAsia"/>
            </w:rPr>
            <m:t>L</m:t>
          </m:r>
        </m:oMath>
      </m:oMathPara>
    </w:p>
    <w:p w14:paraId="61D745F0" w14:textId="2BA775D1" w:rsidR="00BB1A7D" w:rsidRDefault="00D963FB">
      <w:pPr>
        <w:rPr>
          <w:rFonts w:hint="eastAsia"/>
        </w:rPr>
      </w:pPr>
      <w:r>
        <w:rPr>
          <w:rFonts w:hint="eastAsia"/>
        </w:rPr>
        <w:t>且半径，</w:t>
      </w:r>
    </w:p>
    <w:p w14:paraId="0606936F" w14:textId="6DF70CF5" w:rsidR="0007457E" w:rsidRPr="00EF40B8" w:rsidRDefault="00000000">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&gt;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L</m:t>
              </m:r>
            </m:sub>
          </m:sSub>
        </m:oMath>
      </m:oMathPara>
    </w:p>
    <w:p w14:paraId="3FC8E528" w14:textId="4FAE1B38" w:rsidR="00EF40B8" w:rsidRDefault="00E95697">
      <w:pPr>
        <w:rPr>
          <w:rFonts w:hint="eastAsia"/>
        </w:rPr>
      </w:pPr>
      <w:r>
        <w:rPr>
          <w:rFonts w:hint="eastAsia"/>
        </w:rPr>
        <w:t>则一定有，</w:t>
      </w:r>
    </w:p>
    <w:p w14:paraId="5922C46A" w14:textId="6677ADC6" w:rsidR="00E95697" w:rsidRPr="00E95697" w:rsidRDefault="0000000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c</m:t>
              </m:r>
            </m:e>
            <m:sub>
              <m:r>
                <w:rPr>
                  <w:rFonts w:ascii="Cambria Math" w:hAnsi="Cambria Math"/>
                </w:rPr>
                <m:t>L</m:t>
              </m:r>
            </m:sub>
          </m:sSub>
        </m:oMath>
      </m:oMathPara>
    </w:p>
    <w:p w14:paraId="35AFF06B" w14:textId="1BFF09B6" w:rsidR="00E95697" w:rsidRPr="00E95697" w:rsidRDefault="00E95697">
      <w:pPr>
        <w:rPr>
          <w:rFonts w:hint="eastAsia"/>
        </w:rPr>
      </w:pPr>
      <w:r>
        <w:rPr>
          <w:rFonts w:hint="eastAsia"/>
        </w:rPr>
        <w:t>而这里的</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hint="eastAsia"/>
              </w:rPr>
              <m:t>L</m:t>
            </m:r>
          </m:sub>
        </m:sSub>
      </m:oMath>
      <w:r>
        <w:rPr>
          <w:rFonts w:hint="eastAsia"/>
        </w:rPr>
        <w:t>起的就是，</w:t>
      </w:r>
    </w:p>
    <w:p w14:paraId="205A5676" w14:textId="3597CF78" w:rsidR="0007457E" w:rsidRPr="00E95697" w:rsidRDefault="00000000">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2CA272A" w14:textId="27051B8C" w:rsidR="00E95697" w:rsidRDefault="00E95697">
      <w:pPr>
        <w:rPr>
          <w:rFonts w:hint="eastAsia"/>
        </w:rPr>
      </w:pPr>
      <w:r>
        <w:rPr>
          <w:rFonts w:hint="eastAsia"/>
        </w:rPr>
        <w:t>里面角速度</w:t>
      </w:r>
      <m:oMath>
        <m:r>
          <w:rPr>
            <w:rFonts w:ascii="Cambria Math" w:hAnsi="Cambria Math"/>
          </w:rPr>
          <m:t>ω</m:t>
        </m:r>
      </m:oMath>
      <w:r>
        <w:rPr>
          <w:rFonts w:hint="eastAsia"/>
        </w:rPr>
        <w:t>的作用。</w:t>
      </w:r>
    </w:p>
    <w:p w14:paraId="3B027342" w14:textId="20E1ED02" w:rsidR="00125B2F" w:rsidRDefault="00125B2F">
      <w:pPr>
        <w:rPr>
          <w:rFonts w:hint="eastAsia"/>
        </w:rPr>
      </w:pPr>
      <w:r>
        <w:rPr>
          <w:rFonts w:hint="eastAsia"/>
        </w:rPr>
        <w:t>如果这个角速度，恰好就是当前位置地球自转的角速度，那么这就相当于，站在地面上的观察者，观察到的离开地面不同高度上的两个点。</w:t>
      </w:r>
    </w:p>
    <w:p w14:paraId="0EA182C3" w14:textId="1CFAE6ED" w:rsidR="00125B2F" w:rsidRDefault="00125B2F">
      <w:pPr>
        <w:rPr>
          <w:rFonts w:hint="eastAsia"/>
        </w:rPr>
      </w:pPr>
      <w:r>
        <w:rPr>
          <w:rFonts w:hint="eastAsia"/>
        </w:rPr>
        <w:t>这是什么意思呢？意思就是地面上的相对静止，实际上是</w:t>
      </w:r>
      <w:r w:rsidR="00227244">
        <w:rPr>
          <w:rFonts w:hint="eastAsia"/>
        </w:rPr>
        <w:t>指数单增同时也是</w:t>
      </w:r>
      <w:r>
        <w:rPr>
          <w:rFonts w:hint="eastAsia"/>
        </w:rPr>
        <w:t>相当复杂的螺旋运动在本地的表象。我的意思是说，如果一个物体，从L</w:t>
      </w:r>
      <w:r w:rsidR="00505CA2">
        <w:rPr>
          <w:rFonts w:hint="eastAsia"/>
        </w:rPr>
        <w:t>径直</w:t>
      </w:r>
      <w:r>
        <w:rPr>
          <w:rFonts w:hint="eastAsia"/>
        </w:rPr>
        <w:t>上浮到H，实际上就是，其螺旋运动的角速度从</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hint="eastAsia"/>
        </w:rPr>
        <w:t>变成了</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FD2D9C">
        <w:rPr>
          <w:rFonts w:hint="eastAsia"/>
        </w:rPr>
        <w:t>，当然R也必须随之变化。</w:t>
      </w:r>
    </w:p>
    <w:p w14:paraId="750B8FC9" w14:textId="6044AC5C" w:rsidR="00FD2D9C" w:rsidRDefault="00B520E1">
      <w:pPr>
        <w:rPr>
          <w:rFonts w:hint="eastAsia"/>
        </w:rPr>
      </w:pPr>
      <w:r>
        <w:rPr>
          <w:rFonts w:hint="eastAsia"/>
        </w:rPr>
        <w:t>从这个视角看引力，是不是要简单得多？一个物体落在地面上，不是因为它受到了引力而是作为螺旋（或者单增）运动的这个物体的螺旋半径固定的前提下，角速度小于在那个位置上需要的角速度，或者在角速度和地面角速度相同的前提下旋转半径小于那个位置的地球半径。而如果两个条件都符合，那么它就是悬浮的，通过一系列计算，可以以调整自身单增速率的形式，从一个螺旋半径转换到另一个螺旋半径，进而实现和地面相对高度的变化。换句话说，它已经和地面</w:t>
      </w:r>
      <w:r w:rsidR="00141DC5">
        <w:rPr>
          <w:rFonts w:hint="eastAsia"/>
        </w:rPr>
        <w:t>上的那个点</w:t>
      </w:r>
      <w:r>
        <w:rPr>
          <w:rFonts w:hint="eastAsia"/>
        </w:rPr>
        <w:t>没什么关系了</w:t>
      </w:r>
      <w:r w:rsidR="00141DC5">
        <w:rPr>
          <w:rFonts w:hint="eastAsia"/>
        </w:rPr>
        <w:t>，它只和地球有关系了</w:t>
      </w:r>
      <w:r>
        <w:rPr>
          <w:rFonts w:hint="eastAsia"/>
        </w:rPr>
        <w:t>。</w:t>
      </w:r>
      <w:r w:rsidR="00136A69">
        <w:rPr>
          <w:rFonts w:hint="eastAsia"/>
        </w:rPr>
        <w:t>以这种方式理解飞行器的运动，也已经和广义相对论没有太多的关系了。</w:t>
      </w:r>
    </w:p>
    <w:p w14:paraId="0E5E3862" w14:textId="6BB83F6A" w:rsidR="005B0E43" w:rsidRDefault="00EB0A7E">
      <w:r>
        <w:rPr>
          <w:rFonts w:hint="eastAsia"/>
        </w:rPr>
        <w:t>回到光速本身，所谓光速不可超越说的是光速是相对速度的极限。所谓相对速度指的是两个惯性系之间的速度之差。那么有相对速度，有没有绝对速度？那还是得先说回速度，什么是速度的问题。上面讨论得到的结论，所谓速度就是单位时间的增长速率，</w:t>
      </w:r>
    </w:p>
    <w:p w14:paraId="1AB03C2E" w14:textId="6B631867" w:rsidR="00EB0A7E" w:rsidRPr="00EB0A7E" w:rsidRDefault="00EB0A7E">
      <m:oMathPara>
        <m:oMath>
          <m:r>
            <w:rPr>
              <w:rFonts w:ascii="Cambria Math" w:hAnsi="Cambria Math" w:hint="eastAsia"/>
            </w:rPr>
            <m:t>Q</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e>
          </m:d>
        </m:oMath>
      </m:oMathPara>
    </w:p>
    <w:p w14:paraId="31F50435" w14:textId="0A5AB90A" w:rsidR="00EB0A7E" w:rsidRDefault="00EB0A7E">
      <w:r>
        <w:rPr>
          <w:rFonts w:hint="eastAsia"/>
        </w:rPr>
        <w:t>当然这里说的是最后一个位上的数值，</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w:r>
        <w:rPr>
          <w:rFonts w:hint="eastAsia"/>
        </w:rPr>
        <w:t>还可以进一步展开，</w:t>
      </w:r>
    </w:p>
    <w:p w14:paraId="27619AC8" w14:textId="4D585C42" w:rsidR="00EB0A7E" w:rsidRPr="003B0CB6" w:rsidRDefault="003B0CB6">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e>
          </m:d>
        </m:oMath>
      </m:oMathPara>
    </w:p>
    <w:p w14:paraId="36683CF1" w14:textId="770C92F7" w:rsidR="003B0CB6" w:rsidRPr="00FB08D2" w:rsidRDefault="003B0CB6">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e>
          </m:d>
        </m:oMath>
      </m:oMathPara>
    </w:p>
    <w:p w14:paraId="6B74AA4B" w14:textId="6F07B7C3" w:rsidR="00FB08D2" w:rsidRPr="00FB08D2" w:rsidRDefault="00FB08D2">
      <m:oMathPara>
        <m:oMath>
          <m:r>
            <w:rPr>
              <w:rFonts w:ascii="Cambria Math" w:hAnsi="Cambria Math" w:hint="eastAsia"/>
            </w:rPr>
            <m:t>Q</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t</m:t>
                  </m:r>
                </m:e>
              </m:func>
            </m:e>
          </m:d>
          <m:d>
            <m:dPr>
              <m:ctrlPr>
                <w:rPr>
                  <w:rFonts w:ascii="Cambria Math" w:hAnsi="Cambria Math" w:cs="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t</m:t>
                  </m:r>
                </m:e>
              </m:func>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t</m:t>
                  </m:r>
                </m:e>
              </m:func>
            </m:e>
          </m:d>
        </m:oMath>
      </m:oMathPara>
    </w:p>
    <w:p w14:paraId="27D02188" w14:textId="4788316A" w:rsidR="00FB08D2" w:rsidRDefault="00FB08D2">
      <w:r>
        <w:rPr>
          <w:rFonts w:hint="eastAsia"/>
        </w:rPr>
        <w:t>这个扩展可以无限进行下去，终究都是，</w:t>
      </w:r>
    </w:p>
    <w:p w14:paraId="14B7B12B" w14:textId="0FB640A7" w:rsidR="00FB08D2" w:rsidRPr="00FB08D2" w:rsidRDefault="00FB08D2">
      <m:oMathPara>
        <m:oMath>
          <m:r>
            <w:rPr>
              <w:rFonts w:ascii="Cambria Math" w:hAnsi="Cambria Math" w:hint="eastAsia"/>
            </w:rPr>
            <m:t>E</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rPr>
                <m:t>⋯)</m:t>
              </m:r>
              <m:r>
                <w:rPr>
                  <w:rFonts w:ascii="Cambria Math" w:hAnsi="Cambria Math"/>
                </w:rPr>
                <m:t>t</m:t>
              </m:r>
            </m:sup>
          </m:sSup>
        </m:oMath>
      </m:oMathPara>
    </w:p>
    <w:p w14:paraId="5D50DA7A" w14:textId="363EE97B" w:rsidR="009154F2" w:rsidRDefault="00FB08D2">
      <w:r>
        <w:rPr>
          <w:rFonts w:hint="eastAsia"/>
        </w:rPr>
        <w:lastRenderedPageBreak/>
        <w:t>这种增长结构在不同层次（维数）上的体现。</w:t>
      </w:r>
      <w:r w:rsidR="00534453">
        <w:rPr>
          <w:rFonts w:hint="eastAsia"/>
        </w:rPr>
        <w:t>所以即便说的是绝对速度，也只是某个虚数单位划分的层次上的含时增长率。</w:t>
      </w:r>
      <w:r w:rsidR="009154F2">
        <w:rPr>
          <w:rFonts w:hint="eastAsia"/>
        </w:rPr>
        <w:t>那么，两个物体的运动之间的相对速度</w:t>
      </w:r>
      <w:r w:rsidR="00312991">
        <w:rPr>
          <w:rFonts w:hint="eastAsia"/>
        </w:rPr>
        <w:t>就对应于增长函数，</w:t>
      </w:r>
    </w:p>
    <w:p w14:paraId="3206CC41" w14:textId="53BBB792" w:rsidR="009154F2" w:rsidRPr="009154F2" w:rsidRDefault="009154F2">
      <m:oMathPara>
        <m:oMath>
          <m:sSub>
            <m:sSubPr>
              <m:ctrlPr>
                <w:rPr>
                  <w:rFonts w:ascii="Cambria Math" w:hAnsi="Cambria Math" w:cs="Cambria Math"/>
                  <w:i/>
                </w:rPr>
              </m:ctrlPr>
            </m:sSubPr>
            <m:e>
              <m:r>
                <w:rPr>
                  <w:rFonts w:ascii="Cambria Math" w:hAnsi="Cambria Math"/>
                </w:rPr>
                <m:t>E</m:t>
              </m:r>
              <m:ctrlPr>
                <w:rPr>
                  <w:rFonts w:ascii="Cambria Math" w:hAnsi="Cambria Math" w:hint="eastAsia"/>
                  <w:i/>
                </w:rPr>
              </m:ctrlPr>
            </m:e>
            <m:sub>
              <m:r>
                <w:rPr>
                  <w:rFonts w:ascii="Cambria Math" w:hAnsi="Cambria Math" w:cs="Cambria Math"/>
                </w:rPr>
                <m:t>A</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A</m:t>
                  </m:r>
                </m:sub>
              </m:sSub>
              <m:r>
                <w:rPr>
                  <w:rFonts w:ascii="Cambria Math" w:hAnsi="Cambria Math"/>
                </w:rPr>
                <m:t>t</m:t>
              </m:r>
            </m:sup>
          </m:sSup>
        </m:oMath>
      </m:oMathPara>
    </w:p>
    <w:p w14:paraId="73CC4726" w14:textId="5B78252E" w:rsidR="009154F2" w:rsidRPr="00312991" w:rsidRDefault="009154F2">
      <m:oMathPara>
        <m:oMath>
          <m:sSub>
            <m:sSubPr>
              <m:ctrlPr>
                <w:rPr>
                  <w:rFonts w:ascii="Cambria Math" w:hAnsi="Cambria Math" w:cs="Cambria Math"/>
                  <w:i/>
                </w:rPr>
              </m:ctrlPr>
            </m:sSubPr>
            <m:e>
              <m:r>
                <w:rPr>
                  <w:rFonts w:ascii="Cambria Math" w:hAnsi="Cambria Math"/>
                </w:rPr>
                <m:t>E</m:t>
              </m:r>
              <m:ctrlPr>
                <w:rPr>
                  <w:rFonts w:ascii="Cambria Math" w:hAnsi="Cambria Math" w:hint="eastAsia"/>
                  <w:i/>
                </w:rPr>
              </m:ctrlPr>
            </m:e>
            <m:sub>
              <m:r>
                <w:rPr>
                  <w:rFonts w:ascii="Cambria Math" w:hAnsi="Cambria Math" w:cs="Cambria Math"/>
                </w:rPr>
                <m:t>B</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rPr>
                <m:t>t</m:t>
              </m:r>
            </m:sup>
          </m:sSup>
        </m:oMath>
      </m:oMathPara>
    </w:p>
    <w:p w14:paraId="79788C48" w14:textId="34AD2737" w:rsidR="00312991" w:rsidRPr="009154F2" w:rsidRDefault="00312991">
      <w:pPr>
        <w:rPr>
          <w:rFonts w:hint="eastAsia"/>
        </w:rPr>
      </w:pPr>
      <w:r>
        <w:rPr>
          <w:rFonts w:hint="eastAsia"/>
        </w:rPr>
        <w:t>之间的增长速率之差，</w:t>
      </w:r>
    </w:p>
    <w:p w14:paraId="03FEEE29" w14:textId="6A32303F" w:rsidR="009154F2" w:rsidRPr="009154F2" w:rsidRDefault="00017F65">
      <m:oMathPara>
        <m:oMath>
          <m:r>
            <w:rPr>
              <w:rFonts w:ascii="Cambria Math" w:hAnsi="Cambria Math" w:cs="Cambria Math"/>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A</m:t>
              </m:r>
            </m:sub>
          </m:sSub>
        </m:oMath>
      </m:oMathPara>
    </w:p>
    <w:p w14:paraId="5734AE87" w14:textId="7C58F074" w:rsidR="00F64EBF" w:rsidRDefault="009154F2">
      <w:r>
        <w:rPr>
          <w:rFonts w:hint="eastAsia"/>
        </w:rPr>
        <w:t>就是两种含时增长率之差。</w:t>
      </w:r>
      <w:r w:rsidR="00F64EBF">
        <w:rPr>
          <w:rFonts w:hint="eastAsia"/>
        </w:rPr>
        <w:t>而这个数量无法超过光速，则源于</w:t>
      </w:r>
    </w:p>
    <w:p w14:paraId="122DC18A" w14:textId="62FBCEEE" w:rsidR="00F64EBF" w:rsidRPr="00F64EBF" w:rsidRDefault="00F64EBF">
      <m:oMathPara>
        <m:oMath>
          <m:r>
            <w:rPr>
              <w:rFonts w:ascii="Cambria Math" w:hAnsi="Cambria Math"/>
            </w:rPr>
            <m:t>U=-i=</m:t>
          </m:r>
          <m:f>
            <m:fPr>
              <m:ctrlPr>
                <w:rPr>
                  <w:rFonts w:ascii="Cambria Math" w:hAnsi="Cambria Math"/>
                  <w:i/>
                </w:rPr>
              </m:ctrlPr>
            </m:fPr>
            <m:num>
              <m:r>
                <w:rPr>
                  <w:rFonts w:ascii="Cambria Math" w:hAnsi="Cambria Math"/>
                </w:rPr>
                <m:t>1</m:t>
              </m:r>
            </m:num>
            <m:den>
              <m:r>
                <w:rPr>
                  <w:rFonts w:ascii="Cambria Math" w:hAnsi="Cambria Math" w:hint="eastAsia"/>
                </w:rPr>
                <m:t>i</m:t>
              </m:r>
            </m:den>
          </m:f>
        </m:oMath>
      </m:oMathPara>
    </w:p>
    <w:p w14:paraId="54F2141F" w14:textId="2744CF10" w:rsidR="00F64EBF" w:rsidRDefault="00F64EBF">
      <w:r>
        <w:rPr>
          <w:rFonts w:hint="eastAsia"/>
        </w:rPr>
        <w:t>也就是说，电子的含时增长率。超过这个增长率的不被认为是</w:t>
      </w:r>
      <w:r w:rsidR="00C209A1">
        <w:rPr>
          <w:rFonts w:hint="eastAsia"/>
        </w:rPr>
        <w:t>通常意义上的</w:t>
      </w:r>
      <w:r>
        <w:rPr>
          <w:rFonts w:hint="eastAsia"/>
        </w:rPr>
        <w:t>电子。</w:t>
      </w:r>
    </w:p>
    <w:p w14:paraId="0CA7FAE1" w14:textId="77777777" w:rsidR="00F64EBF" w:rsidRPr="00F64EBF" w:rsidRDefault="00F64EBF">
      <w:pPr>
        <w:rPr>
          <w:rFonts w:hint="eastAsia"/>
        </w:rPr>
      </w:pPr>
    </w:p>
    <w:p w14:paraId="4C44484E" w14:textId="1B1866D5" w:rsidR="009154F2" w:rsidRDefault="008219BA">
      <w:r>
        <w:rPr>
          <w:rFonts w:hint="eastAsia"/>
        </w:rPr>
        <w:t>现在让我们考虑一个人站在地上，为什么不会悬浮起来？我们知道地表赤道附近脱离地心引力而实现悬浮的最小线速度为第一宇宙速度，7.9km/s，而赤道线速度为464m/s，也就是，</w:t>
      </w:r>
    </w:p>
    <w:p w14:paraId="31D6620A" w14:textId="70062D67" w:rsidR="008219BA" w:rsidRPr="008219BA" w:rsidRDefault="009F53B3">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B</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hint="eastAsia"/>
                </w:rPr>
                <m:t>A</m:t>
              </m:r>
            </m:sub>
          </m:sSub>
          <m:r>
            <w:rPr>
              <w:rFonts w:ascii="Cambria Math" w:hAnsi="Cambria Math" w:cs="Cambria Math"/>
            </w:rPr>
            <m:t>=7900-464=7436</m:t>
          </m:r>
          <m:d>
            <m:dPr>
              <m:ctrlPr>
                <w:rPr>
                  <w:rFonts w:ascii="Cambria Math" w:hAnsi="Cambria Math" w:cs="Cambria Math"/>
                  <w:i/>
                </w:rPr>
              </m:ctrlPr>
            </m:dPr>
            <m:e>
              <m:r>
                <w:rPr>
                  <w:rFonts w:ascii="Cambria Math" w:hAnsi="Cambria Math" w:cs="Cambria Math"/>
                </w:rPr>
                <m:t>m/s</m:t>
              </m:r>
            </m:e>
          </m:d>
        </m:oMath>
      </m:oMathPara>
    </w:p>
    <w:p w14:paraId="79892016" w14:textId="3AA0903E" w:rsidR="008219BA" w:rsidRDefault="008219BA">
      <w:pPr>
        <w:rPr>
          <w:rFonts w:hint="eastAsia"/>
        </w:rPr>
      </w:pPr>
      <w:r>
        <w:rPr>
          <w:rFonts w:hint="eastAsia"/>
        </w:rPr>
        <w:t>也就是说，在赤道上和地面相对静止的人，他的含时增长率还差7346</w:t>
      </w:r>
      <w:proofErr w:type="gramStart"/>
      <w:r>
        <w:rPr>
          <w:rFonts w:hint="eastAsia"/>
        </w:rPr>
        <w:t>(m/s)</w:t>
      </w:r>
      <w:proofErr w:type="gramEnd"/>
      <w:r>
        <w:rPr>
          <w:rFonts w:hint="eastAsia"/>
        </w:rPr>
        <w:t>才能达到那个位置上的指数增长的程度，而达到那个程度，他才能和那个位置上的增速对齐。</w:t>
      </w:r>
      <w:r w:rsidR="00257C12">
        <w:rPr>
          <w:rFonts w:hint="eastAsia"/>
        </w:rPr>
        <w:t>而他之所以落在地面上，是因为他的含时增长率达不到需要的水平</w:t>
      </w:r>
      <w:r w:rsidR="00E31B35">
        <w:rPr>
          <w:rFonts w:hint="eastAsia"/>
        </w:rPr>
        <w:t>，或者说他的增长太慢了。</w:t>
      </w:r>
      <w:r w:rsidR="007C10CC">
        <w:rPr>
          <w:rFonts w:hint="eastAsia"/>
        </w:rPr>
        <w:t>而如果因为某种原因地球自转速度增加导致赤道上的地面线速度增加7436</w:t>
      </w:r>
      <w:proofErr w:type="gramStart"/>
      <w:r w:rsidR="007C10CC">
        <w:rPr>
          <w:rFonts w:hint="eastAsia"/>
        </w:rPr>
        <w:t>(m/s)</w:t>
      </w:r>
      <w:proofErr w:type="gramEnd"/>
      <w:r w:rsidR="007C10CC">
        <w:rPr>
          <w:rFonts w:hint="eastAsia"/>
        </w:rPr>
        <w:t>，那么那个人和所在地的地面都会漂浮起来，海洋也不例外。</w:t>
      </w:r>
      <w:r w:rsidR="00A32A71">
        <w:rPr>
          <w:rFonts w:hint="eastAsia"/>
        </w:rPr>
        <w:t>或者某种原因，</w:t>
      </w:r>
      <w:r w:rsidR="0031223C">
        <w:rPr>
          <w:rFonts w:hint="eastAsia"/>
        </w:rPr>
        <w:t>站在赤道上的</w:t>
      </w:r>
      <w:r w:rsidR="00A32A71">
        <w:rPr>
          <w:rFonts w:hint="eastAsia"/>
        </w:rPr>
        <w:t>他自己的含时增长率增加</w:t>
      </w:r>
      <w:r w:rsidR="00637A0F">
        <w:rPr>
          <w:rFonts w:hint="eastAsia"/>
        </w:rPr>
        <w:t>74</w:t>
      </w:r>
      <w:r w:rsidR="00A32A71">
        <w:rPr>
          <w:rFonts w:hint="eastAsia"/>
        </w:rPr>
        <w:t>36</w:t>
      </w:r>
      <w:proofErr w:type="gramStart"/>
      <w:r w:rsidR="00A32A71">
        <w:rPr>
          <w:rFonts w:hint="eastAsia"/>
        </w:rPr>
        <w:t>(m/s)</w:t>
      </w:r>
      <w:proofErr w:type="gramEnd"/>
      <w:r w:rsidR="00A32A71">
        <w:rPr>
          <w:rFonts w:hint="eastAsia"/>
        </w:rPr>
        <w:t>，他自己就会漂浮起来</w:t>
      </w:r>
      <w:r w:rsidR="004B4EDF">
        <w:rPr>
          <w:rFonts w:hint="eastAsia"/>
        </w:rPr>
        <w:t>，而如果站在高纬度地区，这个需要增加的数值会更小</w:t>
      </w:r>
      <w:r w:rsidR="00A32A71">
        <w:rPr>
          <w:rFonts w:hint="eastAsia"/>
        </w:rPr>
        <w:t>。</w:t>
      </w:r>
      <w:r w:rsidR="009A0A8C">
        <w:rPr>
          <w:rFonts w:hint="eastAsia"/>
        </w:rPr>
        <w:t>地球是一个整体其旋转角速度各处一致，所以赤道达到这个线速度增量并不容易，但是这个人达到这个线速度增量则容易得多。</w:t>
      </w:r>
      <w:r w:rsidR="0081028D">
        <w:rPr>
          <w:rFonts w:hint="eastAsia"/>
        </w:rPr>
        <w:t>此处我们完全没有考虑地球引力的问题，因为引力只是一个经验定律，到底是不是质量导致时空弯曲，还是时空弯曲导致质量聚集，因果并不清楚，但是时空弯曲的复杂理解完全可以被高维增长率的简单理解替换，以至于万有引力这一步可以跳过去不用再考虑。</w:t>
      </w:r>
    </w:p>
    <w:p w14:paraId="5E7ADE56" w14:textId="0B00C266" w:rsidR="007C10CC" w:rsidRDefault="00184224">
      <w:r>
        <w:rPr>
          <w:rFonts w:hint="eastAsia"/>
        </w:rPr>
        <w:t>关于含时增长率，我们可以考虑平方反比定律，给定增长公式，</w:t>
      </w:r>
    </w:p>
    <w:p w14:paraId="06912217" w14:textId="7A4612CC" w:rsidR="00184224" w:rsidRPr="00251A45" w:rsidRDefault="00184224">
      <m:oMathPara>
        <m:oMath>
          <m:r>
            <w:rPr>
              <w:rFonts w:ascii="Cambria Math" w:hAnsi="Cambria Math" w:hint="eastAsia"/>
            </w:rPr>
            <m:t>E</m:t>
          </m:r>
          <m:r>
            <w:rPr>
              <w:rFonts w:ascii="Cambria Math" w:hAnsi="Cambria Math"/>
            </w:rPr>
            <m:t>=</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hint="eastAsia"/>
                </w:rPr>
                <m:t>c</m:t>
              </m:r>
              <m:r>
                <w:rPr>
                  <w:rFonts w:ascii="Cambria Math" w:hAnsi="Cambria Math"/>
                </w:rPr>
                <m:t>t</m:t>
              </m:r>
            </m:sup>
          </m:sSup>
        </m:oMath>
      </m:oMathPara>
    </w:p>
    <w:p w14:paraId="06D29D78" w14:textId="43326790" w:rsidR="00251A45" w:rsidRDefault="00251A45">
      <w:r>
        <w:rPr>
          <w:rFonts w:hint="eastAsia"/>
        </w:rPr>
        <w:t>为了保持不同</w:t>
      </w:r>
      <m:oMath>
        <m:r>
          <w:rPr>
            <w:rFonts w:ascii="Cambria Math" w:hAnsi="Cambria Math"/>
          </w:rPr>
          <m:t>R</m:t>
        </m:r>
      </m:oMath>
      <w:r>
        <w:rPr>
          <w:rFonts w:hint="eastAsia"/>
        </w:rPr>
        <w:t>上时序相等，对于不同的</w:t>
      </w:r>
      <m:oMath>
        <m:r>
          <w:rPr>
            <w:rFonts w:ascii="Cambria Math" w:hAnsi="Cambria Math" w:hint="eastAsia"/>
          </w:rPr>
          <m:t>E</m:t>
        </m:r>
      </m:oMath>
      <w:r>
        <w:rPr>
          <w:rFonts w:hint="eastAsia"/>
        </w:rPr>
        <w:t>，必须都用同一个</w:t>
      </w:r>
      <m:oMath>
        <m:r>
          <w:rPr>
            <w:rFonts w:ascii="Cambria Math" w:hAnsi="Cambria Math" w:hint="eastAsia"/>
          </w:rPr>
          <m:t>t</m:t>
        </m:r>
      </m:oMath>
      <w:r>
        <w:rPr>
          <w:rFonts w:hint="eastAsia"/>
        </w:rPr>
        <w:t>，而</w:t>
      </w:r>
      <m:oMath>
        <m:r>
          <w:rPr>
            <w:rFonts w:ascii="Cambria Math" w:hAnsi="Cambria Math" w:hint="eastAsia"/>
          </w:rPr>
          <m:t>R</m:t>
        </m:r>
      </m:oMath>
      <w:r>
        <w:rPr>
          <w:rFonts w:hint="eastAsia"/>
        </w:rPr>
        <w:t>不同</w:t>
      </w:r>
      <w:r w:rsidR="00541744">
        <w:rPr>
          <w:rFonts w:hint="eastAsia"/>
        </w:rPr>
        <w:t>，</w:t>
      </w:r>
      <m:oMath>
        <m:r>
          <w:rPr>
            <w:rFonts w:ascii="Cambria Math" w:hAnsi="Cambria Math"/>
          </w:rPr>
          <m:t>i</m:t>
        </m:r>
      </m:oMath>
      <w:r w:rsidR="00541744">
        <w:rPr>
          <w:rFonts w:hint="eastAsia"/>
        </w:rPr>
        <w:t>相等</w:t>
      </w:r>
      <w:r>
        <w:rPr>
          <w:rFonts w:hint="eastAsia"/>
        </w:rPr>
        <w:t>，</w:t>
      </w:r>
      <m:oMath>
        <m:r>
          <w:rPr>
            <w:rFonts w:ascii="Cambria Math" w:hAnsi="Cambria Math" w:hint="eastAsia"/>
          </w:rPr>
          <m:t>c</m:t>
        </m:r>
      </m:oMath>
      <w:r>
        <w:rPr>
          <w:rFonts w:hint="eastAsia"/>
        </w:rPr>
        <w:t>就不可能相等。现在考虑在</w:t>
      </w:r>
      <m:oMath>
        <m:r>
          <w:rPr>
            <w:rFonts w:ascii="Cambria Math" w:hAnsi="Cambria Math"/>
          </w:rPr>
          <m:t>R</m:t>
        </m:r>
      </m:oMath>
      <w:r>
        <w:rPr>
          <w:rFonts w:hint="eastAsia"/>
        </w:rPr>
        <w:t>的径向上，所有的</w:t>
      </w:r>
      <m:oMath>
        <m:r>
          <w:rPr>
            <w:rFonts w:ascii="Cambria Math" w:hAnsi="Cambria Math" w:hint="eastAsia"/>
          </w:rPr>
          <m:t>E</m:t>
        </m:r>
      </m:oMath>
      <w:r>
        <w:rPr>
          <w:rFonts w:hint="eastAsia"/>
        </w:rPr>
        <w:t>都相等，也就是</w:t>
      </w:r>
      <w:r w:rsidR="00141CBD">
        <w:rPr>
          <w:rFonts w:hint="eastAsia"/>
        </w:rPr>
        <w:t>保证</w:t>
      </w:r>
      <w:r>
        <w:rPr>
          <w:rFonts w:hint="eastAsia"/>
        </w:rPr>
        <w:t>，</w:t>
      </w:r>
    </w:p>
    <w:p w14:paraId="3F625DC8" w14:textId="76D16374" w:rsidR="00251A45" w:rsidRPr="00617BCB" w:rsidRDefault="00251A45">
      <m:oMathPara>
        <m:oMath>
          <m:r>
            <w:rPr>
              <w:rFonts w:ascii="Cambria Math" w:hAnsi="Cambria Math" w:hint="eastAsia"/>
            </w:rPr>
            <w:lastRenderedPageBreak/>
            <m:t>E</m:t>
          </m:r>
          <m:r>
            <w:rPr>
              <w:rFonts w:ascii="Cambria Math" w:hAnsi="Cambria Math"/>
            </w:rPr>
            <m:t>=</m:t>
          </m:r>
          <m:r>
            <w:rPr>
              <w:rFonts w:ascii="Cambria Math" w:hAnsi="Cambria Math" w:hint="eastAsia"/>
            </w:rPr>
            <m:t>R</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2070BCC4" w14:textId="0390CCF7" w:rsidR="00617BCB" w:rsidRDefault="00617BCB">
      <w:pPr>
        <w:rPr>
          <w:rFonts w:hint="eastAsia"/>
        </w:rPr>
      </w:pPr>
      <w:r>
        <w:rPr>
          <w:rFonts w:hint="eastAsia"/>
        </w:rPr>
        <w:t>在</w:t>
      </w:r>
      <m:oMath>
        <m:r>
          <w:rPr>
            <w:rFonts w:ascii="Cambria Math" w:hAnsi="Cambria Math" w:hint="eastAsia"/>
          </w:rPr>
          <m:t>E</m:t>
        </m:r>
        <m:r>
          <w:rPr>
            <w:rFonts w:ascii="Cambria Math" w:hAnsi="Cambria Math"/>
          </w:rPr>
          <m:t>,i,</m:t>
        </m:r>
        <m:r>
          <w:rPr>
            <w:rFonts w:ascii="Cambria Math" w:hAnsi="Cambria Math"/>
          </w:rPr>
          <m:t>c</m:t>
        </m:r>
      </m:oMath>
      <w:r>
        <w:rPr>
          <w:rFonts w:hint="eastAsia"/>
        </w:rPr>
        <w:t>不变的前提下，</w:t>
      </w:r>
      <w:r w:rsidR="00AA76B6">
        <w:rPr>
          <w:rFonts w:hint="eastAsia"/>
        </w:rPr>
        <w:t>考虑</w:t>
      </w:r>
      <m:oMath>
        <m:r>
          <w:rPr>
            <w:rFonts w:ascii="Cambria Math" w:hAnsi="Cambria Math" w:cs="Cambria Math" w:hint="eastAsia"/>
          </w:rPr>
          <m:t>t</m:t>
        </m:r>
      </m:oMath>
      <w:r>
        <w:rPr>
          <w:rFonts w:hint="eastAsia"/>
        </w:rPr>
        <w:t>和半径</w:t>
      </w:r>
      <m:oMath>
        <m:r>
          <w:rPr>
            <w:rFonts w:ascii="Cambria Math" w:hAnsi="Cambria Math" w:cs="Cambria Math" w:hint="eastAsia"/>
          </w:rPr>
          <m:t>R</m:t>
        </m:r>
      </m:oMath>
      <w:r>
        <w:rPr>
          <w:rFonts w:hint="eastAsia"/>
        </w:rPr>
        <w:t>的关系，</w:t>
      </w:r>
    </w:p>
    <w:p w14:paraId="073A3A19" w14:textId="2E4CC1F4" w:rsidR="0022459E" w:rsidRPr="00B96B6C" w:rsidRDefault="00B96B6C">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33EBC3D3" w14:textId="60FA0B2C" w:rsidR="00C82CC1" w:rsidRPr="00B96B6C" w:rsidRDefault="00C82CC1" w:rsidP="00C82CC1">
      <m:oMathPara>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m:t>
          </m:r>
          <m:r>
            <w:rPr>
              <w:rFonts w:ascii="Cambria Math" w:hAnsi="Cambria Math"/>
            </w:rPr>
            <m:t>d</m:t>
          </m:r>
          <m:r>
            <w:rPr>
              <w:rFonts w:ascii="Cambria Math" w:hAnsi="Cambria Math"/>
            </w:rPr>
            <m:t>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533C4620" w14:textId="14A80844" w:rsidR="00B96B6C" w:rsidRPr="00C61F62" w:rsidRDefault="00C61F62">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dR</m:t>
          </m:r>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i</m:t>
              </m:r>
              <m:r>
                <w:rPr>
                  <w:rFonts w:ascii="Cambria Math" w:hAnsi="Cambria Math" w:hint="eastAsia"/>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d</m:t>
          </m:r>
          <m:r>
            <w:rPr>
              <w:rFonts w:ascii="Cambria Math" w:hAnsi="Cambria Math"/>
            </w:rPr>
            <m:t>t</m:t>
          </m:r>
        </m:oMath>
      </m:oMathPara>
    </w:p>
    <w:p w14:paraId="02DF0E9D" w14:textId="255A237E" w:rsidR="00C61F62" w:rsidRPr="00123FD0" w:rsidRDefault="00C61F62">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dR</m:t>
          </m:r>
          <m:r>
            <w:rPr>
              <w:rFonts w:ascii="Cambria Math" w:hAnsi="Cambria Math"/>
            </w:rPr>
            <m:t>=</m:t>
          </m:r>
          <m:f>
            <m:fPr>
              <m:ctrlPr>
                <w:rPr>
                  <w:rFonts w:ascii="Cambria Math" w:hAnsi="Cambria Math"/>
                  <w:i/>
                </w:rPr>
              </m:ctrlPr>
            </m:fPr>
            <m:num>
              <m:r>
                <w:rPr>
                  <w:rFonts w:ascii="Cambria Math" w:hAnsi="Cambria Math"/>
                </w:rPr>
                <m:t>i</m:t>
              </m:r>
              <m:r>
                <w:rPr>
                  <w:rFonts w:ascii="Cambria Math" w:hAnsi="Cambria Math"/>
                </w:rPr>
                <m:t>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d</m:t>
          </m:r>
          <m:r>
            <w:rPr>
              <w:rFonts w:ascii="Cambria Math" w:hAnsi="Cambria Math" w:hint="eastAsia"/>
            </w:rPr>
            <m:t>t</m:t>
          </m:r>
        </m:oMath>
      </m:oMathPara>
    </w:p>
    <w:p w14:paraId="7E96E1D8" w14:textId="6A684DA3" w:rsidR="002168BC" w:rsidRPr="001E2C5F" w:rsidRDefault="00123FD0" w:rsidP="00123FD0">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iE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f>
            <m:fPr>
              <m:ctrlPr>
                <w:rPr>
                  <w:rFonts w:ascii="Cambria Math" w:hAnsi="Cambria Math"/>
                  <w:i/>
                </w:rPr>
              </m:ctrlPr>
            </m:fPr>
            <m:num>
              <m:r>
                <w:rPr>
                  <w:rFonts w:ascii="Cambria Math" w:hAnsi="Cambria Math"/>
                </w:rPr>
                <m:t>d</m:t>
              </m:r>
              <m:r>
                <w:rPr>
                  <w:rFonts w:ascii="Cambria Math" w:hAnsi="Cambria Math" w:hint="eastAsia"/>
                </w:rPr>
                <m:t>t</m:t>
              </m:r>
              <m:ctrlPr>
                <w:rPr>
                  <w:rFonts w:ascii="Cambria Math" w:hAnsi="Cambria Math" w:hint="eastAsia"/>
                  <w:i/>
                </w:rPr>
              </m:ctrlPr>
            </m:num>
            <m:den>
              <m:r>
                <w:rPr>
                  <w:rFonts w:ascii="Cambria Math" w:hAnsi="Cambria Math"/>
                </w:rPr>
                <m:t>dR</m:t>
              </m:r>
            </m:den>
          </m:f>
        </m:oMath>
      </m:oMathPara>
    </w:p>
    <w:p w14:paraId="65C1E65D" w14:textId="4382D391" w:rsidR="001E2C5F" w:rsidRPr="002168BC" w:rsidRDefault="001E2C5F" w:rsidP="00123FD0">
      <w:pPr>
        <w:rPr>
          <w:rFonts w:hint="eastAsia"/>
        </w:rPr>
      </w:pPr>
      <w:r>
        <w:rPr>
          <w:rFonts w:hint="eastAsia"/>
        </w:rPr>
        <w:t>假定，</w:t>
      </w:r>
    </w:p>
    <w:p w14:paraId="10E8EA65" w14:textId="167BA2AB" w:rsidR="00123FD0" w:rsidRPr="006221C1" w:rsidRDefault="00DD61FA" w:rsidP="00123FD0">
      <m:oMathPara>
        <m:oMath>
          <m:r>
            <w:rPr>
              <w:rFonts w:ascii="Cambria Math" w:hAnsi="Cambria Math"/>
            </w:rPr>
            <m:t>dR</m:t>
          </m:r>
          <m:r>
            <w:rPr>
              <w:rFonts w:ascii="Cambria Math" w:hAnsi="Cambria Math"/>
            </w:rPr>
            <m:t>=</m:t>
          </m:r>
          <m:r>
            <w:rPr>
              <w:rFonts w:ascii="Cambria Math" w:hAnsi="Cambria Math" w:hint="eastAsia"/>
            </w:rPr>
            <m:t>c</m:t>
          </m:r>
          <m:r>
            <w:rPr>
              <w:rFonts w:ascii="Cambria Math" w:hAnsi="Cambria Math"/>
            </w:rPr>
            <m:t>dt</m:t>
          </m:r>
        </m:oMath>
      </m:oMathPara>
    </w:p>
    <w:p w14:paraId="4566DB00" w14:textId="74377254" w:rsidR="006221C1" w:rsidRPr="002168BC" w:rsidRDefault="006221C1" w:rsidP="00123FD0">
      <w:pPr>
        <w:rPr>
          <w:rFonts w:hint="eastAsia"/>
        </w:rPr>
      </w:pPr>
      <w:r>
        <w:rPr>
          <w:rFonts w:hint="eastAsia"/>
        </w:rPr>
        <w:t>得到，</w:t>
      </w:r>
    </w:p>
    <w:p w14:paraId="7DA77A3B" w14:textId="6AAC421F" w:rsidR="002168BC" w:rsidRPr="00397101" w:rsidRDefault="002168BC" w:rsidP="00123FD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iE</m:t>
              </m:r>
            </m:num>
            <m:den>
              <m:r>
                <w:rPr>
                  <w:rFonts w:ascii="Cambria Math" w:hAnsi="Cambria Math"/>
                </w:rPr>
                <m:t>c</m:t>
              </m:r>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iE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0168148C" w14:textId="5828D895" w:rsidR="00123FD0" w:rsidRPr="00397101" w:rsidRDefault="002927F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=E</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hint="eastAsia"/>
                    </w:rPr>
                    <m:t>i</m:t>
                  </m:r>
                  <m:r>
                    <w:rPr>
                      <w:rFonts w:ascii="Cambria Math" w:hAnsi="Cambria Math"/>
                    </w:rPr>
                    <m:t>π</m:t>
                  </m:r>
                </m:num>
                <m:den>
                  <m:r>
                    <w:rPr>
                      <w:rFonts w:ascii="Cambria Math" w:hAnsi="Cambria Math"/>
                    </w:rPr>
                    <m:t>2</m:t>
                  </m:r>
                </m:den>
              </m:f>
              <m:r>
                <w:rPr>
                  <w:rFonts w:ascii="Cambria Math" w:hAnsi="Cambria Math"/>
                </w:rPr>
                <m:t>+</m:t>
              </m:r>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cs="Cambria Math"/>
                        </w:rPr>
                        <m:t>+</m:t>
                      </m:r>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cs="Cambria Math"/>
                        </w:rPr>
                        <m:t>+</m:t>
                      </m:r>
                      <m:r>
                        <w:rPr>
                          <w:rFonts w:ascii="Cambria Math" w:hAnsi="Cambria Math" w:cs="Cambria Math" w:hint="eastAsia"/>
                        </w:rPr>
                        <m:t>c</m:t>
                      </m:r>
                      <m:r>
                        <w:rPr>
                          <w:rFonts w:ascii="Cambria Math" w:hAnsi="Cambria Math"/>
                        </w:rPr>
                        <m:t>t</m:t>
                      </m:r>
                    </m:e>
                  </m:d>
                </m:e>
              </m:func>
            </m:e>
          </m:d>
        </m:oMath>
      </m:oMathPara>
    </w:p>
    <w:p w14:paraId="1E3DE72C" w14:textId="5C950B62" w:rsidR="00C571D1" w:rsidRDefault="00637A5F">
      <w:r>
        <w:rPr>
          <w:rFonts w:hint="eastAsia"/>
        </w:rPr>
        <w:t>由于右侧有</w:t>
      </w:r>
      <m:oMath>
        <m:r>
          <w:rPr>
            <w:rFonts w:ascii="Cambria Math" w:hAnsi="Cambria Math"/>
          </w:rPr>
          <m:t>i</m:t>
        </m:r>
      </m:oMath>
      <w:r>
        <w:rPr>
          <w:rFonts w:hint="eastAsia"/>
        </w:rPr>
        <w:t>，左侧的</w:t>
      </w:r>
      <m:oMath>
        <m:sSup>
          <m:sSupPr>
            <m:ctrlPr>
              <w:rPr>
                <w:rFonts w:ascii="Cambria Math" w:hAnsi="Cambria Math"/>
                <w:i/>
              </w:rPr>
            </m:ctrlPr>
          </m:sSupPr>
          <m:e>
            <m:r>
              <w:rPr>
                <w:rFonts w:ascii="Cambria Math" w:hAnsi="Cambria Math" w:hint="eastAsia"/>
              </w:rPr>
              <m:t>R</m:t>
            </m:r>
          </m:e>
          <m:sup>
            <m:r>
              <w:rPr>
                <w:rFonts w:ascii="Cambria Math" w:hAnsi="Cambria Math"/>
              </w:rPr>
              <m:t>2</m:t>
            </m:r>
          </m:sup>
        </m:sSup>
      </m:oMath>
      <w:r>
        <w:rPr>
          <w:rFonts w:hint="eastAsia"/>
        </w:rPr>
        <w:t>和</w:t>
      </w:r>
      <m:oMath>
        <m:sSup>
          <m:sSupPr>
            <m:ctrlPr>
              <w:rPr>
                <w:rFonts w:ascii="Cambria Math" w:hAnsi="Cambria Math"/>
                <w:i/>
              </w:rPr>
            </m:ctrlPr>
          </m:sSupPr>
          <m:e>
            <m:r>
              <w:rPr>
                <w:rFonts w:ascii="Cambria Math" w:hAnsi="Cambria Math" w:hint="eastAsia"/>
              </w:rPr>
              <m:t>c</m:t>
            </m:r>
          </m:e>
          <m:sup>
            <m:r>
              <w:rPr>
                <w:rFonts w:ascii="Cambria Math" w:hAnsi="Cambria Math"/>
              </w:rPr>
              <m:t>2</m:t>
            </m:r>
          </m:sup>
        </m:sSup>
      </m:oMath>
      <w:r>
        <w:rPr>
          <w:rFonts w:hint="eastAsia"/>
        </w:rPr>
        <w:t>的关系是垂直的。</w:t>
      </w:r>
      <w:r w:rsidR="004A4DE4">
        <w:rPr>
          <w:rFonts w:hint="eastAsia"/>
        </w:rPr>
        <w:t>也就是说这个场若要保持各个层面上的时间进度一致，越是外圈的</w:t>
      </w:r>
      <w:r w:rsidR="00ED35D0">
        <w:rPr>
          <w:rFonts w:hint="eastAsia"/>
        </w:rPr>
        <w:t>切向线速度越大</w:t>
      </w:r>
      <w:r w:rsidR="004A4DE4">
        <w:rPr>
          <w:rFonts w:hint="eastAsia"/>
        </w:rPr>
        <w:t>。而若要保持</w:t>
      </w:r>
      <w:r w:rsidR="00560FD5">
        <w:rPr>
          <w:rFonts w:hint="eastAsia"/>
        </w:rPr>
        <w:t>切向线速度一致</w:t>
      </w:r>
      <w:r w:rsidR="004A4DE4">
        <w:rPr>
          <w:rFonts w:hint="eastAsia"/>
        </w:rPr>
        <w:t>，越是内圈时间步进越小也就是增长速度越缓慢。</w:t>
      </w:r>
      <m:oMath>
        <m:r>
          <w:rPr>
            <w:rFonts w:ascii="Cambria Math" w:hAnsi="Cambria Math" w:cs="Cambria Math" w:hint="eastAsia"/>
          </w:rPr>
          <m:t>c</m:t>
        </m:r>
        <m:r>
          <w:rPr>
            <w:rFonts w:ascii="Cambria Math" w:hAnsi="Cambria Math"/>
          </w:rPr>
          <m:t>t</m:t>
        </m:r>
      </m:oMath>
      <w:r w:rsidR="00047A7B">
        <w:rPr>
          <w:rFonts w:hint="eastAsia"/>
        </w:rPr>
        <w:t>本身也可以理解为相继的两个层次，</w:t>
      </w:r>
    </w:p>
    <w:p w14:paraId="0D6E36C4" w14:textId="0A533627" w:rsidR="00047A7B" w:rsidRPr="00C571D1" w:rsidRDefault="00047A7B">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m:t>
          </m:r>
          <m:r>
            <w:rPr>
              <w:rFonts w:ascii="Cambria Math" w:hAnsi="Cambria Math"/>
            </w:rPr>
            <m:t>iE</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sup>
                  </m:sSup>
                </m:e>
              </m:d>
            </m:e>
            <m:sup>
              <m:r>
                <w:rPr>
                  <w:rFonts w:ascii="Cambria Math" w:hAnsi="Cambria Math"/>
                </w:rPr>
                <m:t>t</m:t>
              </m:r>
            </m:sup>
          </m:sSup>
          <m:r>
            <w:rPr>
              <w:rFonts w:ascii="Cambria Math" w:hAnsi="Cambria Math"/>
            </w:rPr>
            <m:t>=iE</m:t>
          </m:r>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cs="Cambria Math" w:hint="eastAsia"/>
                        </w:rPr>
                        <m:t>c</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c</m:t>
                      </m:r>
                    </m:e>
                  </m:func>
                </m:e>
              </m:d>
            </m:e>
            <m:sup>
              <m:r>
                <w:rPr>
                  <w:rFonts w:ascii="Cambria Math" w:hAnsi="Cambria Math"/>
                </w:rPr>
                <m:t>t</m:t>
              </m:r>
            </m:sup>
          </m:sSup>
        </m:oMath>
      </m:oMathPara>
    </w:p>
    <w:p w14:paraId="40CCA9CC" w14:textId="2FB9F9C5" w:rsidR="003F48CD" w:rsidRPr="00184177" w:rsidRDefault="003F48CD" w:rsidP="003F48CD">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=iE</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=iE</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t</m:t>
                      </m:r>
                    </m:sup>
                  </m:sSup>
                </m:e>
              </m:d>
            </m:e>
            <m:sup>
              <m:r>
                <w:rPr>
                  <w:rFonts w:ascii="Cambria Math" w:hAnsi="Cambria Math"/>
                </w:rPr>
                <m:t>c</m:t>
              </m:r>
            </m:sup>
          </m:sSup>
          <m:r>
            <w:rPr>
              <w:rFonts w:ascii="Cambria Math" w:hAnsi="Cambria Math"/>
            </w:rPr>
            <m:t>=iE</m:t>
          </m:r>
          <m:sSup>
            <m:sSupPr>
              <m:ctrlPr>
                <w:rPr>
                  <w:rFonts w:ascii="Cambria Math" w:hAnsi="Cambria Math"/>
                  <w:i/>
                </w:rPr>
              </m:ctrlPr>
            </m:sSupPr>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t</m:t>
                      </m:r>
                    </m:e>
                  </m:func>
                </m:e>
              </m:d>
            </m:e>
            <m:sup>
              <m:r>
                <w:rPr>
                  <w:rFonts w:ascii="Cambria Math" w:hAnsi="Cambria Math"/>
                </w:rPr>
                <m:t>c</m:t>
              </m:r>
            </m:sup>
          </m:sSup>
        </m:oMath>
      </m:oMathPara>
    </w:p>
    <w:p w14:paraId="0EC554BE" w14:textId="20673CA4" w:rsidR="00A82188" w:rsidRDefault="008B635E">
      <w:pPr>
        <w:rPr>
          <w:rFonts w:hint="eastAsia"/>
        </w:rPr>
      </w:pPr>
      <w:r>
        <w:rPr>
          <w:rFonts w:hint="eastAsia"/>
        </w:rPr>
        <w:t>这样理解的话，</w:t>
      </w:r>
      <m:oMath>
        <m:r>
          <w:rPr>
            <w:rFonts w:ascii="Cambria Math" w:hAnsi="Cambria Math" w:cs="Cambria Math"/>
          </w:rPr>
          <m:t>c</m:t>
        </m:r>
      </m:oMath>
      <w:r>
        <w:rPr>
          <w:rFonts w:hint="eastAsia"/>
        </w:rPr>
        <w:t>和</w:t>
      </w:r>
      <m:oMath>
        <m:r>
          <w:rPr>
            <w:rFonts w:ascii="Cambria Math" w:hAnsi="Cambria Math" w:cs="Cambria Math" w:hint="eastAsia"/>
          </w:rPr>
          <m:t>t</m:t>
        </m:r>
      </m:oMath>
      <w:r>
        <w:rPr>
          <w:rFonts w:hint="eastAsia"/>
        </w:rPr>
        <w:t>因为具有等位关系而具有了某种程度上的等价性。</w:t>
      </w:r>
      <w:r w:rsidR="00670507">
        <w:rPr>
          <w:rFonts w:hint="eastAsia"/>
        </w:rPr>
        <w:t>而</w:t>
      </w:r>
      <m:oMath>
        <m:r>
          <w:rPr>
            <w:rFonts w:ascii="Cambria Math" w:hAnsi="Cambria Math" w:cs="Cambria Math"/>
          </w:rPr>
          <m:t>c</m:t>
        </m:r>
        <m:r>
          <w:rPr>
            <w:rFonts w:ascii="Cambria Math" w:hAnsi="Cambria Math"/>
          </w:rPr>
          <m:t>t</m:t>
        </m:r>
      </m:oMath>
      <w:r w:rsidR="00670507">
        <w:rPr>
          <w:rFonts w:hint="eastAsia"/>
        </w:rPr>
        <w:t>之间的大小比例也可以通过调整构成电子的两种震动的时序关系来实现。</w:t>
      </w:r>
      <w:r w:rsidR="003D74B9">
        <w:rPr>
          <w:rFonts w:hint="eastAsia"/>
        </w:rPr>
        <w:t>现在让我们代入质量，</w:t>
      </w:r>
      <w:r w:rsidR="00231FBB">
        <w:rPr>
          <w:rFonts w:hint="eastAsia"/>
        </w:rPr>
        <w:t>把</w:t>
      </w:r>
      <m:oMath>
        <m:r>
          <w:rPr>
            <w:rFonts w:ascii="Cambria Math" w:hAnsi="Cambria Math"/>
          </w:rPr>
          <m:t>E</m:t>
        </m:r>
      </m:oMath>
      <w:r w:rsidR="00231FBB">
        <w:rPr>
          <w:rFonts w:hint="eastAsia"/>
        </w:rPr>
        <w:t>换回为</w:t>
      </w:r>
      <m:oMath>
        <m:r>
          <w:rPr>
            <w:rFonts w:ascii="Cambria Math" w:hAnsi="Cambria Math"/>
          </w:rPr>
          <m:t>C</m:t>
        </m:r>
        <m:r>
          <w:rPr>
            <w:rFonts w:ascii="Cambria Math" w:hAnsi="Cambria Math" w:hint="eastAsia"/>
          </w:rPr>
          <m:t>，</m:t>
        </m:r>
      </m:oMath>
    </w:p>
    <w:p w14:paraId="56D3DEAF" w14:textId="476BAF4F" w:rsidR="003D74B9" w:rsidRPr="00D60069" w:rsidRDefault="003D74B9">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C3BA0FA" w14:textId="41DFD987" w:rsidR="00D60069" w:rsidRPr="00D60069" w:rsidRDefault="00D60069">
      <m:oMathPara>
        <m:oMath>
          <m:r>
            <w:rPr>
              <w:rFonts w:ascii="Cambria Math" w:hAnsi="Cambria Math"/>
            </w:rPr>
            <m:t>F=G</m:t>
          </m:r>
          <m:f>
            <m:fPr>
              <m:ctrlPr>
                <w:rPr>
                  <w:rFonts w:ascii="Cambria Math" w:hAnsi="Cambria Math"/>
                  <w:i/>
                </w:rPr>
              </m:ctrlPr>
            </m:fPr>
            <m:num>
              <m:r>
                <w:rPr>
                  <w:rFonts w:ascii="Cambria Math" w:hAnsi="Cambria Math"/>
                </w:rPr>
                <m:t>Mm</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429C131A" w14:textId="2C5FF0A2" w:rsidR="001A3A82" w:rsidRPr="001A3A82" w:rsidRDefault="00D60069">
      <m:oMathPara>
        <m:oMath>
          <m:r>
            <w:rPr>
              <w:rFonts w:ascii="Cambria Math" w:hAnsi="Cambria Math"/>
            </w:rPr>
            <w:lastRenderedPageBreak/>
            <m:t>g=</m:t>
          </m:r>
          <m:f>
            <m:fPr>
              <m:ctrlPr>
                <w:rPr>
                  <w:rFonts w:ascii="Cambria Math" w:hAnsi="Cambria Math"/>
                  <w:i/>
                </w:rPr>
              </m:ctrlPr>
            </m:fPr>
            <m:num>
              <m:r>
                <w:rPr>
                  <w:rFonts w:ascii="Cambria Math" w:hAnsi="Cambria Math"/>
                </w:rPr>
                <m:t>G</m:t>
              </m:r>
              <m:r>
                <w:rPr>
                  <w:rFonts w:ascii="Cambria Math" w:hAnsi="Cambria Math"/>
                </w:rPr>
                <m:t>M</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6DE43FAA" w14:textId="11E5F69E" w:rsidR="00D60069" w:rsidRPr="00F70C45" w:rsidRDefault="001A3A82">
      <m:oMathPara>
        <m:oMath>
          <m:r>
            <w:rPr>
              <w:rFonts w:ascii="Cambria Math" w:hAnsi="Cambria Math"/>
            </w:rPr>
            <m:t>g</m:t>
          </m:r>
          <m:r>
            <w:rPr>
              <w:rFonts w:ascii="Cambria Math" w:hAnsi="Cambria Math"/>
            </w:rPr>
            <m:t>=</m:t>
          </m:r>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oMath>
      </m:oMathPara>
    </w:p>
    <w:p w14:paraId="614FF173" w14:textId="46470FB9" w:rsidR="00F70C45" w:rsidRDefault="00F70C45">
      <w:r>
        <w:rPr>
          <w:rFonts w:hint="eastAsia"/>
        </w:rPr>
        <w:t>调整</w:t>
      </w:r>
      <m:oMath>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oMath>
      <w:r>
        <w:rPr>
          <w:rFonts w:hint="eastAsia"/>
        </w:rPr>
        <w:t>和</w:t>
      </w:r>
      <m:oMath>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w:r>
        <w:rPr>
          <w:rFonts w:hint="eastAsia"/>
        </w:rPr>
        <w:t>的关系，</w:t>
      </w:r>
    </w:p>
    <w:p w14:paraId="73ABB65F" w14:textId="7A28A81B" w:rsidR="00A03F8A" w:rsidRPr="00D06FC7" w:rsidRDefault="00A03F8A" w:rsidP="00A03F8A">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ACF7BC2" w14:textId="77777777" w:rsidR="00D06FC7" w:rsidRPr="00D06FC7" w:rsidRDefault="00D06FC7" w:rsidP="00A03F8A">
      <w:r>
        <w:rPr>
          <w:rFonts w:hint="eastAsia"/>
        </w:rPr>
        <w:t>对于单位长度，</w:t>
      </w:r>
    </w:p>
    <w:p w14:paraId="3BAF9F3D" w14:textId="6248B834" w:rsidR="00D06FC7" w:rsidRPr="00D60069" w:rsidRDefault="00D06FC7" w:rsidP="00A03F8A">
      <w:pPr>
        <w:rPr>
          <w:rFonts w:hint="eastAsia"/>
        </w:rPr>
      </w:pPr>
      <m:oMathPara>
        <m:oMath>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=1</m:t>
          </m:r>
        </m:oMath>
      </m:oMathPara>
    </w:p>
    <w:p w14:paraId="7D692FF5" w14:textId="4580537D" w:rsidR="00A03F8A" w:rsidRDefault="006C01E3">
      <w:pPr>
        <w:rPr>
          <w:rFonts w:hint="eastAsia"/>
        </w:rPr>
      </w:pPr>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r>
            <w:rPr>
              <w:rFonts w:ascii="Cambria Math" w:hAnsi="Cambria Math"/>
            </w:rPr>
            <m:t>i</m:t>
          </m:r>
          <m:r>
            <w:rPr>
              <w:rFonts w:ascii="Cambria Math" w:hAnsi="Cambria Math" w:hint="eastAsia"/>
            </w:rPr>
            <m:t>C</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e>
          </m:d>
        </m:oMath>
      </m:oMathPara>
    </w:p>
    <w:p w14:paraId="5464A18E" w14:textId="202FF3FD" w:rsidR="00F70C45" w:rsidRPr="00E337E5" w:rsidRDefault="00E337E5">
      <m:oMathPara>
        <m:oMath>
          <m:r>
            <w:rPr>
              <w:rFonts w:ascii="Cambria Math" w:hAnsi="Cambria Math" w:hint="eastAsia"/>
            </w:rPr>
            <m:t>G</m:t>
          </m:r>
          <m:r>
            <w:rPr>
              <w:rFonts w:ascii="Cambria Math" w:hAnsi="Cambria Math" w:hint="eastAsia"/>
            </w:rPr>
            <m:t>E</m:t>
          </m:r>
          <m:r>
            <w:rPr>
              <w:rFonts w:ascii="Cambria Math" w:hAnsi="Cambria Math"/>
            </w:rPr>
            <m:t>=</m:t>
          </m:r>
          <m:r>
            <w:rPr>
              <w:rFonts w:ascii="Cambria Math" w:hAnsi="Cambria Math"/>
            </w:rPr>
            <m:t xml:space="preserve"> </m:t>
          </m:r>
          <m:r>
            <w:rPr>
              <w:rFonts w:ascii="Cambria Math" w:hAnsi="Cambria Math"/>
            </w:rPr>
            <m:t>i</m:t>
          </m:r>
          <m:r>
            <w:rPr>
              <w:rFonts w:ascii="Cambria Math" w:hAnsi="Cambria Math" w:hint="eastAsia"/>
            </w:rPr>
            <m:t>C</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e>
          </m:d>
        </m:oMath>
      </m:oMathPara>
    </w:p>
    <w:p w14:paraId="1435EFFE" w14:textId="4B322CEC" w:rsidR="00E337E5" w:rsidRPr="0089077C" w:rsidRDefault="00E337E5">
      <m:oMathPara>
        <m:oMath>
          <m:d>
            <m:dPr>
              <m:begChr m:val="|"/>
              <m:endChr m:val="|"/>
              <m:ctrlPr>
                <w:rPr>
                  <w:rFonts w:ascii="Cambria Math" w:hAnsi="Cambria Math"/>
                  <w:i/>
                </w:rPr>
              </m:ctrlPr>
            </m:dPr>
            <m:e>
              <m:r>
                <w:rPr>
                  <w:rFonts w:ascii="Cambria Math" w:hAnsi="Cambria Math" w:hint="eastAsia"/>
                </w:rPr>
                <m:t>GE</m:t>
              </m:r>
            </m:e>
          </m:d>
          <m:r>
            <w:rPr>
              <w:rFonts w:ascii="Cambria Math" w:hAnsi="Cambria Math"/>
            </w:rPr>
            <m:t>=</m:t>
          </m:r>
          <m:d>
            <m:dPr>
              <m:begChr m:val="|"/>
              <m:endChr m:val="|"/>
              <m:ctrlPr>
                <w:rPr>
                  <w:rFonts w:ascii="Cambria Math" w:hAnsi="Cambria Math"/>
                  <w:i/>
                </w:rPr>
              </m:ctrlPr>
            </m:dPr>
            <m:e>
              <m:r>
                <w:rPr>
                  <w:rFonts w:ascii="Cambria Math" w:hAnsi="Cambria Math" w:hint="eastAsia"/>
                </w:rPr>
                <m:t>C</m:t>
              </m:r>
            </m:e>
          </m:d>
        </m:oMath>
      </m:oMathPara>
    </w:p>
    <w:p w14:paraId="5D8ECD8A" w14:textId="4AF53AE5" w:rsidR="0089077C" w:rsidRPr="002912FE" w:rsidRDefault="00AA2CCA">
      <m:oMathPara>
        <m:oMath>
          <m:r>
            <w:rPr>
              <w:rFonts w:ascii="Cambria Math" w:hAnsi="Cambria Math"/>
            </w:rPr>
            <m:t>G</m:t>
          </m:r>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E</m:t>
              </m:r>
            </m:den>
          </m:f>
          <m:r>
            <w:rPr>
              <w:rFonts w:ascii="Cambria Math" w:hAnsi="Cambria Math"/>
            </w:rPr>
            <m:t>i</m:t>
          </m:r>
        </m:oMath>
      </m:oMathPara>
    </w:p>
    <w:p w14:paraId="336E79B0" w14:textId="1ECE8DDD" w:rsidR="002912FE" w:rsidRDefault="009476BB">
      <w:r>
        <w:rPr>
          <w:rFonts w:hint="eastAsia"/>
        </w:rPr>
        <w:t>万有引力常数在这里表示单位增长函数和单位能量的比值</w:t>
      </w:r>
      <w:r w:rsidR="00B75A39">
        <w:rPr>
          <w:rFonts w:hint="eastAsia"/>
        </w:rPr>
        <w:t>（</w:t>
      </w:r>
      <w:r w:rsidR="0038135F">
        <w:rPr>
          <w:rFonts w:hint="eastAsia"/>
        </w:rPr>
        <w:t>可包含</w:t>
      </w:r>
      <w:r w:rsidR="00B75A39">
        <w:rPr>
          <w:rFonts w:hint="eastAsia"/>
        </w:rPr>
        <w:t>虚数单位</w:t>
      </w:r>
      <w:r w:rsidR="0038135F">
        <w:rPr>
          <w:rFonts w:hint="eastAsia"/>
        </w:rPr>
        <w:t>的数值</w:t>
      </w:r>
      <w:r w:rsidR="00B75A39">
        <w:rPr>
          <w:rFonts w:hint="eastAsia"/>
        </w:rPr>
        <w:t>）</w:t>
      </w:r>
      <w:r>
        <w:rPr>
          <w:rFonts w:hint="eastAsia"/>
        </w:rPr>
        <w:t>。</w:t>
      </w:r>
      <w:r w:rsidR="0038135F">
        <w:rPr>
          <w:rFonts w:hint="eastAsia"/>
        </w:rPr>
        <w:t>这个关系意味着，可以通过微观修改虚数单位实现对万有引力常数的改变。</w:t>
      </w:r>
      <w:r w:rsidR="004F502E">
        <w:rPr>
          <w:rFonts w:hint="eastAsia"/>
        </w:rPr>
        <w:t>而质量并没有直接参与，只是单位质量对应的单位能量参与其中。</w:t>
      </w:r>
      <w:r w:rsidR="009F66B1">
        <w:rPr>
          <w:rFonts w:hint="eastAsia"/>
        </w:rPr>
        <w:t>因为质能方程，</w:t>
      </w:r>
    </w:p>
    <w:p w14:paraId="2ACFAFDC" w14:textId="08DAFA7A" w:rsidR="009F66B1" w:rsidRPr="009F66B1" w:rsidRDefault="009F66B1">
      <m:oMathPara>
        <m:oMath>
          <m:r>
            <w:rPr>
              <w:rFonts w:ascii="Cambria Math" w:hAnsi="Cambria Math" w:hint="eastAsia"/>
            </w:rPr>
            <m:t>E</m:t>
          </m:r>
          <m:r>
            <w:rPr>
              <w:rFonts w:ascii="Cambria Math" w:hAnsi="Cambria Math"/>
            </w:rPr>
            <m:t>=</m:t>
          </m:r>
          <m:r>
            <w:rPr>
              <w:rFonts w:ascii="Cambria Math" w:hAnsi="Cambria Math" w:hint="eastAsia"/>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3976AF7" w14:textId="43FCE7E9" w:rsidR="009F66B1" w:rsidRPr="009F66B1" w:rsidRDefault="009F66B1">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在</w:t>
      </w:r>
      <w:r w:rsidR="003143F8">
        <w:rPr>
          <w:rFonts w:hint="eastAsia"/>
        </w:rPr>
        <w:t>，</w:t>
      </w:r>
    </w:p>
    <w:p w14:paraId="3194D08B" w14:textId="72A01CB7" w:rsidR="00915C02" w:rsidRPr="009F66B1" w:rsidRDefault="009F66B1">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0D9FCD06" w14:textId="63D3992E" w:rsidR="009F66B1" w:rsidRDefault="009F66B1">
      <w:r>
        <w:rPr>
          <w:rFonts w:hint="eastAsia"/>
        </w:rPr>
        <w:t>之中只能放在方程的右侧，这就导致了能量必须以质量的形式体现出来，也就是，</w:t>
      </w:r>
    </w:p>
    <w:p w14:paraId="4512F9C9" w14:textId="08B9AF69" w:rsidR="009F66B1" w:rsidRPr="00634CF5" w:rsidRDefault="00B4041C">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55E53FF4" w14:textId="646F78B1" w:rsidR="00634CF5" w:rsidRDefault="00634CF5">
      <w:r>
        <w:rPr>
          <w:rFonts w:hint="eastAsia"/>
        </w:rPr>
        <w:t>也就是说，质量的本质是能量，而能量的本质是整体的增长</w:t>
      </w:r>
      <w:r w:rsidR="009532FE">
        <w:rPr>
          <w:rFonts w:hint="eastAsia"/>
        </w:rPr>
        <w:t>函数</w:t>
      </w:r>
      <w:r w:rsidR="002D11D7">
        <w:rPr>
          <w:rFonts w:hint="eastAsia"/>
        </w:rPr>
        <w:t>，在当前虚数单位可描述的范围</w:t>
      </w:r>
      <w:r w:rsidR="00C75F85">
        <w:rPr>
          <w:rFonts w:hint="eastAsia"/>
        </w:rPr>
        <w:t>内</w:t>
      </w:r>
      <w:r w:rsidR="002D11D7">
        <w:rPr>
          <w:rFonts w:hint="eastAsia"/>
        </w:rPr>
        <w:t>的部分投影</w:t>
      </w:r>
      <w:r w:rsidR="009532FE">
        <w:rPr>
          <w:rFonts w:hint="eastAsia"/>
        </w:rPr>
        <w:t>。</w:t>
      </w:r>
      <w:r w:rsidR="00B4041C">
        <w:rPr>
          <w:rFonts w:hint="eastAsia"/>
        </w:rPr>
        <w:t>注意这里说的是重力场的场源质量，而不是重力场中受到重力的物体的质量。</w:t>
      </w:r>
      <w:r w:rsidR="000316C5">
        <w:rPr>
          <w:rFonts w:hint="eastAsia"/>
        </w:rPr>
        <w:t>若认为，</w:t>
      </w:r>
      <w:r w:rsidR="00116E70">
        <w:rPr>
          <w:rFonts w:hint="eastAsia"/>
        </w:rPr>
        <w:t>在，</w:t>
      </w:r>
    </w:p>
    <w:p w14:paraId="44C92A1C" w14:textId="77777777" w:rsidR="00116E70" w:rsidRPr="00116E70" w:rsidRDefault="000316C5" w:rsidP="000316C5">
      <m:oMathPara>
        <m:oMath>
          <m:r>
            <w:rPr>
              <w:rFonts w:ascii="Cambria Math" w:hAnsi="Cambria Math"/>
            </w:rPr>
            <m:t>G=</m:t>
          </m:r>
          <m:f>
            <m:fPr>
              <m:ctrlPr>
                <w:rPr>
                  <w:rFonts w:ascii="Cambria Math" w:hAnsi="Cambria Math"/>
                  <w:i/>
                </w:rPr>
              </m:ctrlPr>
            </m:fPr>
            <m:num>
              <m:r>
                <w:rPr>
                  <w:rFonts w:ascii="Cambria Math" w:hAnsi="Cambria Math"/>
                </w:rPr>
                <m:t>C</m:t>
              </m:r>
            </m:num>
            <m:den>
              <m:r>
                <w:rPr>
                  <w:rFonts w:ascii="Cambria Math" w:hAnsi="Cambria Math"/>
                </w:rPr>
                <m:t>E</m:t>
              </m:r>
            </m:den>
          </m:f>
          <m:r>
            <w:rPr>
              <w:rFonts w:ascii="Cambria Math" w:hAnsi="Cambria Math"/>
            </w:rPr>
            <m:t>i</m:t>
          </m:r>
        </m:oMath>
      </m:oMathPara>
    </w:p>
    <w:p w14:paraId="54314F4E" w14:textId="1B89A82F" w:rsidR="00116E70" w:rsidRPr="00116E70" w:rsidRDefault="00116E70" w:rsidP="000316C5">
      <w:pPr>
        <w:rPr>
          <w:rFonts w:hint="eastAsia"/>
        </w:rPr>
      </w:pPr>
      <w:r>
        <w:rPr>
          <w:rFonts w:hint="eastAsia"/>
        </w:rPr>
        <w:t>中，</w:t>
      </w:r>
    </w:p>
    <w:p w14:paraId="3999BA0C" w14:textId="0321DA87" w:rsidR="000316C5" w:rsidRPr="000316C5" w:rsidRDefault="000316C5" w:rsidP="000316C5">
      <m:oMathPara>
        <m:oMath>
          <m:r>
            <w:rPr>
              <w:rFonts w:ascii="Cambria Math" w:hAnsi="Cambria Math"/>
            </w:rPr>
            <m:t>C=E</m:t>
          </m:r>
        </m:oMath>
      </m:oMathPara>
    </w:p>
    <w:p w14:paraId="1B6E8107" w14:textId="0AA611BC" w:rsidR="000316C5" w:rsidRDefault="000316C5" w:rsidP="000316C5">
      <w:r>
        <w:rPr>
          <w:rFonts w:hint="eastAsia"/>
        </w:rPr>
        <w:lastRenderedPageBreak/>
        <w:t>则可得到，</w:t>
      </w:r>
    </w:p>
    <w:p w14:paraId="311C18F3" w14:textId="52256B9E" w:rsidR="000316C5" w:rsidRPr="000316C5" w:rsidRDefault="000316C5" w:rsidP="000316C5">
      <m:oMathPara>
        <m:oMath>
          <m:r>
            <w:rPr>
              <w:rFonts w:ascii="Cambria Math" w:hAnsi="Cambria Math"/>
            </w:rPr>
            <m:t>G=</m:t>
          </m:r>
          <m:r>
            <w:rPr>
              <w:rFonts w:ascii="Cambria Math" w:hAnsi="Cambria Math" w:hint="eastAsia"/>
            </w:rPr>
            <m:t>i</m:t>
          </m:r>
        </m:oMath>
      </m:oMathPara>
    </w:p>
    <w:p w14:paraId="14853B7E" w14:textId="3AC0B0FF" w:rsidR="000316C5" w:rsidRDefault="0035581E" w:rsidP="000316C5">
      <w:r>
        <w:rPr>
          <w:rFonts w:hint="eastAsia"/>
        </w:rPr>
        <w:t>也就是说，万有引力常数是虚数单位在引力场前提下的表现形式。</w:t>
      </w:r>
      <w:r w:rsidR="004A4E8A">
        <w:rPr>
          <w:rFonts w:hint="eastAsia"/>
        </w:rPr>
        <w:t>而根据等位原则，能量</w:t>
      </w:r>
      <w:r w:rsidR="002E4F7B">
        <w:rPr>
          <w:rFonts w:hint="eastAsia"/>
        </w:rPr>
        <w:t>单位</w:t>
      </w:r>
      <w:r w:rsidR="004A4E8A">
        <w:rPr>
          <w:rFonts w:hint="eastAsia"/>
        </w:rPr>
        <w:t>的标量形式，</w:t>
      </w:r>
    </w:p>
    <w:p w14:paraId="6D67398A" w14:textId="76760EAA" w:rsidR="004A4E8A" w:rsidRPr="000316C5" w:rsidRDefault="004A4E8A" w:rsidP="000316C5">
      <w:pPr>
        <w:rPr>
          <w:rFonts w:hint="eastAsia"/>
        </w:rPr>
      </w:pPr>
      <m:oMathPara>
        <m:oMath>
          <m:r>
            <w:rPr>
              <w:rFonts w:ascii="Cambria Math" w:hAnsi="Cambria Math" w:hint="eastAsia"/>
            </w:rPr>
            <m:t>E</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cs="Cambria Math" w:hint="eastAsia"/>
                    </w:rPr>
                    <m:t>c</m:t>
                  </m:r>
                  <m:r>
                    <w:rPr>
                      <w:rFonts w:ascii="Cambria Math" w:hAnsi="Cambria Math"/>
                    </w:rPr>
                    <m:t>t</m:t>
                  </m:r>
                </m:e>
              </m:d>
            </m:e>
          </m:func>
        </m:oMath>
      </m:oMathPara>
    </w:p>
    <w:p w14:paraId="559B15A2" w14:textId="2C48E99F" w:rsidR="000316C5" w:rsidRDefault="00916D7C">
      <w:r>
        <w:rPr>
          <w:rFonts w:hint="eastAsia"/>
        </w:rPr>
        <w:t>所以单位能量就是当前虚数单位划定区间中的单位增长函数。</w:t>
      </w:r>
      <w:r w:rsidR="004422FB">
        <w:rPr>
          <w:rFonts w:hint="eastAsia"/>
        </w:rPr>
        <w:t>而质能方程，</w:t>
      </w:r>
    </w:p>
    <w:p w14:paraId="594ED0C8" w14:textId="7A7250B4" w:rsidR="004422FB" w:rsidRPr="004422FB" w:rsidRDefault="004422FB">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A8B2B5" w14:textId="4DF1A381" w:rsidR="004422FB" w:rsidRPr="004422FB" w:rsidRDefault="004422FB">
      <w:pPr>
        <w:rPr>
          <w:rFonts w:hint="eastAsia"/>
        </w:rPr>
      </w:pPr>
      <w:r>
        <w:rPr>
          <w:rFonts w:hint="eastAsia"/>
        </w:rPr>
        <w:t>其中</w:t>
      </w:r>
      <m:oMath>
        <m:r>
          <w:rPr>
            <w:rFonts w:ascii="Cambria Math" w:hAnsi="Cambria Math"/>
          </w:rPr>
          <m:t>m</m:t>
        </m:r>
      </m:oMath>
      <w:r>
        <w:rPr>
          <w:rFonts w:hint="eastAsia"/>
        </w:rPr>
        <w:t>指的是这种增长函数</w:t>
      </w:r>
      <w:r w:rsidR="00D151E3">
        <w:rPr>
          <w:rFonts w:hint="eastAsia"/>
        </w:rPr>
        <w:t>对应的个体</w:t>
      </w:r>
      <w:r>
        <w:rPr>
          <w:rFonts w:hint="eastAsia"/>
        </w:rPr>
        <w:t>的重复次数</w:t>
      </w:r>
      <w:r w:rsidR="00D151E3">
        <w:rPr>
          <w:rFonts w:hint="eastAsia"/>
        </w:rPr>
        <w:t>。</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则是为了消除，</w:t>
      </w:r>
    </w:p>
    <w:p w14:paraId="40096BED" w14:textId="5890096A" w:rsidR="0001143F" w:rsidRPr="004422FB" w:rsidRDefault="004422FB">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1F3280DA" w14:textId="18F9C2F7" w:rsidR="004422FB" w:rsidRDefault="004422FB">
      <w:r>
        <w:rPr>
          <w:rFonts w:hint="eastAsia"/>
        </w:rPr>
        <w:t>中的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w:r w:rsidR="005F34B1">
        <w:rPr>
          <w:rFonts w:hint="eastAsia"/>
        </w:rPr>
        <w:t>。因为</w:t>
      </w:r>
      <m:oMath>
        <m:r>
          <w:rPr>
            <w:rFonts w:ascii="Cambria Math" w:hAnsi="Cambria Math" w:hint="eastAsia"/>
          </w:rPr>
          <m:t>E</m:t>
        </m:r>
      </m:oMath>
      <w:r w:rsidR="00EF2848">
        <w:rPr>
          <w:rFonts w:hint="eastAsia"/>
        </w:rPr>
        <w:t>的单位</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0</m:t>
            </m:r>
          </m:sub>
        </m:sSub>
      </m:oMath>
      <w:r>
        <w:rPr>
          <w:rFonts w:hint="eastAsia"/>
        </w:rPr>
        <w:t>和</w:t>
      </w:r>
      <m:oMath>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w:r>
        <w:rPr>
          <w:rFonts w:hint="eastAsia"/>
        </w:rPr>
        <w:t>等位。</w:t>
      </w:r>
      <w:r w:rsidR="003E3F36">
        <w:rPr>
          <w:rFonts w:hint="eastAsia"/>
        </w:rPr>
        <w:t>在质能方程的前提下，质量就是一个纯数。若出现负质量</w:t>
      </w:r>
      <w:r w:rsidR="00DB1AAF">
        <w:rPr>
          <w:rFonts w:hint="eastAsia"/>
        </w:rPr>
        <w:t>或者</w:t>
      </w:r>
      <w:r w:rsidR="003E3F36">
        <w:rPr>
          <w:rFonts w:hint="eastAsia"/>
        </w:rPr>
        <w:t>负能量，那么只能如同虚数单位起到</w:t>
      </w:r>
      <w:r w:rsidR="00392E75">
        <w:rPr>
          <w:rFonts w:hint="eastAsia"/>
        </w:rPr>
        <w:t>标定方向</w:t>
      </w:r>
      <w:r w:rsidR="003E3F36">
        <w:rPr>
          <w:rFonts w:hint="eastAsia"/>
        </w:rPr>
        <w:t>垂直的作用那样，来自于空间维数之间的投射。</w:t>
      </w:r>
    </w:p>
    <w:p w14:paraId="34B5724C" w14:textId="04C8167F" w:rsidR="00DB5830" w:rsidRDefault="00DB5830">
      <w:r>
        <w:rPr>
          <w:rFonts w:hint="eastAsia"/>
        </w:rPr>
        <w:t>既然增长率和质量这个数量之间没有关系，那么为什么会出现大的质量导致引力的问题？观察，</w:t>
      </w:r>
    </w:p>
    <w:p w14:paraId="00BCD0A5" w14:textId="636546BC" w:rsidR="00DB5830" w:rsidRPr="006F3B16" w:rsidRDefault="00DB5830" w:rsidP="00DB5830">
      <w:pPr>
        <w:rPr>
          <w:rFonts w:hint="eastAsia"/>
          <w:i/>
        </w:rPr>
      </w:pPr>
      <m:oMathPara>
        <m:oMath>
          <m:r>
            <w:rPr>
              <w:rFonts w:ascii="Cambria Math" w:hAnsi="Cambria Math" w:hint="eastAsia"/>
            </w:rPr>
            <m:t>G</m:t>
          </m:r>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m:oMathPara>
    </w:p>
    <w:p w14:paraId="34746CDD" w14:textId="4A7C1878" w:rsidR="00DB5830" w:rsidRPr="009F66B1" w:rsidRDefault="00DB5830" w:rsidP="00DB5830">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oMath>
      </m:oMathPara>
    </w:p>
    <w:p w14:paraId="4BA1295E" w14:textId="694008E8" w:rsidR="00DB5830" w:rsidRPr="0029116D" w:rsidRDefault="0029116D">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cs="Cambria Math"/>
                    </w:rPr>
                    <m:t>c</m:t>
                  </m:r>
                  <m:r>
                    <w:rPr>
                      <w:rFonts w:ascii="Cambria Math" w:hAnsi="Cambria Math"/>
                    </w:rPr>
                    <m:t>t</m:t>
                  </m:r>
                </m:sup>
              </m:sSup>
            </m:e>
          </m:d>
          <m:r>
            <w:rPr>
              <w:rFonts w:ascii="Cambria Math" w:hAnsi="Cambria Math"/>
            </w:rPr>
            <m:t>=1</m:t>
          </m:r>
        </m:oMath>
      </m:oMathPara>
    </w:p>
    <w:p w14:paraId="6CFB2624" w14:textId="4D6583BF" w:rsidR="0029116D" w:rsidRPr="006F2412" w:rsidRDefault="0029116D">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oMath>
      </m:oMathPara>
    </w:p>
    <w:p w14:paraId="3977C603" w14:textId="77777777" w:rsidR="006F2412" w:rsidRDefault="006F2412">
      <w:r>
        <w:rPr>
          <w:rFonts w:hint="eastAsia"/>
        </w:rPr>
        <w:t>我们知道，对于单位长度，</w:t>
      </w:r>
    </w:p>
    <w:p w14:paraId="1087DDD3" w14:textId="36F03D98" w:rsidR="006F2412" w:rsidRPr="006F2412" w:rsidRDefault="006F2412">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r>
            <w:rPr>
              <w:rFonts w:ascii="Cambria Math" w:hAnsi="Cambria Math" w:hint="eastAsia"/>
            </w:rPr>
            <m:t>C</m:t>
          </m:r>
        </m:oMath>
      </m:oMathPara>
    </w:p>
    <w:p w14:paraId="10A4A1A9" w14:textId="362F615F" w:rsidR="006F2412" w:rsidRPr="006F2412" w:rsidRDefault="006F2412">
      <m:oMathPara>
        <m:oMath>
          <m:r>
            <w:rPr>
              <w:rFonts w:ascii="Cambria Math" w:hAnsi="Cambria Math"/>
            </w:rPr>
            <m:t>G=</m:t>
          </m:r>
          <m:r>
            <w:rPr>
              <w:rFonts w:ascii="Cambria Math" w:hAnsi="Cambria Math" w:hint="eastAsia"/>
            </w:rPr>
            <m:t>i</m:t>
          </m:r>
        </m:oMath>
      </m:oMathPara>
    </w:p>
    <w:p w14:paraId="5310A4DD" w14:textId="3946A445" w:rsidR="006F2412" w:rsidRDefault="005B1E34">
      <w:r>
        <w:rPr>
          <w:rFonts w:hint="eastAsia"/>
        </w:rPr>
        <w:t>而对于实际的情况，</w:t>
      </w:r>
    </w:p>
    <w:p w14:paraId="5CB76770" w14:textId="240B1CCD" w:rsidR="005B1E34" w:rsidRPr="005B1E34" w:rsidRDefault="005B1E34">
      <m:oMathPara>
        <m:oMath>
          <m:r>
            <w:rPr>
              <w:rFonts w:ascii="Cambria Math" w:hAnsi="Cambria Math" w:hint="eastAsia"/>
            </w:rPr>
            <m:t>G</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m:oMathPara>
    </w:p>
    <w:p w14:paraId="01BE58B3" w14:textId="69A4127A" w:rsidR="005B1E34" w:rsidRPr="005B1E34" w:rsidRDefault="005B1E34">
      <m:oMathPara>
        <m:oMath>
          <m:r>
            <w:rPr>
              <w:rFonts w:ascii="Cambria Math" w:hAnsi="Cambria Math"/>
            </w:rPr>
            <m:t>i</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=i</m:t>
          </m:r>
          <m:r>
            <w:rPr>
              <w:rFonts w:ascii="Cambria Math" w:hAnsi="Cambria Math" w:hint="eastAsia"/>
            </w:rPr>
            <m:t>C</m:t>
          </m:r>
          <m:sSup>
            <m:sSupPr>
              <m:ctrlPr>
                <w:rPr>
                  <w:rFonts w:ascii="Cambria Math" w:hAnsi="Cambria Math"/>
                  <w:i/>
                </w:rPr>
              </m:ctrlPr>
            </m:sSupPr>
            <m:e>
              <m:r>
                <w:rPr>
                  <w:rFonts w:ascii="Cambria Math" w:hAnsi="Cambria Math" w:hint="eastAsia"/>
                </w:rPr>
                <m:t>R</m:t>
              </m:r>
              <m:ctrlPr>
                <w:rPr>
                  <w:rFonts w:ascii="Cambria Math" w:hAnsi="Cambria Math" w:hint="eastAsia"/>
                  <w:i/>
                </w:rPr>
              </m:ctrlPr>
            </m:e>
            <m:sup>
              <m:r>
                <w:rPr>
                  <w:rFonts w:ascii="Cambria Math" w:hAnsi="Cambria Math"/>
                </w:rPr>
                <m:t>2</m:t>
              </m:r>
            </m:sup>
          </m:sSup>
        </m:oMath>
      </m:oMathPara>
    </w:p>
    <w:p w14:paraId="1E6D3901" w14:textId="4880C3D0" w:rsidR="005B1E34" w:rsidRPr="005B1E34" w:rsidRDefault="005B1E34">
      <w:pPr>
        <w:rPr>
          <w:rFonts w:hint="eastAsia"/>
        </w:rPr>
      </w:pPr>
      <m:oMathPara>
        <m:oMath>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4423D03" w14:textId="77777777" w:rsidR="00C14AFF" w:rsidRDefault="005B1E34">
      <w:r>
        <w:rPr>
          <w:rFonts w:hint="eastAsia"/>
        </w:rPr>
        <w:t>巨大的</w:t>
      </w:r>
      <m:oMath>
        <m:r>
          <w:rPr>
            <w:rFonts w:ascii="Cambria Math" w:hAnsi="Cambria Math"/>
          </w:rPr>
          <m:t>M</m:t>
        </m:r>
      </m:oMath>
      <w:r>
        <w:rPr>
          <w:rFonts w:hint="eastAsia"/>
        </w:rPr>
        <w:t>也就是</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重复的次数，可能导致单位能量</w:t>
      </w:r>
      <m:oMath>
        <m:r>
          <w:rPr>
            <w:rFonts w:ascii="Cambria Math" w:hAnsi="Cambria Math"/>
          </w:rPr>
          <m:t>C</m:t>
        </m:r>
      </m:oMath>
      <w:r>
        <w:rPr>
          <w:rFonts w:hint="eastAsia"/>
        </w:rPr>
        <w:t>的作用的浮动或者</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hint="eastAsia"/>
        </w:rPr>
        <w:t>数值的浮动。</w:t>
      </w:r>
      <w:r w:rsidR="007F6372">
        <w:rPr>
          <w:rFonts w:hint="eastAsia"/>
        </w:rPr>
        <w:t>也就是空间的膨胀和收缩，以及单位质量和标准单位质量的比率，甚至是重定义</w:t>
      </w:r>
      <m:oMath>
        <m:r>
          <w:rPr>
            <w:rFonts w:ascii="Cambria Math" w:hAnsi="Cambria Math" w:hint="eastAsia"/>
          </w:rPr>
          <m:t>G</m:t>
        </m:r>
      </m:oMath>
      <w:r w:rsidR="007F6372">
        <w:rPr>
          <w:rFonts w:hint="eastAsia"/>
        </w:rPr>
        <w:t>和</w:t>
      </w:r>
      <m:oMath>
        <m:r>
          <w:rPr>
            <w:rFonts w:ascii="Cambria Math" w:hAnsi="Cambria Math" w:hint="eastAsia"/>
          </w:rPr>
          <m:t>i</m:t>
        </m:r>
      </m:oMath>
      <w:r w:rsidR="007F6372">
        <w:rPr>
          <w:rFonts w:hint="eastAsia"/>
        </w:rPr>
        <w:lastRenderedPageBreak/>
        <w:t>的关系。</w:t>
      </w:r>
      <w:r w:rsidR="00D64BC4">
        <w:rPr>
          <w:rFonts w:hint="eastAsia"/>
        </w:rPr>
        <w:t>而如果两者关系不变，那么就</w:t>
      </w:r>
      <w:r w:rsidR="004959CF">
        <w:rPr>
          <w:rFonts w:hint="eastAsia"/>
        </w:rPr>
        <w:t>因为</w:t>
      </w:r>
      <m:oMath>
        <m:r>
          <w:rPr>
            <w:rFonts w:ascii="Cambria Math" w:hAnsi="Cambria Math" w:hint="eastAsia"/>
          </w:rPr>
          <m:t>i</m:t>
        </m:r>
      </m:oMath>
      <w:r w:rsidR="004959CF">
        <w:rPr>
          <w:rFonts w:hint="eastAsia"/>
        </w:rPr>
        <w:t>随着</w:t>
      </w:r>
      <m:oMath>
        <m:r>
          <w:rPr>
            <w:rFonts w:ascii="Cambria Math" w:hAnsi="Cambria Math" w:hint="eastAsia"/>
          </w:rPr>
          <m:t>G</m:t>
        </m:r>
      </m:oMath>
      <w:r w:rsidR="004959CF">
        <w:rPr>
          <w:rFonts w:hint="eastAsia"/>
        </w:rPr>
        <w:t>的变化</w:t>
      </w:r>
      <w:r w:rsidR="00D64BC4">
        <w:rPr>
          <w:rFonts w:hint="eastAsia"/>
        </w:rPr>
        <w:t>重定义了电子内在的增长率</w:t>
      </w:r>
      <w:r w:rsidR="00C14AFF">
        <w:rPr>
          <w:rFonts w:hint="eastAsia"/>
        </w:rPr>
        <w:t>，</w:t>
      </w:r>
      <w:r w:rsidR="00AB73DE">
        <w:rPr>
          <w:rFonts w:hint="eastAsia"/>
        </w:rPr>
        <w:t>或者说由此重定义了光速。</w:t>
      </w:r>
      <w:r w:rsidR="00C14AFF">
        <w:rPr>
          <w:rFonts w:hint="eastAsia"/>
        </w:rPr>
        <w:t>这些数值之间的关联决定了它们所承担的角色，虽然有幂次来划分但是数值太大的时候幂次的作用就不明显了。</w:t>
      </w:r>
    </w:p>
    <w:p w14:paraId="1AEB916D" w14:textId="7C2B5269" w:rsidR="005B1E34" w:rsidRPr="009D0C52" w:rsidRDefault="005B1E34">
      <w:pPr>
        <w:rPr>
          <w:rFonts w:hint="eastAsia"/>
          <w:iCs/>
        </w:rPr>
      </w:pPr>
    </w:p>
    <w:sectPr w:rsidR="005B1E34" w:rsidRPr="009D0C52">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F7675" w14:textId="77777777" w:rsidR="00E32412" w:rsidRDefault="00E32412" w:rsidP="00FB0EAC">
      <w:pPr>
        <w:spacing w:after="0" w:line="240" w:lineRule="auto"/>
        <w:rPr>
          <w:rFonts w:hint="eastAsia"/>
        </w:rPr>
      </w:pPr>
      <w:r>
        <w:separator/>
      </w:r>
    </w:p>
  </w:endnote>
  <w:endnote w:type="continuationSeparator" w:id="0">
    <w:p w14:paraId="1605A734" w14:textId="77777777" w:rsidR="00E32412" w:rsidRDefault="00E32412" w:rsidP="00FB0EA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AC1D" w14:textId="77777777" w:rsidR="00FB0EAC" w:rsidRDefault="00FB0EAC">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6150" w14:textId="77777777" w:rsidR="00FB0EAC" w:rsidRDefault="00FB0EAC">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DCB8" w14:textId="77777777" w:rsidR="00FB0EAC" w:rsidRDefault="00FB0EAC">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AF8B7" w14:textId="77777777" w:rsidR="00E32412" w:rsidRDefault="00E32412" w:rsidP="00FB0EAC">
      <w:pPr>
        <w:spacing w:after="0" w:line="240" w:lineRule="auto"/>
        <w:rPr>
          <w:rFonts w:hint="eastAsia"/>
        </w:rPr>
      </w:pPr>
      <w:r>
        <w:separator/>
      </w:r>
    </w:p>
  </w:footnote>
  <w:footnote w:type="continuationSeparator" w:id="0">
    <w:p w14:paraId="666DA727" w14:textId="77777777" w:rsidR="00E32412" w:rsidRDefault="00E32412" w:rsidP="00FB0EA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4958C" w14:textId="77777777" w:rsidR="00FB0EAC" w:rsidRDefault="00FB0EAC">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6FAD" w14:textId="77777777" w:rsidR="00FB0EAC" w:rsidRDefault="00FB0EAC">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67BD6" w14:textId="77777777" w:rsidR="00FB0EAC" w:rsidRDefault="00FB0EAC">
    <w:pPr>
      <w:pStyle w:val="af"/>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78D"/>
    <w:rsid w:val="00006E2F"/>
    <w:rsid w:val="0001143F"/>
    <w:rsid w:val="00017F65"/>
    <w:rsid w:val="000204CF"/>
    <w:rsid w:val="0002374D"/>
    <w:rsid w:val="00027C94"/>
    <w:rsid w:val="000316C5"/>
    <w:rsid w:val="00032950"/>
    <w:rsid w:val="00047A7B"/>
    <w:rsid w:val="00051B25"/>
    <w:rsid w:val="0006504D"/>
    <w:rsid w:val="00066C57"/>
    <w:rsid w:val="000737F2"/>
    <w:rsid w:val="0007457E"/>
    <w:rsid w:val="00081E15"/>
    <w:rsid w:val="000911ED"/>
    <w:rsid w:val="000A374C"/>
    <w:rsid w:val="000A670A"/>
    <w:rsid w:val="000A6B73"/>
    <w:rsid w:val="000C31FE"/>
    <w:rsid w:val="000D7C95"/>
    <w:rsid w:val="000F0E16"/>
    <w:rsid w:val="001027C6"/>
    <w:rsid w:val="00105435"/>
    <w:rsid w:val="00105548"/>
    <w:rsid w:val="00107FD0"/>
    <w:rsid w:val="0011514C"/>
    <w:rsid w:val="001164F2"/>
    <w:rsid w:val="00116E70"/>
    <w:rsid w:val="00123FD0"/>
    <w:rsid w:val="00125B2F"/>
    <w:rsid w:val="00126972"/>
    <w:rsid w:val="00130FF6"/>
    <w:rsid w:val="00136806"/>
    <w:rsid w:val="00136A69"/>
    <w:rsid w:val="00140A94"/>
    <w:rsid w:val="00141CBD"/>
    <w:rsid w:val="00141DC5"/>
    <w:rsid w:val="00147C00"/>
    <w:rsid w:val="00150EE0"/>
    <w:rsid w:val="001563E3"/>
    <w:rsid w:val="00162455"/>
    <w:rsid w:val="00162FDC"/>
    <w:rsid w:val="00177C04"/>
    <w:rsid w:val="00177EDF"/>
    <w:rsid w:val="00184177"/>
    <w:rsid w:val="00184224"/>
    <w:rsid w:val="0019163D"/>
    <w:rsid w:val="0019289D"/>
    <w:rsid w:val="00196C63"/>
    <w:rsid w:val="001A1818"/>
    <w:rsid w:val="001A3A82"/>
    <w:rsid w:val="001A5B41"/>
    <w:rsid w:val="001A5EA9"/>
    <w:rsid w:val="001B2C9F"/>
    <w:rsid w:val="001B6BFA"/>
    <w:rsid w:val="001C0B7A"/>
    <w:rsid w:val="001C4880"/>
    <w:rsid w:val="001C65FC"/>
    <w:rsid w:val="001D7AD2"/>
    <w:rsid w:val="001E2475"/>
    <w:rsid w:val="001E2C5F"/>
    <w:rsid w:val="001E6B3E"/>
    <w:rsid w:val="001F06D9"/>
    <w:rsid w:val="001F485F"/>
    <w:rsid w:val="002168BC"/>
    <w:rsid w:val="0022459E"/>
    <w:rsid w:val="00227244"/>
    <w:rsid w:val="00231FBB"/>
    <w:rsid w:val="002344ED"/>
    <w:rsid w:val="0023653B"/>
    <w:rsid w:val="00240EAA"/>
    <w:rsid w:val="00251A45"/>
    <w:rsid w:val="002569DF"/>
    <w:rsid w:val="00257C12"/>
    <w:rsid w:val="002772E7"/>
    <w:rsid w:val="00282DE0"/>
    <w:rsid w:val="00282F8F"/>
    <w:rsid w:val="00290058"/>
    <w:rsid w:val="00290F8C"/>
    <w:rsid w:val="0029116D"/>
    <w:rsid w:val="002912FE"/>
    <w:rsid w:val="002927F4"/>
    <w:rsid w:val="002A2F3D"/>
    <w:rsid w:val="002A63F2"/>
    <w:rsid w:val="002D0B68"/>
    <w:rsid w:val="002D11D7"/>
    <w:rsid w:val="002E4F7B"/>
    <w:rsid w:val="002E6AFE"/>
    <w:rsid w:val="002F0D8B"/>
    <w:rsid w:val="002F32D5"/>
    <w:rsid w:val="002F7547"/>
    <w:rsid w:val="00306233"/>
    <w:rsid w:val="0031223C"/>
    <w:rsid w:val="00312991"/>
    <w:rsid w:val="003143F8"/>
    <w:rsid w:val="003328F5"/>
    <w:rsid w:val="0034080D"/>
    <w:rsid w:val="00346078"/>
    <w:rsid w:val="00353B88"/>
    <w:rsid w:val="0035581E"/>
    <w:rsid w:val="00360EE9"/>
    <w:rsid w:val="00367595"/>
    <w:rsid w:val="00375C83"/>
    <w:rsid w:val="0038135F"/>
    <w:rsid w:val="0038268F"/>
    <w:rsid w:val="00392E75"/>
    <w:rsid w:val="00397101"/>
    <w:rsid w:val="003B0CB6"/>
    <w:rsid w:val="003B5B74"/>
    <w:rsid w:val="003C7440"/>
    <w:rsid w:val="003D0B6A"/>
    <w:rsid w:val="003D0D92"/>
    <w:rsid w:val="003D74B9"/>
    <w:rsid w:val="003D7F04"/>
    <w:rsid w:val="003E3CC1"/>
    <w:rsid w:val="003E3F36"/>
    <w:rsid w:val="003E53AA"/>
    <w:rsid w:val="003F30BE"/>
    <w:rsid w:val="003F48CD"/>
    <w:rsid w:val="004038A4"/>
    <w:rsid w:val="00406F00"/>
    <w:rsid w:val="00422DE0"/>
    <w:rsid w:val="00433636"/>
    <w:rsid w:val="004422FB"/>
    <w:rsid w:val="00447889"/>
    <w:rsid w:val="00464F44"/>
    <w:rsid w:val="004706AE"/>
    <w:rsid w:val="004959CF"/>
    <w:rsid w:val="004A4DE4"/>
    <w:rsid w:val="004A4E8A"/>
    <w:rsid w:val="004B0432"/>
    <w:rsid w:val="004B3AFC"/>
    <w:rsid w:val="004B4EDF"/>
    <w:rsid w:val="004B7C29"/>
    <w:rsid w:val="004D2193"/>
    <w:rsid w:val="004D6227"/>
    <w:rsid w:val="004F32AC"/>
    <w:rsid w:val="004F502E"/>
    <w:rsid w:val="00501842"/>
    <w:rsid w:val="00505CA2"/>
    <w:rsid w:val="00527E76"/>
    <w:rsid w:val="005327A4"/>
    <w:rsid w:val="00534453"/>
    <w:rsid w:val="0053559E"/>
    <w:rsid w:val="00540C11"/>
    <w:rsid w:val="00541744"/>
    <w:rsid w:val="00560FD5"/>
    <w:rsid w:val="005B0475"/>
    <w:rsid w:val="005B0E43"/>
    <w:rsid w:val="005B1E34"/>
    <w:rsid w:val="005C7DF5"/>
    <w:rsid w:val="005D0C8C"/>
    <w:rsid w:val="005E24EF"/>
    <w:rsid w:val="005E5657"/>
    <w:rsid w:val="005F34B1"/>
    <w:rsid w:val="005F750E"/>
    <w:rsid w:val="00602CE4"/>
    <w:rsid w:val="00617BCB"/>
    <w:rsid w:val="006221C1"/>
    <w:rsid w:val="00627C13"/>
    <w:rsid w:val="00633358"/>
    <w:rsid w:val="00634777"/>
    <w:rsid w:val="00634CF5"/>
    <w:rsid w:val="006357B4"/>
    <w:rsid w:val="006359B9"/>
    <w:rsid w:val="00636269"/>
    <w:rsid w:val="00637A0F"/>
    <w:rsid w:val="00637A5F"/>
    <w:rsid w:val="006471CE"/>
    <w:rsid w:val="0065648A"/>
    <w:rsid w:val="00661329"/>
    <w:rsid w:val="0066583D"/>
    <w:rsid w:val="0066623B"/>
    <w:rsid w:val="00670507"/>
    <w:rsid w:val="00670C7A"/>
    <w:rsid w:val="006721A6"/>
    <w:rsid w:val="00696453"/>
    <w:rsid w:val="006A674E"/>
    <w:rsid w:val="006B11C9"/>
    <w:rsid w:val="006B54F9"/>
    <w:rsid w:val="006C01E3"/>
    <w:rsid w:val="006C2D4D"/>
    <w:rsid w:val="006C4043"/>
    <w:rsid w:val="006C4A5A"/>
    <w:rsid w:val="006C5DAD"/>
    <w:rsid w:val="006D23BC"/>
    <w:rsid w:val="006E4721"/>
    <w:rsid w:val="006F2412"/>
    <w:rsid w:val="006F3B16"/>
    <w:rsid w:val="007020F8"/>
    <w:rsid w:val="0070292B"/>
    <w:rsid w:val="00704A2D"/>
    <w:rsid w:val="00704CCE"/>
    <w:rsid w:val="0070682A"/>
    <w:rsid w:val="00707F61"/>
    <w:rsid w:val="00717FFC"/>
    <w:rsid w:val="00720DD2"/>
    <w:rsid w:val="00721C6C"/>
    <w:rsid w:val="0072242B"/>
    <w:rsid w:val="00723A7B"/>
    <w:rsid w:val="00727777"/>
    <w:rsid w:val="00727B3C"/>
    <w:rsid w:val="00743929"/>
    <w:rsid w:val="00743BD4"/>
    <w:rsid w:val="00744EE8"/>
    <w:rsid w:val="00746A89"/>
    <w:rsid w:val="007540D6"/>
    <w:rsid w:val="00755361"/>
    <w:rsid w:val="007726B5"/>
    <w:rsid w:val="00772BA9"/>
    <w:rsid w:val="00772BC8"/>
    <w:rsid w:val="00782B74"/>
    <w:rsid w:val="00791DD1"/>
    <w:rsid w:val="007A478D"/>
    <w:rsid w:val="007B0592"/>
    <w:rsid w:val="007B1699"/>
    <w:rsid w:val="007B51FC"/>
    <w:rsid w:val="007B5ECB"/>
    <w:rsid w:val="007B66E6"/>
    <w:rsid w:val="007C10CC"/>
    <w:rsid w:val="007C4ACE"/>
    <w:rsid w:val="007D445B"/>
    <w:rsid w:val="007E2C85"/>
    <w:rsid w:val="007F1D5F"/>
    <w:rsid w:val="007F3943"/>
    <w:rsid w:val="007F6372"/>
    <w:rsid w:val="007F7C22"/>
    <w:rsid w:val="00804C64"/>
    <w:rsid w:val="0081028D"/>
    <w:rsid w:val="00817709"/>
    <w:rsid w:val="008216CF"/>
    <w:rsid w:val="008219BA"/>
    <w:rsid w:val="00833233"/>
    <w:rsid w:val="008359BC"/>
    <w:rsid w:val="00835AE1"/>
    <w:rsid w:val="00840D5F"/>
    <w:rsid w:val="00840FE2"/>
    <w:rsid w:val="00854513"/>
    <w:rsid w:val="00863CEE"/>
    <w:rsid w:val="00863D0C"/>
    <w:rsid w:val="0088306C"/>
    <w:rsid w:val="0089077C"/>
    <w:rsid w:val="008A625F"/>
    <w:rsid w:val="008A6E6C"/>
    <w:rsid w:val="008A6F86"/>
    <w:rsid w:val="008B58AE"/>
    <w:rsid w:val="008B635E"/>
    <w:rsid w:val="008B6914"/>
    <w:rsid w:val="008B7DA5"/>
    <w:rsid w:val="008C34B4"/>
    <w:rsid w:val="008C576E"/>
    <w:rsid w:val="008F143D"/>
    <w:rsid w:val="008F4024"/>
    <w:rsid w:val="008F49A1"/>
    <w:rsid w:val="00910A03"/>
    <w:rsid w:val="00913C1C"/>
    <w:rsid w:val="009146B4"/>
    <w:rsid w:val="009154F2"/>
    <w:rsid w:val="00915C02"/>
    <w:rsid w:val="00916D7C"/>
    <w:rsid w:val="009255AA"/>
    <w:rsid w:val="00934BCB"/>
    <w:rsid w:val="00940E53"/>
    <w:rsid w:val="009476BB"/>
    <w:rsid w:val="00951163"/>
    <w:rsid w:val="009532FE"/>
    <w:rsid w:val="009562DC"/>
    <w:rsid w:val="0096420E"/>
    <w:rsid w:val="00982723"/>
    <w:rsid w:val="00990987"/>
    <w:rsid w:val="009942A8"/>
    <w:rsid w:val="00994D09"/>
    <w:rsid w:val="009A0A8C"/>
    <w:rsid w:val="009A5F03"/>
    <w:rsid w:val="009B24C4"/>
    <w:rsid w:val="009B423F"/>
    <w:rsid w:val="009B5C75"/>
    <w:rsid w:val="009D0C52"/>
    <w:rsid w:val="009D1028"/>
    <w:rsid w:val="009D28D0"/>
    <w:rsid w:val="009E453E"/>
    <w:rsid w:val="009F06BC"/>
    <w:rsid w:val="009F1C28"/>
    <w:rsid w:val="009F53B3"/>
    <w:rsid w:val="009F66B1"/>
    <w:rsid w:val="00A03F8A"/>
    <w:rsid w:val="00A12C00"/>
    <w:rsid w:val="00A25E19"/>
    <w:rsid w:val="00A26657"/>
    <w:rsid w:val="00A32A71"/>
    <w:rsid w:val="00A3399A"/>
    <w:rsid w:val="00A43231"/>
    <w:rsid w:val="00A74AAB"/>
    <w:rsid w:val="00A82188"/>
    <w:rsid w:val="00A844AA"/>
    <w:rsid w:val="00AA2CCA"/>
    <w:rsid w:val="00AA3704"/>
    <w:rsid w:val="00AA5D4F"/>
    <w:rsid w:val="00AA76B6"/>
    <w:rsid w:val="00AB424C"/>
    <w:rsid w:val="00AB73DE"/>
    <w:rsid w:val="00AC1E33"/>
    <w:rsid w:val="00AC4258"/>
    <w:rsid w:val="00AD2404"/>
    <w:rsid w:val="00AD3B1F"/>
    <w:rsid w:val="00AD77B3"/>
    <w:rsid w:val="00AE56E1"/>
    <w:rsid w:val="00AF0ABA"/>
    <w:rsid w:val="00AF71FD"/>
    <w:rsid w:val="00B02BCE"/>
    <w:rsid w:val="00B12515"/>
    <w:rsid w:val="00B25A5F"/>
    <w:rsid w:val="00B4041C"/>
    <w:rsid w:val="00B425F1"/>
    <w:rsid w:val="00B43473"/>
    <w:rsid w:val="00B50234"/>
    <w:rsid w:val="00B520E1"/>
    <w:rsid w:val="00B6014F"/>
    <w:rsid w:val="00B759EB"/>
    <w:rsid w:val="00B75A39"/>
    <w:rsid w:val="00B81615"/>
    <w:rsid w:val="00B90819"/>
    <w:rsid w:val="00B96B6C"/>
    <w:rsid w:val="00B97ADA"/>
    <w:rsid w:val="00BA2849"/>
    <w:rsid w:val="00BA407C"/>
    <w:rsid w:val="00BB1A7D"/>
    <w:rsid w:val="00BB7208"/>
    <w:rsid w:val="00BB7C3F"/>
    <w:rsid w:val="00BC0448"/>
    <w:rsid w:val="00BE4D9C"/>
    <w:rsid w:val="00BF3368"/>
    <w:rsid w:val="00BF34A9"/>
    <w:rsid w:val="00C0298E"/>
    <w:rsid w:val="00C04A8E"/>
    <w:rsid w:val="00C11162"/>
    <w:rsid w:val="00C11D9D"/>
    <w:rsid w:val="00C12398"/>
    <w:rsid w:val="00C13FE6"/>
    <w:rsid w:val="00C14AFF"/>
    <w:rsid w:val="00C17E66"/>
    <w:rsid w:val="00C209A1"/>
    <w:rsid w:val="00C2574C"/>
    <w:rsid w:val="00C30EF1"/>
    <w:rsid w:val="00C341E7"/>
    <w:rsid w:val="00C34F7E"/>
    <w:rsid w:val="00C36FA4"/>
    <w:rsid w:val="00C413C1"/>
    <w:rsid w:val="00C41CCE"/>
    <w:rsid w:val="00C571D1"/>
    <w:rsid w:val="00C61F62"/>
    <w:rsid w:val="00C669D2"/>
    <w:rsid w:val="00C75F85"/>
    <w:rsid w:val="00C77346"/>
    <w:rsid w:val="00C82B53"/>
    <w:rsid w:val="00C82CC1"/>
    <w:rsid w:val="00C82DC8"/>
    <w:rsid w:val="00C93B61"/>
    <w:rsid w:val="00CA37F4"/>
    <w:rsid w:val="00CB2630"/>
    <w:rsid w:val="00CC4379"/>
    <w:rsid w:val="00CC6561"/>
    <w:rsid w:val="00CD5B50"/>
    <w:rsid w:val="00CD6176"/>
    <w:rsid w:val="00CE1DCB"/>
    <w:rsid w:val="00D015C6"/>
    <w:rsid w:val="00D06FC7"/>
    <w:rsid w:val="00D114CD"/>
    <w:rsid w:val="00D119F4"/>
    <w:rsid w:val="00D11C84"/>
    <w:rsid w:val="00D151E3"/>
    <w:rsid w:val="00D429E2"/>
    <w:rsid w:val="00D43EAB"/>
    <w:rsid w:val="00D50E00"/>
    <w:rsid w:val="00D60069"/>
    <w:rsid w:val="00D64622"/>
    <w:rsid w:val="00D64BC4"/>
    <w:rsid w:val="00D66986"/>
    <w:rsid w:val="00D76BCB"/>
    <w:rsid w:val="00D774EA"/>
    <w:rsid w:val="00D819CE"/>
    <w:rsid w:val="00D846AB"/>
    <w:rsid w:val="00D92ED0"/>
    <w:rsid w:val="00D963FB"/>
    <w:rsid w:val="00DA03EA"/>
    <w:rsid w:val="00DB1AAF"/>
    <w:rsid w:val="00DB56DF"/>
    <w:rsid w:val="00DB5830"/>
    <w:rsid w:val="00DD0083"/>
    <w:rsid w:val="00DD17CB"/>
    <w:rsid w:val="00DD61FA"/>
    <w:rsid w:val="00DD6802"/>
    <w:rsid w:val="00DE7414"/>
    <w:rsid w:val="00DF3F1F"/>
    <w:rsid w:val="00DF4BB4"/>
    <w:rsid w:val="00DF6038"/>
    <w:rsid w:val="00DF707C"/>
    <w:rsid w:val="00E120AF"/>
    <w:rsid w:val="00E2509F"/>
    <w:rsid w:val="00E31B35"/>
    <w:rsid w:val="00E32412"/>
    <w:rsid w:val="00E337E5"/>
    <w:rsid w:val="00E4172A"/>
    <w:rsid w:val="00E45C04"/>
    <w:rsid w:val="00E46CD6"/>
    <w:rsid w:val="00E619AD"/>
    <w:rsid w:val="00E9489C"/>
    <w:rsid w:val="00E95697"/>
    <w:rsid w:val="00E97336"/>
    <w:rsid w:val="00EA260D"/>
    <w:rsid w:val="00EA7834"/>
    <w:rsid w:val="00EB0A7E"/>
    <w:rsid w:val="00EB53E4"/>
    <w:rsid w:val="00ED0AD1"/>
    <w:rsid w:val="00ED35D0"/>
    <w:rsid w:val="00EE1850"/>
    <w:rsid w:val="00EE4CE1"/>
    <w:rsid w:val="00EF2848"/>
    <w:rsid w:val="00EF40B8"/>
    <w:rsid w:val="00F110FD"/>
    <w:rsid w:val="00F1360A"/>
    <w:rsid w:val="00F13797"/>
    <w:rsid w:val="00F15733"/>
    <w:rsid w:val="00F22A03"/>
    <w:rsid w:val="00F26852"/>
    <w:rsid w:val="00F31AAB"/>
    <w:rsid w:val="00F327EE"/>
    <w:rsid w:val="00F413D9"/>
    <w:rsid w:val="00F47A92"/>
    <w:rsid w:val="00F54F3D"/>
    <w:rsid w:val="00F60212"/>
    <w:rsid w:val="00F60514"/>
    <w:rsid w:val="00F61AA1"/>
    <w:rsid w:val="00F64EBF"/>
    <w:rsid w:val="00F70C45"/>
    <w:rsid w:val="00F804F4"/>
    <w:rsid w:val="00F814B9"/>
    <w:rsid w:val="00F91C40"/>
    <w:rsid w:val="00F91C42"/>
    <w:rsid w:val="00FA7979"/>
    <w:rsid w:val="00FB08D2"/>
    <w:rsid w:val="00FB0EAC"/>
    <w:rsid w:val="00FB3911"/>
    <w:rsid w:val="00FB5828"/>
    <w:rsid w:val="00FC7893"/>
    <w:rsid w:val="00FD2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FA08B"/>
  <w15:chartTrackingRefBased/>
  <w15:docId w15:val="{FE04019B-7DFD-44FF-9289-BDAFAD62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478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478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A478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478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478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478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478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478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478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478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478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A478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478D"/>
    <w:rPr>
      <w:rFonts w:cstheme="majorBidi"/>
      <w:color w:val="0F4761" w:themeColor="accent1" w:themeShade="BF"/>
      <w:sz w:val="28"/>
      <w:szCs w:val="28"/>
    </w:rPr>
  </w:style>
  <w:style w:type="character" w:customStyle="1" w:styleId="50">
    <w:name w:val="标题 5 字符"/>
    <w:basedOn w:val="a0"/>
    <w:link w:val="5"/>
    <w:uiPriority w:val="9"/>
    <w:semiHidden/>
    <w:rsid w:val="007A478D"/>
    <w:rPr>
      <w:rFonts w:cstheme="majorBidi"/>
      <w:color w:val="0F4761" w:themeColor="accent1" w:themeShade="BF"/>
      <w:sz w:val="24"/>
    </w:rPr>
  </w:style>
  <w:style w:type="character" w:customStyle="1" w:styleId="60">
    <w:name w:val="标题 6 字符"/>
    <w:basedOn w:val="a0"/>
    <w:link w:val="6"/>
    <w:uiPriority w:val="9"/>
    <w:semiHidden/>
    <w:rsid w:val="007A478D"/>
    <w:rPr>
      <w:rFonts w:cstheme="majorBidi"/>
      <w:b/>
      <w:bCs/>
      <w:color w:val="0F4761" w:themeColor="accent1" w:themeShade="BF"/>
    </w:rPr>
  </w:style>
  <w:style w:type="character" w:customStyle="1" w:styleId="70">
    <w:name w:val="标题 7 字符"/>
    <w:basedOn w:val="a0"/>
    <w:link w:val="7"/>
    <w:uiPriority w:val="9"/>
    <w:semiHidden/>
    <w:rsid w:val="007A478D"/>
    <w:rPr>
      <w:rFonts w:cstheme="majorBidi"/>
      <w:b/>
      <w:bCs/>
      <w:color w:val="595959" w:themeColor="text1" w:themeTint="A6"/>
    </w:rPr>
  </w:style>
  <w:style w:type="character" w:customStyle="1" w:styleId="80">
    <w:name w:val="标题 8 字符"/>
    <w:basedOn w:val="a0"/>
    <w:link w:val="8"/>
    <w:uiPriority w:val="9"/>
    <w:semiHidden/>
    <w:rsid w:val="007A478D"/>
    <w:rPr>
      <w:rFonts w:cstheme="majorBidi"/>
      <w:color w:val="595959" w:themeColor="text1" w:themeTint="A6"/>
    </w:rPr>
  </w:style>
  <w:style w:type="character" w:customStyle="1" w:styleId="90">
    <w:name w:val="标题 9 字符"/>
    <w:basedOn w:val="a0"/>
    <w:link w:val="9"/>
    <w:uiPriority w:val="9"/>
    <w:semiHidden/>
    <w:rsid w:val="007A478D"/>
    <w:rPr>
      <w:rFonts w:eastAsiaTheme="majorEastAsia" w:cstheme="majorBidi"/>
      <w:color w:val="595959" w:themeColor="text1" w:themeTint="A6"/>
    </w:rPr>
  </w:style>
  <w:style w:type="paragraph" w:styleId="a3">
    <w:name w:val="Title"/>
    <w:basedOn w:val="a"/>
    <w:next w:val="a"/>
    <w:link w:val="a4"/>
    <w:uiPriority w:val="10"/>
    <w:qFormat/>
    <w:rsid w:val="007A47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47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47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47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478D"/>
    <w:pPr>
      <w:spacing w:before="160"/>
      <w:jc w:val="center"/>
    </w:pPr>
    <w:rPr>
      <w:i/>
      <w:iCs/>
      <w:color w:val="404040" w:themeColor="text1" w:themeTint="BF"/>
    </w:rPr>
  </w:style>
  <w:style w:type="character" w:customStyle="1" w:styleId="a8">
    <w:name w:val="引用 字符"/>
    <w:basedOn w:val="a0"/>
    <w:link w:val="a7"/>
    <w:uiPriority w:val="29"/>
    <w:rsid w:val="007A478D"/>
    <w:rPr>
      <w:i/>
      <w:iCs/>
      <w:color w:val="404040" w:themeColor="text1" w:themeTint="BF"/>
    </w:rPr>
  </w:style>
  <w:style w:type="paragraph" w:styleId="a9">
    <w:name w:val="List Paragraph"/>
    <w:basedOn w:val="a"/>
    <w:uiPriority w:val="34"/>
    <w:qFormat/>
    <w:rsid w:val="007A478D"/>
    <w:pPr>
      <w:ind w:left="720"/>
      <w:contextualSpacing/>
    </w:pPr>
  </w:style>
  <w:style w:type="character" w:styleId="aa">
    <w:name w:val="Intense Emphasis"/>
    <w:basedOn w:val="a0"/>
    <w:uiPriority w:val="21"/>
    <w:qFormat/>
    <w:rsid w:val="007A478D"/>
    <w:rPr>
      <w:i/>
      <w:iCs/>
      <w:color w:val="0F4761" w:themeColor="accent1" w:themeShade="BF"/>
    </w:rPr>
  </w:style>
  <w:style w:type="paragraph" w:styleId="ab">
    <w:name w:val="Intense Quote"/>
    <w:basedOn w:val="a"/>
    <w:next w:val="a"/>
    <w:link w:val="ac"/>
    <w:uiPriority w:val="30"/>
    <w:qFormat/>
    <w:rsid w:val="007A4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478D"/>
    <w:rPr>
      <w:i/>
      <w:iCs/>
      <w:color w:val="0F4761" w:themeColor="accent1" w:themeShade="BF"/>
    </w:rPr>
  </w:style>
  <w:style w:type="character" w:styleId="ad">
    <w:name w:val="Intense Reference"/>
    <w:basedOn w:val="a0"/>
    <w:uiPriority w:val="32"/>
    <w:qFormat/>
    <w:rsid w:val="007A478D"/>
    <w:rPr>
      <w:b/>
      <w:bCs/>
      <w:smallCaps/>
      <w:color w:val="0F4761" w:themeColor="accent1" w:themeShade="BF"/>
      <w:spacing w:val="5"/>
    </w:rPr>
  </w:style>
  <w:style w:type="character" w:styleId="ae">
    <w:name w:val="Placeholder Text"/>
    <w:basedOn w:val="a0"/>
    <w:uiPriority w:val="99"/>
    <w:semiHidden/>
    <w:rsid w:val="003D0D92"/>
    <w:rPr>
      <w:color w:val="666666"/>
    </w:rPr>
  </w:style>
  <w:style w:type="paragraph" w:styleId="af">
    <w:name w:val="header"/>
    <w:basedOn w:val="a"/>
    <w:link w:val="af0"/>
    <w:uiPriority w:val="99"/>
    <w:unhideWhenUsed/>
    <w:rsid w:val="00FB0EAC"/>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FB0EAC"/>
    <w:rPr>
      <w:sz w:val="18"/>
      <w:szCs w:val="18"/>
    </w:rPr>
  </w:style>
  <w:style w:type="paragraph" w:styleId="af1">
    <w:name w:val="footer"/>
    <w:basedOn w:val="a"/>
    <w:link w:val="af2"/>
    <w:uiPriority w:val="99"/>
    <w:unhideWhenUsed/>
    <w:rsid w:val="00FB0EAC"/>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FB0EA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4824</TotalTime>
  <Pages>1</Pages>
  <Words>5546</Words>
  <Characters>6767</Characters>
  <Application>Microsoft Office Word</Application>
  <DocSecurity>0</DocSecurity>
  <Lines>281</Lines>
  <Paragraphs>267</Paragraphs>
  <ScaleCrop>false</ScaleCrop>
  <Company/>
  <LinksUpToDate>false</LinksUpToDate>
  <CharactersWithSpaces>12046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438</cp:revision>
  <dcterms:created xsi:type="dcterms:W3CDTF">2026-07-21T00:19:00Z</dcterms:created>
  <dcterms:modified xsi:type="dcterms:W3CDTF">2026-08-05T17:52:00Z</dcterms:modified>
</cp:coreProperties>
</file>