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B434F3" w:rsidP="004D6E37">
      <w:pPr>
        <w:pStyle w:val="a3"/>
      </w:pPr>
      <w:r>
        <w:rPr>
          <w:rFonts w:hint="eastAsia"/>
        </w:rPr>
        <w:t>关于圆周率</w:t>
      </w:r>
      <w:r w:rsidR="004D6E37">
        <w:rPr>
          <w:rFonts w:hint="eastAsia"/>
        </w:rPr>
        <w:t>的新认知</w:t>
      </w:r>
    </w:p>
    <w:p w:rsidR="00593D9C" w:rsidRDefault="00593D9C" w:rsidP="00D7388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从自然对数底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asciiTheme="majorHAnsi" w:eastAsiaTheme="majorEastAsia" w:hAnsiTheme="majorHAnsi" w:cstheme="majorBidi" w:hint="eastAsia"/>
        </w:rPr>
        <w:t>的泰勒展开，</w:t>
      </w:r>
    </w:p>
    <w:p w:rsidR="00593D9C" w:rsidRPr="00593D9C" w:rsidRDefault="00000000" w:rsidP="00D7388D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593D9C" w:rsidRPr="00593D9C" w:rsidRDefault="00593D9C" w:rsidP="00D7388D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可以得出</w:t>
      </w:r>
      <m:oMath>
        <m:r>
          <w:rPr>
            <w:rFonts w:ascii="Cambria Math" w:hAnsi="Cambria Math"/>
          </w:rPr>
          <m:t>e</m:t>
        </m:r>
      </m:oMath>
      <w:r>
        <w:rPr>
          <w:rFonts w:asciiTheme="majorHAnsi" w:eastAsiaTheme="majorEastAsia" w:hAnsiTheme="majorHAnsi" w:cstheme="majorBidi" w:hint="eastAsia"/>
        </w:rPr>
        <w:t>的展开式，</w:t>
      </w:r>
    </w:p>
    <w:p w:rsidR="00D7388D" w:rsidRPr="00E87745" w:rsidRDefault="00D7388D" w:rsidP="00D7388D"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E87745" w:rsidRDefault="00593D9C" w:rsidP="00FE17FD">
      <w:r>
        <w:rPr>
          <w:rFonts w:hint="eastAsia"/>
        </w:rPr>
        <w:t>它可以被认为是，以</w:t>
      </w:r>
      <w:r>
        <w:rPr>
          <w:rFonts w:hint="eastAsia"/>
        </w:rPr>
        <w:t>0</w:t>
      </w:r>
      <w:r>
        <w:rPr>
          <w:rFonts w:hint="eastAsia"/>
        </w:rPr>
        <w:t>为周期的单位</w:t>
      </w:r>
      <w:r>
        <w:rPr>
          <w:rFonts w:hint="eastAsia"/>
        </w:rPr>
        <w:t>1</w:t>
      </w:r>
      <w:r>
        <w:rPr>
          <w:rFonts w:hint="eastAsia"/>
        </w:rPr>
        <w:t>，以</w:t>
      </w:r>
      <w:r>
        <w:rPr>
          <w:rFonts w:hint="eastAsia"/>
        </w:rPr>
        <w:t>1</w:t>
      </w:r>
      <w:r>
        <w:rPr>
          <w:rFonts w:hint="eastAsia"/>
        </w:rPr>
        <w:t>为周期的单位</w:t>
      </w:r>
      <w:r>
        <w:rPr>
          <w:rFonts w:hint="eastAsia"/>
        </w:rPr>
        <w:t>1</w:t>
      </w:r>
      <w:r>
        <w:rPr>
          <w:rFonts w:hint="eastAsia"/>
        </w:rPr>
        <w:t>，以</w:t>
      </w:r>
      <w:r>
        <w:rPr>
          <w:rFonts w:hint="eastAsia"/>
        </w:rPr>
        <w:t>2</w:t>
      </w:r>
      <w:r>
        <w:rPr>
          <w:rFonts w:hint="eastAsia"/>
        </w:rPr>
        <w:t>为周期的单位</w:t>
      </w:r>
      <w:r>
        <w:rPr>
          <w:rFonts w:hint="eastAsia"/>
        </w:rPr>
        <w:t>1</w:t>
      </w:r>
      <w:r>
        <w:rPr>
          <w:rFonts w:hint="eastAsia"/>
        </w:rPr>
        <w:t>等所有自然数为周期的单位</w:t>
      </w:r>
      <w:r>
        <w:rPr>
          <w:rFonts w:hint="eastAsia"/>
        </w:rPr>
        <w:t>1</w:t>
      </w:r>
      <w:r>
        <w:rPr>
          <w:rFonts w:hint="eastAsia"/>
        </w:rPr>
        <w:t>分阶段合成</w:t>
      </w:r>
      <w:r w:rsidR="00D35859">
        <w:rPr>
          <w:rFonts w:hint="eastAsia"/>
        </w:rPr>
        <w:t>（体现为阶乘的倒数）</w:t>
      </w:r>
      <w:r>
        <w:rPr>
          <w:rFonts w:hint="eastAsia"/>
        </w:rPr>
        <w:t>之后全加的结果。它显然也是一个单位，</w:t>
      </w:r>
      <w:r w:rsidR="008D632D">
        <w:rPr>
          <w:rFonts w:hint="eastAsia"/>
        </w:rPr>
        <w:t>因为它的定义为，</w:t>
      </w:r>
    </w:p>
    <w:p w:rsidR="008D632D" w:rsidRPr="008D632D" w:rsidRDefault="008D632D" w:rsidP="00FE17FD">
      <m:oMathPara>
        <m:oMath>
          <m:r>
            <w:rPr>
              <w:rFonts w:ascii="Cambria Math" w:hAnsi="Cambria Math"/>
            </w:rPr>
            <m:t>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:rsidR="008D632D" w:rsidRPr="008D632D" w:rsidRDefault="008D632D" w:rsidP="00FE17FD">
      <w:r>
        <w:rPr>
          <w:rFonts w:hint="eastAsia"/>
        </w:rPr>
        <w:t>而，</w:t>
      </w:r>
    </w:p>
    <w:p w:rsidR="008D632D" w:rsidRPr="008D632D" w:rsidRDefault="008D632D" w:rsidP="00FE17FD"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8D632D" w:rsidRDefault="008D632D" w:rsidP="00FE17FD">
      <w:r>
        <w:rPr>
          <w:rFonts w:hint="eastAsia"/>
        </w:rPr>
        <w:t>可用于它的数值计算，但由于计算中可取的项数有限，所以最终和真实的</w:t>
      </w:r>
      <m:oMath>
        <m:r>
          <w:rPr>
            <w:rFonts w:ascii="Cambria Math" w:hAnsi="Cambria Math"/>
          </w:rPr>
          <m:t>e</m:t>
        </m:r>
      </m:oMath>
      <w:r>
        <w:rPr>
          <w:rFonts w:hint="eastAsia"/>
        </w:rPr>
        <w:t>的大小必定会有区别。</w:t>
      </w:r>
      <w:r w:rsidR="00E20F4C">
        <w:rPr>
          <w:rFonts w:hint="eastAsia"/>
        </w:rPr>
        <w:t>极限形式可以被认为是一个不会停止的动态过程，而其展开式则意味着过程的某个阶段得到的数值。</w:t>
      </w:r>
      <w:r w:rsidR="00CB084E">
        <w:rPr>
          <w:rFonts w:hint="eastAsia"/>
        </w:rPr>
        <w:t>用其展开式获得数值，可能会在某个更高的要求的前提下引入误差或者说失真。</w:t>
      </w:r>
      <w:r w:rsidR="00AC05BE">
        <w:rPr>
          <w:rFonts w:hint="eastAsia"/>
        </w:rPr>
        <w:t>但若要计算数值，这个失真几乎是不可避免的。</w:t>
      </w:r>
      <w:r w:rsidR="00B969DD">
        <w:rPr>
          <w:rFonts w:hint="eastAsia"/>
        </w:rPr>
        <w:t>只有当可计算性被无限保证的前提下，引入的误差才有可能被纠正</w:t>
      </w:r>
      <w:r w:rsidR="006F7697">
        <w:rPr>
          <w:rFonts w:hint="eastAsia"/>
        </w:rPr>
        <w:t>。</w:t>
      </w:r>
    </w:p>
    <w:p w:rsidR="006F7697" w:rsidRPr="008D632D" w:rsidRDefault="00A04324" w:rsidP="00FE17FD">
      <w:r>
        <w:rPr>
          <w:rFonts w:hint="eastAsia"/>
        </w:rPr>
        <w:t>考虑关于圆周率的一个例子，</w:t>
      </w:r>
    </w:p>
    <w:p w:rsidR="00E71F27" w:rsidRPr="0066289D" w:rsidRDefault="00000000" w:rsidP="00FE17F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66289D" w:rsidRDefault="00A04324" w:rsidP="00FE17FD">
      <w:r>
        <w:rPr>
          <w:rFonts w:hint="eastAsia"/>
        </w:rPr>
        <w:t>对其分析，可以抽象出，</w:t>
      </w:r>
    </w:p>
    <w:p w:rsidR="00A04324" w:rsidRPr="00444895" w:rsidRDefault="00000000" w:rsidP="00FE17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444895" w:rsidRDefault="00444895" w:rsidP="00FE17FD">
      <w:r>
        <w:rPr>
          <w:rFonts w:hint="eastAsia"/>
        </w:rPr>
        <w:t>类比于，</w:t>
      </w:r>
    </w:p>
    <w:p w:rsidR="00444895" w:rsidRPr="00833FB8" w:rsidRDefault="00000000" w:rsidP="00FE17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</m:oMath>
      </m:oMathPara>
    </w:p>
    <w:p w:rsidR="00833FB8" w:rsidRDefault="00833FB8">
      <w:r>
        <w:rPr>
          <w:rFonts w:hint="eastAsia"/>
        </w:rPr>
        <w:t>我们可以导出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的近似值，</w:t>
      </w:r>
    </w:p>
    <w:p w:rsidR="004D6E37" w:rsidRPr="00833FB8" w:rsidRDefault="00833FB8">
      <m:oMathPara>
        <m:oMath>
          <m:r>
            <w:rPr>
              <w:rFonts w:ascii="Cambria Math" w:hAnsi="Cambria Math"/>
            </w:rPr>
            <w:lastRenderedPageBreak/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2+e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833FB8" w:rsidRDefault="00833FB8">
      <w:r>
        <w:rPr>
          <w:rFonts w:hint="eastAsia"/>
        </w:rPr>
        <w:t>的形式，但经过计算发现，</w:t>
      </w:r>
    </w:p>
    <w:p w:rsidR="00833FB8" w:rsidRDefault="00833FB8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=1.5651044970704864</m:t>
          </m:r>
        </m:oMath>
      </m:oMathPara>
    </w:p>
    <w:p w:rsidR="00833FB8" w:rsidRPr="00833FB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=1.5707963267948966</m:t>
          </m:r>
        </m:oMath>
      </m:oMathPara>
    </w:p>
    <w:p w:rsidR="00833FB8" w:rsidRPr="00833FB8" w:rsidRDefault="00833FB8">
      <m:oMathPara>
        <m:oMath>
          <m:r>
            <w:rPr>
              <w:rFonts w:ascii="Cambria Math" w:hAnsi="Cambria Math" w:hint="eastAsia"/>
            </w:rPr>
            <m:t>p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=-0.00569182972441018</m:t>
          </m:r>
        </m:oMath>
      </m:oMathPara>
    </w:p>
    <w:p w:rsidR="00833FB8" w:rsidRPr="00833FB8" w:rsidRDefault="00833FB8"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=0.003623531343509042</m:t>
          </m:r>
        </m:oMath>
      </m:oMathPara>
    </w:p>
    <w:p w:rsidR="00833FB8" w:rsidRDefault="00833FB8">
      <w:r>
        <w:rPr>
          <w:rFonts w:hint="eastAsia"/>
        </w:rPr>
        <w:t>误差占约为千分之三点六。</w:t>
      </w:r>
      <w:r w:rsidR="00282290">
        <w:rPr>
          <w:rFonts w:hint="eastAsia"/>
        </w:rPr>
        <w:t>这个误差对于圆周率和自然对数底来说都是不可接受的。</w:t>
      </w:r>
      <w:r w:rsidR="00C16104">
        <w:rPr>
          <w:rFonts w:hint="eastAsia"/>
        </w:rPr>
        <w:t>暂时不理会自然对数底，只看圆周率</w:t>
      </w:r>
      <w:r w:rsidR="00121D12">
        <w:rPr>
          <w:rFonts w:hint="eastAsia"/>
        </w:rPr>
        <w:t>的一半，</w:t>
      </w:r>
    </w:p>
    <w:p w:rsidR="00121D12" w:rsidRPr="0066289D" w:rsidRDefault="00000000" w:rsidP="00121D1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121D12" w:rsidRDefault="00121D12">
      <w:r>
        <w:rPr>
          <w:rFonts w:hint="eastAsia"/>
        </w:rPr>
        <w:t>虽然，</w:t>
      </w:r>
    </w:p>
    <w:p w:rsidR="00121D12" w:rsidRPr="00121D12" w:rsidRDefault="00121D12"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2+e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121D12" w:rsidRPr="00121D12" w:rsidRDefault="00121D12">
      <w:r>
        <w:rPr>
          <w:rFonts w:hint="eastAsia"/>
        </w:rPr>
        <w:t>并不能真正替换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，但它却给出了一个很好的启发：如果只考虑</w:t>
      </w:r>
    </w:p>
    <w:p w:rsidR="00121D12" w:rsidRPr="00121D12" w:rsidRDefault="00121D12"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121D12" w:rsidRDefault="00121D12">
      <w:r>
        <w:rPr>
          <w:rFonts w:hint="eastAsia"/>
        </w:rPr>
        <w:t>而不是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，那么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的形式就非常接近于</w:t>
      </w:r>
      <w:r>
        <w:rPr>
          <w:rFonts w:hint="eastAsia"/>
        </w:rPr>
        <w:t>1/2</w:t>
      </w:r>
      <w:r>
        <w:rPr>
          <w:rFonts w:hint="eastAsia"/>
        </w:rPr>
        <w:t>：</w:t>
      </w:r>
    </w:p>
    <w:p w:rsidR="00121D12" w:rsidRPr="00241DA2" w:rsidRDefault="00121D12"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2×4+1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241DA2" w:rsidRPr="00CE713F" w:rsidRDefault="00241DA2">
      <w:r>
        <w:rPr>
          <w:rFonts w:hint="eastAsia"/>
        </w:rPr>
        <w:t>类比于，</w:t>
      </w:r>
    </w:p>
    <w:p w:rsidR="00CE713F" w:rsidRPr="00121D12" w:rsidRDefault="00933408">
      <m:oMathPara>
        <m:oMath>
          <m:r>
            <w:rPr>
              <w:rFonts w:ascii="Cambria Math" w:hAnsi="Cambria Math" w:cs="Cambria Math"/>
            </w:rPr>
            <w:lastRenderedPageBreak/>
            <m:t>p=h-</m:t>
          </m:r>
          <m:r>
            <w:rPr>
              <w:rFonts w:ascii="Cambria Math" w:hAnsi="Cambria Math" w:cs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2×3+0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2×4+0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+…=1</m:t>
          </m:r>
        </m:oMath>
      </m:oMathPara>
    </w:p>
    <w:p w:rsidR="00833FB8" w:rsidRDefault="00122069">
      <w:r>
        <w:rPr>
          <w:rFonts w:hint="eastAsia"/>
        </w:rPr>
        <w:t>若</w:t>
      </w:r>
      <w:r>
        <w:rPr>
          <w:rFonts w:hint="eastAsia"/>
        </w:rPr>
        <w:t>p</w:t>
      </w:r>
      <w:r>
        <w:rPr>
          <w:rFonts w:hint="eastAsia"/>
        </w:rPr>
        <w:t>类比于</w:t>
      </w:r>
      <w:r>
        <w:rPr>
          <w:rFonts w:hint="eastAsia"/>
        </w:rPr>
        <w:t>q</w:t>
      </w:r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类比于</w:t>
      </w:r>
      <w:r>
        <w:rPr>
          <w:rFonts w:hint="eastAsia"/>
        </w:rPr>
        <w:t>h</w:t>
      </w:r>
      <w:r>
        <w:rPr>
          <w:rFonts w:hint="eastAsia"/>
        </w:rPr>
        <w:t>，</w:t>
      </w:r>
    </w:p>
    <w:p w:rsidR="00122069" w:rsidRPr="00122069" w:rsidRDefault="00122069">
      <m:oMathPara>
        <m:oMath>
          <m:r>
            <w:rPr>
              <w:rFonts w:ascii="Cambria Math" w:hAnsi="Cambria Math" w:cs="Cambria Math"/>
            </w:rPr>
            <m:t>h-1=1</m:t>
          </m:r>
        </m:oMath>
      </m:oMathPara>
    </w:p>
    <w:p w:rsidR="00122069" w:rsidRPr="00122069" w:rsidRDefault="00122069">
      <m:oMathPara>
        <m:oMath>
          <m:r>
            <w:rPr>
              <w:rFonts w:ascii="Cambria Math" w:hAnsi="Cambria Math" w:cs="Cambria Math"/>
            </w:rPr>
            <m:t>h=2</m:t>
          </m:r>
        </m:oMath>
      </m:oMathPara>
    </w:p>
    <w:p w:rsidR="002339DB" w:rsidRDefault="002339DB">
      <w:r>
        <w:rPr>
          <w:rFonts w:hint="eastAsia"/>
        </w:rPr>
        <w:t>所以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可以认为是某种形式的</w:t>
      </w:r>
      <w:r>
        <w:rPr>
          <w:rFonts w:hint="eastAsia"/>
        </w:rPr>
        <w:t>2</w:t>
      </w:r>
      <w:r>
        <w:rPr>
          <w:rFonts w:hint="eastAsia"/>
        </w:rPr>
        <w:t>，那么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就是某种形式的</w:t>
      </w:r>
      <w:r>
        <w:rPr>
          <w:rFonts w:hint="eastAsia"/>
        </w:rPr>
        <w:t>4</w:t>
      </w:r>
      <w:r>
        <w:rPr>
          <w:rFonts w:hint="eastAsia"/>
        </w:rPr>
        <w:t>。那么</w:t>
      </w:r>
      <w:r w:rsidR="000E53E5">
        <w:rPr>
          <w:rFonts w:hint="eastAsia"/>
        </w:rPr>
        <w:t>“某种形式”</w:t>
      </w:r>
      <w:r>
        <w:rPr>
          <w:rFonts w:hint="eastAsia"/>
        </w:rPr>
        <w:t>到底是“什么形式”？</w:t>
      </w:r>
      <w:r w:rsidR="006A0F55">
        <w:rPr>
          <w:rFonts w:hint="eastAsia"/>
        </w:rPr>
        <w:t>我们不看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A0F55">
        <w:rPr>
          <w:rFonts w:hint="eastAsia"/>
        </w:rPr>
        <w:t>作为某种形式的</w:t>
      </w:r>
      <w:r w:rsidR="006A0F55">
        <w:rPr>
          <w:rFonts w:hint="eastAsia"/>
        </w:rPr>
        <w:t>2</w:t>
      </w:r>
      <w:r w:rsidR="006A0F55">
        <w:rPr>
          <w:rFonts w:hint="eastAsia"/>
        </w:rPr>
        <w:t>，只看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 w:rsidR="006A0F55">
        <w:rPr>
          <w:rFonts w:hint="eastAsia"/>
        </w:rPr>
        <w:t>作为某种形式的</w:t>
      </w:r>
      <w:r w:rsidR="006A0F55">
        <w:rPr>
          <w:rFonts w:hint="eastAsia"/>
        </w:rPr>
        <w:t>1</w:t>
      </w:r>
      <w:r w:rsidR="006A0F55">
        <w:rPr>
          <w:rFonts w:hint="eastAsia"/>
        </w:rPr>
        <w:t>，而它则是由“类</w:t>
      </w:r>
      <w:r w:rsidR="006A0F55">
        <w:rPr>
          <w:rFonts w:hint="eastAsia"/>
        </w:rPr>
        <w:t>1/2</w:t>
      </w:r>
      <w:r w:rsidR="006A0F55">
        <w:rPr>
          <w:rFonts w:hint="eastAsia"/>
        </w:rPr>
        <w:t>”构成的“类等比数列”，正如首项为</w:t>
      </w:r>
      <w:r w:rsidR="006A0F55">
        <w:rPr>
          <w:rFonts w:hint="eastAsia"/>
        </w:rPr>
        <w:t>1/2</w:t>
      </w:r>
      <w:r w:rsidR="006A0F55">
        <w:rPr>
          <w:rFonts w:hint="eastAsia"/>
        </w:rPr>
        <w:t>，公比为</w:t>
      </w:r>
      <w:r w:rsidR="006A0F55">
        <w:rPr>
          <w:rFonts w:hint="eastAsia"/>
        </w:rPr>
        <w:t>1/2</w:t>
      </w:r>
      <w:r w:rsidR="006A0F55">
        <w:rPr>
          <w:rFonts w:hint="eastAsia"/>
        </w:rPr>
        <w:t>的等比数列的无穷项和为</w:t>
      </w:r>
      <w:r w:rsidR="004216DE">
        <w:rPr>
          <w:rFonts w:hint="eastAsia"/>
        </w:rPr>
        <w:t>,</w:t>
      </w:r>
    </w:p>
    <w:p w:rsidR="006A0F55" w:rsidRPr="004216DE" w:rsidRDefault="006A0F55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+…=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4216DE" w:rsidRDefault="004216DE">
      <w:r>
        <w:rPr>
          <w:rFonts w:hint="eastAsia"/>
        </w:rPr>
        <w:t>而这个“类等比数列”，产生的结果小于</w:t>
      </w:r>
      <w:r>
        <w:rPr>
          <w:rFonts w:hint="eastAsia"/>
        </w:rPr>
        <w:t>1</w:t>
      </w:r>
      <w:r>
        <w:rPr>
          <w:rFonts w:hint="eastAsia"/>
        </w:rPr>
        <w:t>，具体为，</w:t>
      </w:r>
    </w:p>
    <w:p w:rsidR="004216DE" w:rsidRPr="00D64D05" w:rsidRDefault="004216DE"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-1=1.5707963267948966-1=0.5707963267948966</m:t>
          </m:r>
        </m:oMath>
      </m:oMathPara>
    </w:p>
    <w:p w:rsidR="00D64D05" w:rsidRDefault="00D64D05">
      <w:r>
        <w:rPr>
          <w:rFonts w:hint="eastAsia"/>
        </w:rPr>
        <w:t>这个数值</w:t>
      </w:r>
      <w:proofErr w:type="gramStart"/>
      <w:r>
        <w:rPr>
          <w:rFonts w:hint="eastAsia"/>
        </w:rPr>
        <w:t>比一半</w:t>
      </w:r>
      <w:proofErr w:type="gramEnd"/>
      <w:r w:rsidR="00860CB3">
        <w:rPr>
          <w:rFonts w:hint="eastAsia"/>
        </w:rPr>
        <w:t>(0.5)</w:t>
      </w:r>
      <w:r>
        <w:rPr>
          <w:rFonts w:hint="eastAsia"/>
        </w:rPr>
        <w:t>大一些，比三分之二</w:t>
      </w:r>
      <w:r w:rsidR="00860CB3">
        <w:rPr>
          <w:rFonts w:hint="eastAsia"/>
        </w:rPr>
        <w:t>(0.667)</w:t>
      </w:r>
      <w:r>
        <w:rPr>
          <w:rFonts w:hint="eastAsia"/>
        </w:rPr>
        <w:t>要小。</w:t>
      </w:r>
    </w:p>
    <w:p w:rsidR="00820862" w:rsidRDefault="00820862">
      <w:r>
        <w:rPr>
          <w:rFonts w:hint="eastAsia"/>
        </w:rPr>
        <w:t>我们究竟应当如何理解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>
        <w:rPr>
          <w:rFonts w:hint="eastAsia"/>
        </w:rPr>
        <w:t>？</w:t>
      </w:r>
    </w:p>
    <w:p w:rsidR="00860CB3" w:rsidRPr="00D5399C" w:rsidRDefault="00820862">
      <m:oMathPara>
        <m:oMath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2×4+1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D5399C" w:rsidRPr="00D5399C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=1+q</m:t>
          </m:r>
        </m:oMath>
      </m:oMathPara>
    </w:p>
    <w:p w:rsidR="00D5399C" w:rsidRDefault="00D5399C">
      <w:r>
        <w:rPr>
          <w:rFonts w:hint="eastAsia"/>
        </w:rPr>
        <w:t>首先我们先回到圆周率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，可知，</w:t>
      </w:r>
    </w:p>
    <w:p w:rsidR="00D5399C" w:rsidRPr="00D5399C" w:rsidRDefault="00D5399C">
      <w:pPr>
        <w:rPr>
          <w:i/>
        </w:rPr>
      </w:pPr>
      <m:oMathPara>
        <m:oMath>
          <m:r>
            <w:rPr>
              <w:rFonts w:ascii="Cambria Math" w:hAnsi="Cambria Math"/>
            </w:rPr>
            <m:t>π=2×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1+q</m:t>
              </m:r>
            </m:e>
          </m:d>
          <m:r>
            <w:rPr>
              <w:rFonts w:ascii="Cambria Math" w:hAnsi="Cambria Math"/>
            </w:rPr>
            <m:t>=2+2q=2+2[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F7163" w:rsidRDefault="00BF7163">
      <w:r>
        <w:br w:type="page"/>
      </w:r>
    </w:p>
    <w:p w:rsidR="00D64D05" w:rsidRDefault="00660173" w:rsidP="00660173">
      <w:pPr>
        <w:tabs>
          <w:tab w:val="center" w:pos="4320"/>
        </w:tabs>
      </w:pPr>
      <w:r>
        <w:rPr>
          <w:rFonts w:hint="eastAsia"/>
        </w:rPr>
        <w:lastRenderedPageBreak/>
        <w:t>此处我们引入复平面，</w:t>
      </w:r>
    </w:p>
    <w:p w:rsidR="00D64D05" w:rsidRDefault="00167873" w:rsidP="00660173">
      <w:pPr>
        <w:tabs>
          <w:tab w:val="left" w:pos="4758"/>
          <w:tab w:val="left" w:pos="5940"/>
        </w:tabs>
      </w:pPr>
      <w:r>
        <w:rPr>
          <w:rFonts w:hint="eastAsia"/>
          <w:i/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2150831</wp:posOffset>
                </wp:positionH>
                <wp:positionV relativeFrom="paragraph">
                  <wp:posOffset>41275</wp:posOffset>
                </wp:positionV>
                <wp:extent cx="1678940" cy="1131570"/>
                <wp:effectExtent l="0" t="38100" r="16510" b="11430"/>
                <wp:wrapNone/>
                <wp:docPr id="64543712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940" cy="1131570"/>
                          <a:chOff x="0" y="0"/>
                          <a:chExt cx="1678940" cy="1131570"/>
                        </a:xfrm>
                      </wpg:grpSpPr>
                      <wps:wsp>
                        <wps:cNvPr id="2119308361" name="直接箭头连接符 1"/>
                        <wps:cNvCnPr/>
                        <wps:spPr>
                          <a:xfrm flipV="1">
                            <a:off x="0" y="668295"/>
                            <a:ext cx="1678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4421622" name="直接箭头连接符 5"/>
                        <wps:cNvCnPr/>
                        <wps:spPr>
                          <a:xfrm>
                            <a:off x="797011" y="668295"/>
                            <a:ext cx="4622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920902" name="直接箭头连接符 2"/>
                        <wps:cNvCnPr/>
                        <wps:spPr>
                          <a:xfrm flipV="1">
                            <a:off x="795981" y="0"/>
                            <a:ext cx="0" cy="1131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9220599" name="组合 6"/>
                        <wpg:cNvGrpSpPr/>
                        <wpg:grpSpPr>
                          <a:xfrm>
                            <a:off x="333632" y="209035"/>
                            <a:ext cx="922020" cy="914400"/>
                            <a:chOff x="0" y="0"/>
                            <a:chExt cx="922215" cy="914400"/>
                          </a:xfrm>
                        </wpg:grpSpPr>
                        <wps:wsp>
                          <wps:cNvPr id="1643719706" name="弧形 4"/>
                          <wps:cNvSpPr/>
                          <wps:spPr>
                            <a:xfrm>
                              <a:off x="7815" y="0"/>
                              <a:ext cx="914400" cy="914400"/>
                            </a:xfrm>
                            <a:prstGeom prst="arc">
                              <a:avLst>
                                <a:gd name="adj1" fmla="val 10814093"/>
                                <a:gd name="adj2" fmla="val 0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0319425" name="直接箭头连接符 5"/>
                          <wps:cNvCnPr/>
                          <wps:spPr>
                            <a:xfrm>
                              <a:off x="0" y="459154"/>
                              <a:ext cx="462902" cy="14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9B6AAA" id="组合 10" o:spid="_x0000_s1026" style="position:absolute;margin-left:169.35pt;margin-top:3.25pt;width:132.2pt;height:89.1pt;z-index:251643904" coordsize="16789,1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" o:spid="_x0000_s1027" type="#_x0000_t32" style="position:absolute;top:6682;width:1678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" strokecolor="#156082 [3204]" strokeweight=".5pt">
                  <v:stroke endarrow="block" joinstyle="miter"/>
                </v:shape>
                <v:shape id="直接箭头连接符 5" o:spid="_x0000_s1028" type="#_x0000_t32" style="position:absolute;left:7970;top:6682;width:4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" strokecolor="#c00000" strokeweight=".5pt">
                  <v:stroke endarrow="block" joinstyle="miter"/>
                </v:shape>
                <v:shape id="直接箭头连接符 2" o:spid="_x0000_s1029" type="#_x0000_t32" style="position:absolute;left:7959;width:0;height:113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" strokecolor="#156082 [3204]" strokeweight=".5pt">
                  <v:stroke endarrow="block" joinstyle="miter"/>
                </v:shape>
                <v:group id="组合 6" o:spid="_x0000_s1030" style="position:absolute;left:3336;top:2090;width:9220;height:9144" coordsize="9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">
                  <v:shape id="弧形 4" o:spid="_x0000_s1031" style="position:absolute;left:78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" path="m4,455326nsc1038,203189,205999,-516,458137,1,710275,518,914400,205061,914400,457200r-457200,l4,455326xem4,455326nfc1038,203189,205999,-516,458137,1,710275,518,914400,205061,914400,457200e" filled="f" strokecolor="#c00000" strokeweight=".5pt">
                    <v:stroke joinstyle="miter"/>
                    <v:path arrowok="t" o:connecttype="custom" o:connectlocs="4,455326;458137,1;914400,457200" o:connectangles="0,0,0"/>
                  </v:shape>
                  <v:shape id="直接箭头连接符 5" o:spid="_x0000_s1032" type="#_x0000_t32" style="position:absolute;top:4591;width:46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" strokecolor="#c00000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660173">
        <w:tab/>
      </w:r>
      <w:r w:rsidR="00660173">
        <w:rPr>
          <w:rFonts w:hint="eastAsia"/>
        </w:rPr>
        <w:t>im</w:t>
      </w:r>
    </w:p>
    <w:p w:rsidR="00D64D05" w:rsidRDefault="00167873" w:rsidP="00167873">
      <w:pPr>
        <w:tabs>
          <w:tab w:val="left" w:pos="4758"/>
        </w:tabs>
      </w:pPr>
      <w:r>
        <w:tab/>
      </w:r>
      <w:r>
        <w:rPr>
          <w:rFonts w:hint="eastAsia"/>
        </w:rPr>
        <w:t>i</w:t>
      </w:r>
    </w:p>
    <w:p w:rsidR="00D5399C" w:rsidRDefault="00660173" w:rsidP="00167873">
      <w:pPr>
        <w:tabs>
          <w:tab w:val="left" w:pos="3725"/>
          <w:tab w:val="left" w:pos="5405"/>
          <w:tab w:val="left" w:pos="6013"/>
        </w:tabs>
      </w:pPr>
      <w:r>
        <w:tab/>
      </w:r>
      <w:r w:rsidR="00167873">
        <w:rPr>
          <w:rFonts w:hint="eastAsia"/>
        </w:rPr>
        <w:t>-1</w:t>
      </w:r>
      <w:r w:rsidR="00167873">
        <w:tab/>
      </w:r>
      <w:r w:rsidR="00167873">
        <w:rPr>
          <w:rFonts w:hint="eastAsia"/>
        </w:rPr>
        <w:t>1</w:t>
      </w:r>
      <w:r w:rsidR="00167873">
        <w:tab/>
      </w:r>
      <w:r>
        <w:rPr>
          <w:rFonts w:hint="eastAsia"/>
        </w:rPr>
        <w:t>re</w:t>
      </w:r>
    </w:p>
    <w:p w:rsidR="00D5399C" w:rsidRDefault="00D5399C"/>
    <w:p w:rsidR="00BF7163" w:rsidRDefault="007F1D68">
      <m:oMathPara>
        <m:oMath>
          <m:r>
            <w:rPr>
              <w:rFonts w:ascii="Cambria Math" w:hAnsi="Cambria Math"/>
            </w:rPr>
            <m:t>π=2+2[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BF7163" w:rsidRPr="005B0983" w:rsidRDefault="007F1D68">
      <w:r>
        <w:rPr>
          <w:rFonts w:hint="eastAsia"/>
        </w:rPr>
        <w:t>正好可以对应于图中深红色的部分，其中第一项的</w:t>
      </w:r>
      <w:r>
        <w:rPr>
          <w:rFonts w:hint="eastAsia"/>
        </w:rPr>
        <w:t>2</w:t>
      </w:r>
      <w:r>
        <w:rPr>
          <w:rFonts w:hint="eastAsia"/>
        </w:rPr>
        <w:t>指的是</w:t>
      </w:r>
      <m:oMath>
        <m:r>
          <w:rPr>
            <w:rFonts w:ascii="Cambria Math" w:hAnsi="Cambria Math"/>
          </w:rPr>
          <m:t>0→1</m:t>
        </m:r>
      </m:oMath>
      <w:r w:rsidR="00A82BFC">
        <w:rPr>
          <w:rFonts w:hint="eastAsia"/>
        </w:rPr>
        <w:t>和</w:t>
      </w:r>
      <m:oMath>
        <m:r>
          <w:rPr>
            <w:rFonts w:ascii="Cambria Math" w:hAnsi="Cambria Math"/>
          </w:rPr>
          <m:t>-1→0</m:t>
        </m:r>
      </m:oMath>
      <w:r w:rsidR="00A82BFC">
        <w:rPr>
          <w:rFonts w:hint="eastAsia"/>
        </w:rPr>
        <w:t>两个部分的长度</w:t>
      </w:r>
      <w:r w:rsidR="00617892">
        <w:rPr>
          <w:rFonts w:hint="eastAsia"/>
        </w:rPr>
        <w:t>。第二项的系数</w:t>
      </w:r>
      <w:r w:rsidR="00617892">
        <w:rPr>
          <w:rFonts w:hint="eastAsia"/>
        </w:rPr>
        <w:t>2</w:t>
      </w:r>
      <w:r w:rsidR="00617892">
        <w:rPr>
          <w:rFonts w:hint="eastAsia"/>
        </w:rPr>
        <w:t>，则是圆弧部分的一半的两倍。方括号中的部分，指的就是圆弧部分的一半</w:t>
      </w:r>
      <w:r w:rsidR="005B0983">
        <w:rPr>
          <w:rFonts w:hint="eastAsia"/>
        </w:rPr>
        <w:t>，也就相当于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  <w:r w:rsidR="005B0983">
        <w:rPr>
          <w:rFonts w:hint="eastAsia"/>
        </w:rPr>
        <w:t>的部分，但不是</w:t>
      </w:r>
      <w:r w:rsidR="005B0983">
        <w:rPr>
          <w:rFonts w:hint="eastAsia"/>
        </w:rPr>
        <w:t>1</w:t>
      </w:r>
      <w:r w:rsidR="005B0983">
        <w:rPr>
          <w:rFonts w:hint="eastAsia"/>
        </w:rPr>
        <w:t>，而是</w:t>
      </w:r>
      <m:oMath>
        <m:r>
          <w:rPr>
            <w:rFonts w:ascii="Cambria Math" w:hAnsi="Cambria Math"/>
          </w:rPr>
          <m:t>0.5707963267948966</m:t>
        </m:r>
      </m:oMath>
      <w:r w:rsidR="005B0983">
        <w:rPr>
          <w:rFonts w:hint="eastAsia"/>
        </w:rPr>
        <w:t>。</w:t>
      </w:r>
      <w:r w:rsidR="002D1441">
        <w:rPr>
          <w:rFonts w:hint="eastAsia"/>
        </w:rPr>
        <w:t>那么这个部分，</w:t>
      </w:r>
    </w:p>
    <w:p w:rsidR="00BF7163" w:rsidRPr="002D1441" w:rsidRDefault="002D1441">
      <m:oMathPara>
        <m:oMath>
          <m:r>
            <w:rPr>
              <w:rFonts w:ascii="Cambria Math" w:hAnsi="Cambria Math" w:hint="eastAsia"/>
            </w:rPr>
            <m:t>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2×1+1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2×2+1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2×3+1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d>
                </m:e>
              </m:d>
            </m:e>
          </m:d>
        </m:oMath>
      </m:oMathPara>
    </w:p>
    <w:p w:rsidR="002D1441" w:rsidRDefault="002D1441">
      <w:r>
        <w:rPr>
          <w:rFonts w:hint="eastAsia"/>
        </w:rPr>
        <w:t>具体应该怎么理解呢？</w:t>
      </w:r>
    </w:p>
    <w:p w:rsidR="00E51C0B" w:rsidRDefault="00E51C0B">
      <w:r>
        <w:rPr>
          <w:rFonts w:hint="eastAsia"/>
        </w:rPr>
        <w:t>一个周期从</w:t>
      </w:r>
      <w:r>
        <w:rPr>
          <w:rFonts w:hint="eastAsia"/>
        </w:rPr>
        <w:t>0</w:t>
      </w:r>
      <w:r>
        <w:rPr>
          <w:rFonts w:hint="eastAsia"/>
        </w:rPr>
        <w:t>开始，顺着箭头首先走过深红色的右侧部分到达</w:t>
      </w:r>
      <w:r>
        <w:rPr>
          <w:rFonts w:hint="eastAsia"/>
        </w:rPr>
        <w:t>+1</w:t>
      </w:r>
      <w:r>
        <w:rPr>
          <w:rFonts w:hint="eastAsia"/>
        </w:rPr>
        <w:t>，然后经过圆弧的部分到达</w:t>
      </w:r>
      <w:r>
        <w:rPr>
          <w:rFonts w:hint="eastAsia"/>
        </w:rPr>
        <w:t>-1</w:t>
      </w:r>
      <w:r>
        <w:rPr>
          <w:rFonts w:hint="eastAsia"/>
        </w:rPr>
        <w:t>，再顺着箭头回到</w:t>
      </w:r>
      <w:r>
        <w:rPr>
          <w:rFonts w:hint="eastAsia"/>
        </w:rPr>
        <w:t>0</w:t>
      </w:r>
      <w:r>
        <w:rPr>
          <w:rFonts w:hint="eastAsia"/>
        </w:rPr>
        <w:t>。从</w:t>
      </w:r>
      <w:r>
        <w:rPr>
          <w:rFonts w:hint="eastAsia"/>
        </w:rPr>
        <w:t>+1</w:t>
      </w:r>
      <w:r>
        <w:rPr>
          <w:rFonts w:hint="eastAsia"/>
        </w:rPr>
        <w:t>到</w:t>
      </w:r>
      <w:r>
        <w:rPr>
          <w:rFonts w:hint="eastAsia"/>
        </w:rPr>
        <w:t>-1</w:t>
      </w:r>
      <w:r>
        <w:rPr>
          <w:rFonts w:hint="eastAsia"/>
        </w:rPr>
        <w:t>的过程，由于周期长度到底是多少，是任意的，所以这中间的长度到底是多少也是不知道的。但是，</w:t>
      </w:r>
      <w:r w:rsidR="00A3523F">
        <w:rPr>
          <w:rFonts w:hint="eastAsia"/>
        </w:rPr>
        <w:t>从</w:t>
      </w:r>
      <w:r w:rsidR="00A3523F">
        <w:rPr>
          <w:rFonts w:hint="eastAsia"/>
        </w:rPr>
        <w:t>1</w:t>
      </w:r>
      <w:r w:rsidR="00A3523F">
        <w:rPr>
          <w:rFonts w:hint="eastAsia"/>
        </w:rPr>
        <w:t>开始，先要达到虚数单位</w:t>
      </w:r>
      <m:oMath>
        <m:r>
          <w:rPr>
            <w:rFonts w:ascii="Cambria Math" w:hAnsi="Cambria Math"/>
          </w:rPr>
          <m:t>i</m:t>
        </m:r>
      </m:oMath>
      <w:r w:rsidR="00A3523F">
        <w:rPr>
          <w:rFonts w:hint="eastAsia"/>
        </w:rPr>
        <w:t>也就是周期长度减去</w:t>
      </w:r>
      <w:r w:rsidR="00A3523F">
        <w:rPr>
          <w:rFonts w:hint="eastAsia"/>
        </w:rPr>
        <w:t>1</w:t>
      </w:r>
      <w:r w:rsidR="00A3523F">
        <w:rPr>
          <w:rFonts w:hint="eastAsia"/>
        </w:rPr>
        <w:t>的平方根，然后再从</w:t>
      </w:r>
      <m:oMath>
        <m:r>
          <w:rPr>
            <w:rFonts w:ascii="Cambria Math" w:hAnsi="Cambria Math"/>
          </w:rPr>
          <m:t>i</m:t>
        </m:r>
      </m:oMath>
      <w:r w:rsidR="00A3523F">
        <w:rPr>
          <w:rFonts w:hint="eastAsia"/>
        </w:rPr>
        <w:t>到达周期长度减去</w:t>
      </w:r>
      <w:r w:rsidR="00A3523F">
        <w:rPr>
          <w:rFonts w:hint="eastAsia"/>
        </w:rPr>
        <w:t>1</w:t>
      </w:r>
      <w:r w:rsidR="00A3523F">
        <w:rPr>
          <w:rFonts w:hint="eastAsia"/>
        </w:rPr>
        <w:t>。这个过程不是一个均匀的等差过程，而是一个在对数前提上均匀的等比过程。</w:t>
      </w:r>
      <w:r w:rsidR="00781CC7">
        <w:rPr>
          <w:rFonts w:hint="eastAsia"/>
        </w:rPr>
        <w:t>也就是说，某个微小的量从</w:t>
      </w:r>
      <w:r w:rsidR="00781CC7">
        <w:rPr>
          <w:rFonts w:hint="eastAsia"/>
        </w:rPr>
        <w:t>1</w:t>
      </w:r>
      <w:r w:rsidR="00781CC7">
        <w:rPr>
          <w:rFonts w:hint="eastAsia"/>
        </w:rPr>
        <w:t>开始，不是不断累加，而是不断自乘，先是达到虚数单位，然后再达到周期减</w:t>
      </w:r>
      <w:r w:rsidR="00781CC7">
        <w:rPr>
          <w:rFonts w:hint="eastAsia"/>
        </w:rPr>
        <w:t>1</w:t>
      </w:r>
      <w:r w:rsidR="00781CC7">
        <w:rPr>
          <w:rFonts w:hint="eastAsia"/>
        </w:rPr>
        <w:t>，</w:t>
      </w:r>
    </w:p>
    <w:p w:rsidR="00781CC7" w:rsidRPr="00781CC7" w:rsidRDefault="00781CC7">
      <m:oMathPara>
        <m:oMath>
          <m:r>
            <w:rPr>
              <w:rFonts w:ascii="Cambria Math" w:hAnsi="Cambria Math"/>
            </w:rPr>
            <m:t>1×d×d×d⋯=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781CC7" w:rsidRPr="00781CC7" w:rsidRDefault="00781CC7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×d×d×d⋯=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=i×i=-1</m:t>
          </m:r>
        </m:oMath>
      </m:oMathPara>
    </w:p>
    <w:p w:rsidR="002D1441" w:rsidRDefault="00064447">
      <w:r>
        <w:rPr>
          <w:rFonts w:hint="eastAsia"/>
        </w:rPr>
        <w:t>如果对这个过程取对数，就可以得到</w:t>
      </w:r>
      <w:r w:rsidR="002D7764">
        <w:rPr>
          <w:rFonts w:hint="eastAsia"/>
        </w:rPr>
        <w:t>微小变化累加的表达式，</w:t>
      </w:r>
    </w:p>
    <w:p w:rsidR="002D7764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(-1)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i×i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=2n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func>
                  <m:r>
                    <w:rPr>
                      <w:rFonts w:ascii="Cambria Math" w:hAnsi="Cambria Math"/>
                    </w:rPr>
                    <m:t>+⋯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2n</m:t>
              </m:r>
            </m:lim>
          </m:limLow>
        </m:oMath>
      </m:oMathPara>
    </w:p>
    <w:p w:rsidR="00607E1B" w:rsidRDefault="005E6384">
      <w:r>
        <w:rPr>
          <w:rFonts w:hint="eastAsia"/>
        </w:rPr>
        <w:t>这是这个过程的一种描述方式。另一种描述方式，</w:t>
      </w:r>
      <w:r w:rsidR="00895488">
        <w:rPr>
          <w:rFonts w:hint="eastAsia"/>
        </w:rPr>
        <w:t>把</w:t>
      </w:r>
      <w:r w:rsidR="00895488">
        <w:rPr>
          <w:rFonts w:hint="eastAsia"/>
        </w:rPr>
        <w:t>-1</w:t>
      </w:r>
      <w:r w:rsidR="00895488">
        <w:rPr>
          <w:rFonts w:hint="eastAsia"/>
        </w:rPr>
        <w:t>到</w:t>
      </w:r>
      <w:r w:rsidR="00895488">
        <w:rPr>
          <w:rFonts w:hint="eastAsia"/>
        </w:rPr>
        <w:t>1</w:t>
      </w:r>
      <w:r w:rsidR="00895488">
        <w:rPr>
          <w:rFonts w:hint="eastAsia"/>
        </w:rPr>
        <w:t>的增长过程做线性的理解，</w:t>
      </w:r>
      <w:r w:rsidR="008C0740">
        <w:rPr>
          <w:rFonts w:hint="eastAsia"/>
        </w:rPr>
        <w:t>我们不知道总长是多长，但是我们可以把总长分成</w:t>
      </w:r>
      <w:r w:rsidR="008C0740">
        <w:rPr>
          <w:rFonts w:hint="eastAsia"/>
        </w:rPr>
        <w:t>3</w:t>
      </w:r>
      <w:r w:rsidR="008C0740">
        <w:rPr>
          <w:rFonts w:hint="eastAsia"/>
        </w:rPr>
        <w:t>部分或者说大于</w:t>
      </w:r>
      <w:r w:rsidR="008C0740">
        <w:rPr>
          <w:rFonts w:hint="eastAsia"/>
        </w:rPr>
        <w:t>1</w:t>
      </w:r>
      <w:r w:rsidR="008C0740">
        <w:rPr>
          <w:rFonts w:hint="eastAsia"/>
        </w:rPr>
        <w:t>的奇数</w:t>
      </w:r>
      <w:proofErr w:type="gramStart"/>
      <w:r w:rsidR="008C0740">
        <w:rPr>
          <w:rFonts w:hint="eastAsia"/>
        </w:rPr>
        <w:t>个</w:t>
      </w:r>
      <w:proofErr w:type="gramEnd"/>
      <w:r w:rsidR="008C0740">
        <w:rPr>
          <w:rFonts w:hint="eastAsia"/>
        </w:rPr>
        <w:t>部分，一部分是已完成，一部分是将完成，一部分长度未知。未知长度占三个部分的比例可能有各种情况，已完成和</w:t>
      </w:r>
      <w:proofErr w:type="gramStart"/>
      <w:r w:rsidR="008C0740">
        <w:rPr>
          <w:rFonts w:hint="eastAsia"/>
        </w:rPr>
        <w:t>未完成占的</w:t>
      </w:r>
      <w:proofErr w:type="gramEnd"/>
      <w:r w:rsidR="008C0740">
        <w:rPr>
          <w:rFonts w:hint="eastAsia"/>
        </w:rPr>
        <w:t>比例总是奇数分数中的最大偶数分数，剩下的就是未知的比例。</w:t>
      </w:r>
      <w:r w:rsidR="00607E1B">
        <w:rPr>
          <w:rFonts w:hint="eastAsia"/>
        </w:rPr>
        <w:t>也就是说，已完成的比例</w:t>
      </w:r>
      <w:r w:rsidR="00D32883">
        <w:rPr>
          <w:rFonts w:hint="eastAsia"/>
        </w:rPr>
        <w:t>，未完成的比例，以及未知部分的比例分别</w:t>
      </w:r>
      <w:r w:rsidR="00607E1B">
        <w:rPr>
          <w:rFonts w:hint="eastAsia"/>
        </w:rPr>
        <w:t>为，</w:t>
      </w:r>
    </w:p>
    <w:p w:rsidR="00607E1B" w:rsidRPr="00E95AF7" w:rsidRDefault="00607E1B"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,T=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,U=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</m:oMath>
      </m:oMathPara>
    </w:p>
    <w:p w:rsidR="002470B6" w:rsidRPr="002470B6" w:rsidRDefault="002470B6"/>
    <w:p w:rsidR="002470B6" w:rsidRPr="002470B6" w:rsidRDefault="002470B6">
      <w:r>
        <w:rPr>
          <w:rFonts w:hint="eastAsia"/>
        </w:rPr>
        <w:lastRenderedPageBreak/>
        <w:t>三者的和为整个部分，</w:t>
      </w:r>
    </w:p>
    <w:p w:rsidR="00E95AF7" w:rsidRPr="00E95AF7" w:rsidRDefault="00E95AF7">
      <m:oMathPara>
        <m:oMath>
          <m:r>
            <w:rPr>
              <w:rFonts w:ascii="Cambria Math" w:hAnsi="Cambria Math"/>
            </w:rPr>
            <m:t>D+T+U=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D32883" w:rsidRDefault="002470B6">
      <w:r>
        <w:rPr>
          <w:rFonts w:hint="eastAsia"/>
        </w:rPr>
        <w:t>由于未知部分占比具有全部可能性，虽然它只占</w:t>
      </w:r>
      <w:r>
        <w:rPr>
          <w:rFonts w:hint="eastAsia"/>
        </w:rPr>
        <w:t>1</w:t>
      </w:r>
      <w:r>
        <w:rPr>
          <w:rFonts w:hint="eastAsia"/>
        </w:rPr>
        <w:t>份，但是分的份数不同，占比也不同，正如我们在构造自然对数底的时候用阶乘的倒数统一了到</w:t>
      </w:r>
      <w:proofErr w:type="gramStart"/>
      <w:r>
        <w:rPr>
          <w:rFonts w:hint="eastAsia"/>
        </w:rPr>
        <w:t>阶乘数</w:t>
      </w:r>
      <w:proofErr w:type="gramEnd"/>
      <w:r>
        <w:rPr>
          <w:rFonts w:hint="eastAsia"/>
        </w:rPr>
        <w:t>为止的所有单位，我们也可以用同样的方式，统一所有的已完成部分的比例。</w:t>
      </w:r>
      <w:r w:rsidR="00022E28">
        <w:rPr>
          <w:rFonts w:hint="eastAsia"/>
        </w:rPr>
        <w:t>也就是，</w:t>
      </w:r>
    </w:p>
    <w:p w:rsidR="00022E28" w:rsidRPr="00EE15BD" w:rsidRDefault="00022E28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</m:den>
          </m:f>
        </m:oMath>
      </m:oMathPara>
    </w:p>
    <w:p w:rsidR="00EE15BD" w:rsidRDefault="00EE15BD">
      <w:r>
        <w:rPr>
          <w:rFonts w:hint="eastAsia"/>
        </w:rPr>
        <w:t>正如我们把所有单位都加起来构成一个单位，我们把所有完成部分的比例加起来构成一个完成的单位</w:t>
      </w:r>
      <w:r w:rsidR="00D06F86">
        <w:rPr>
          <w:rFonts w:hint="eastAsia"/>
        </w:rPr>
        <w:t>，</w:t>
      </w:r>
      <w:r w:rsidR="00F27264">
        <w:rPr>
          <w:rFonts w:hint="eastAsia"/>
        </w:rPr>
        <w:t>这个完成的单位加上已经完成的一个单位</w:t>
      </w:r>
      <w:r w:rsidR="00F27264">
        <w:rPr>
          <w:rFonts w:hint="eastAsia"/>
        </w:rPr>
        <w:t>1</w:t>
      </w:r>
      <w:r w:rsidR="00F27264">
        <w:rPr>
          <w:rFonts w:hint="eastAsia"/>
        </w:rPr>
        <w:t>（深红色箭头），就是全部完成单位的一半，</w:t>
      </w:r>
    </w:p>
    <w:p w:rsidR="00D06F86" w:rsidRPr="00D06F86" w:rsidRDefault="00F2726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D7764" w:rsidRDefault="007A029D">
      <w:r>
        <w:rPr>
          <w:rFonts w:hint="eastAsia"/>
        </w:rPr>
        <w:t>已完成的和未完成的被认为是等价的，所以全部被认为是已完成的比例的两倍，</w:t>
      </w:r>
    </w:p>
    <w:p w:rsidR="007A029D" w:rsidRPr="00496079" w:rsidRDefault="007A029D">
      <m:oMathPara>
        <m:oMath>
          <m:r>
            <w:rPr>
              <w:rFonts w:ascii="Cambria Math" w:hAnsi="Cambria Math" w:hint="eastAsia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‼</m:t>
                      </m:r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=π</m:t>
          </m:r>
        </m:oMath>
      </m:oMathPara>
    </w:p>
    <w:p w:rsidR="00496079" w:rsidRPr="008B4376" w:rsidRDefault="00DE36C2">
      <w:r>
        <w:rPr>
          <w:rFonts w:hint="eastAsia"/>
        </w:rPr>
        <w:t>让我们尝试一下用语言描述这个方程：</w:t>
      </w:r>
    </w:p>
    <w:p w:rsidR="004A0445" w:rsidRDefault="00496079">
      <w:r>
        <w:rPr>
          <w:rFonts w:hint="eastAsia"/>
        </w:rPr>
        <w:t>整体的一半表达为多重分辨率。如果把整体分成</w:t>
      </w:r>
      <w:r>
        <w:rPr>
          <w:rFonts w:hint="eastAsia"/>
        </w:rPr>
        <w:t>2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3</w:t>
      </w:r>
      <w:r>
        <w:rPr>
          <w:rFonts w:hint="eastAsia"/>
        </w:rPr>
        <w:t>份），取其中的</w:t>
      </w:r>
      <w:r>
        <w:rPr>
          <w:rFonts w:hint="eastAsia"/>
        </w:rPr>
        <w:t>1</w:t>
      </w:r>
      <w:r>
        <w:rPr>
          <w:rFonts w:hint="eastAsia"/>
        </w:rPr>
        <w:t>份，叫做一半；如果把整体分成</w:t>
      </w:r>
      <w:r>
        <w:rPr>
          <w:rFonts w:hint="eastAsia"/>
        </w:rPr>
        <w:t>4</w:t>
      </w:r>
      <w:r>
        <w:rPr>
          <w:rFonts w:hint="eastAsia"/>
        </w:rPr>
        <w:t>份（加上未知的部分作为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5</w:t>
      </w:r>
      <w:r>
        <w:rPr>
          <w:rFonts w:hint="eastAsia"/>
        </w:rPr>
        <w:t>份），取其中的</w:t>
      </w:r>
      <w:r>
        <w:rPr>
          <w:rFonts w:hint="eastAsia"/>
        </w:rPr>
        <w:t>2</w:t>
      </w:r>
      <w:r>
        <w:rPr>
          <w:rFonts w:hint="eastAsia"/>
        </w:rPr>
        <w:t>份，叫做一半；如果把整体分成</w:t>
      </w:r>
      <w:r>
        <w:rPr>
          <w:rFonts w:hint="eastAsia"/>
        </w:rPr>
        <w:t>6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7</w:t>
      </w:r>
      <w:r>
        <w:rPr>
          <w:rFonts w:hint="eastAsia"/>
        </w:rPr>
        <w:t>份），取其中的</w:t>
      </w:r>
      <w:r>
        <w:rPr>
          <w:rFonts w:hint="eastAsia"/>
        </w:rPr>
        <w:t>3</w:t>
      </w:r>
      <w:r>
        <w:rPr>
          <w:rFonts w:hint="eastAsia"/>
        </w:rPr>
        <w:t>份，叫做一半；如果把整体分成</w:t>
      </w:r>
      <w:r>
        <w:rPr>
          <w:rFonts w:hint="eastAsia"/>
        </w:rPr>
        <w:t>8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9</w:t>
      </w:r>
      <w:r>
        <w:rPr>
          <w:rFonts w:hint="eastAsia"/>
        </w:rPr>
        <w:t>份），取其中的</w:t>
      </w:r>
      <w:r>
        <w:rPr>
          <w:rFonts w:hint="eastAsia"/>
        </w:rPr>
        <w:t>4</w:t>
      </w:r>
      <w:r>
        <w:rPr>
          <w:rFonts w:hint="eastAsia"/>
        </w:rPr>
        <w:t>份，叫做一半……把整体分成</w:t>
      </w:r>
      <w:r>
        <w:rPr>
          <w:rFonts w:hint="eastAsia"/>
        </w:rPr>
        <w:t>8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9</w:t>
      </w:r>
      <w:r>
        <w:rPr>
          <w:rFonts w:hint="eastAsia"/>
        </w:rPr>
        <w:t>份）取其</w:t>
      </w:r>
      <w:r>
        <w:rPr>
          <w:rFonts w:hint="eastAsia"/>
        </w:rPr>
        <w:t xml:space="preserve"> </w:t>
      </w:r>
      <w:r>
        <w:rPr>
          <w:rFonts w:hint="eastAsia"/>
        </w:rPr>
        <w:t>一半，再把这一半分成</w:t>
      </w:r>
      <w:r>
        <w:rPr>
          <w:rFonts w:hint="eastAsia"/>
        </w:rPr>
        <w:t>6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7</w:t>
      </w:r>
      <w:r>
        <w:rPr>
          <w:rFonts w:hint="eastAsia"/>
        </w:rPr>
        <w:t>份）取其一半，再把这一半分成</w:t>
      </w:r>
      <w:r>
        <w:rPr>
          <w:rFonts w:hint="eastAsia"/>
        </w:rPr>
        <w:t>4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5</w:t>
      </w:r>
      <w:r>
        <w:rPr>
          <w:rFonts w:hint="eastAsia"/>
        </w:rPr>
        <w:t>份）取其一半，再把这一半分成</w:t>
      </w:r>
      <w:r>
        <w:rPr>
          <w:rFonts w:hint="eastAsia"/>
        </w:rPr>
        <w:t>2</w:t>
      </w:r>
      <w:r>
        <w:rPr>
          <w:rFonts w:hint="eastAsia"/>
        </w:rPr>
        <w:t>份（加上未知部分作为</w:t>
      </w:r>
      <w:r>
        <w:rPr>
          <w:rFonts w:hint="eastAsia"/>
        </w:rPr>
        <w:t>1</w:t>
      </w:r>
      <w:r>
        <w:rPr>
          <w:rFonts w:hint="eastAsia"/>
        </w:rPr>
        <w:t>份一共</w:t>
      </w:r>
      <w:r>
        <w:rPr>
          <w:rFonts w:hint="eastAsia"/>
        </w:rPr>
        <w:t>3</w:t>
      </w:r>
      <w:r>
        <w:rPr>
          <w:rFonts w:hint="eastAsia"/>
        </w:rPr>
        <w:t>份）取其一半，</w:t>
      </w:r>
      <w:r w:rsidR="00EF34E6">
        <w:rPr>
          <w:rFonts w:hint="eastAsia"/>
        </w:rPr>
        <w:t>就得到了一个可以被分成</w:t>
      </w:r>
      <m:oMath>
        <m:r>
          <w:rPr>
            <w:rFonts w:ascii="Cambria Math" w:hAnsi="Cambria Math"/>
          </w:rPr>
          <m:t>8×6×4×2=384</m:t>
        </m:r>
      </m:oMath>
      <w:r w:rsidR="00EF34E6">
        <w:rPr>
          <w:rFonts w:hint="eastAsia"/>
        </w:rPr>
        <w:t>份（实际上是</w:t>
      </w:r>
      <m:oMath>
        <m:r>
          <w:rPr>
            <w:rFonts w:ascii="Cambria Math" w:hAnsi="Cambria Math"/>
          </w:rPr>
          <m:t>9×7×5×3=945</m:t>
        </m:r>
      </m:oMath>
      <w:r w:rsidR="00EF34E6">
        <w:rPr>
          <w:rFonts w:hint="eastAsia"/>
        </w:rPr>
        <w:t>份）的整体的一半；</w:t>
      </w:r>
      <w:r w:rsidR="009506ED">
        <w:rPr>
          <w:rFonts w:hint="eastAsia"/>
        </w:rPr>
        <w:t>还可以</w:t>
      </w:r>
      <w:r w:rsidR="00EF34E6">
        <w:rPr>
          <w:rFonts w:hint="eastAsia"/>
        </w:rPr>
        <w:t>加上一个可以被分为</w:t>
      </w:r>
      <m:oMath>
        <m:r>
          <w:rPr>
            <w:rFonts w:ascii="Cambria Math" w:hAnsi="Cambria Math"/>
          </w:rPr>
          <m:t>10×8×6×4×2=3840</m:t>
        </m:r>
      </m:oMath>
      <w:r w:rsidR="00EF34E6">
        <w:rPr>
          <w:rFonts w:hint="eastAsia"/>
        </w:rPr>
        <w:t>份（实际上是</w:t>
      </w:r>
      <m:oMath>
        <m:r>
          <w:rPr>
            <w:rFonts w:ascii="Cambria Math" w:hAnsi="Cambria Math"/>
          </w:rPr>
          <m:t>11×9×7×5×3=10395</m:t>
        </m:r>
      </m:oMath>
      <w:r w:rsidR="00EF34E6">
        <w:rPr>
          <w:rFonts w:hint="eastAsia"/>
        </w:rPr>
        <w:t>份）的整体的一半</w:t>
      </w:r>
      <w:r w:rsidR="006644E2">
        <w:rPr>
          <w:rFonts w:hint="eastAsia"/>
        </w:rPr>
        <w:t>，诸如此类</w:t>
      </w:r>
      <w:r w:rsidR="009506ED">
        <w:rPr>
          <w:rFonts w:hint="eastAsia"/>
        </w:rPr>
        <w:t>。当</w:t>
      </w:r>
      <m:oMath>
        <m:r>
          <w:rPr>
            <w:rFonts w:ascii="Cambria Math" w:hAnsi="Cambria Math"/>
          </w:rPr>
          <m:t>k</m:t>
        </m:r>
      </m:oMath>
      <w:r w:rsidR="009506ED">
        <w:rPr>
          <w:rFonts w:hint="eastAsia"/>
        </w:rPr>
        <w:t>趋于无穷，</w:t>
      </w:r>
      <w:r w:rsidR="006644E2">
        <w:rPr>
          <w:rFonts w:hint="eastAsia"/>
        </w:rPr>
        <w:t>把所有可以被分成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</m:t>
            </m:r>
          </m:e>
        </m:d>
        <m:r>
          <w:rPr>
            <w:rFonts w:ascii="Cambria Math" w:hAnsi="Cambria Math"/>
          </w:rPr>
          <m:t>!</m:t>
        </m:r>
      </m:oMath>
      <w:r w:rsidR="006644E2">
        <w:rPr>
          <w:rFonts w:hint="eastAsia"/>
        </w:rPr>
        <w:t>份（实际上是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2k+1</m:t>
            </m:r>
          </m:e>
        </m:d>
        <m:r>
          <w:rPr>
            <w:rFonts w:ascii="Cambria Math" w:hAnsi="Cambria Math"/>
          </w:rPr>
          <m:t>‼</m:t>
        </m:r>
      </m:oMath>
      <w:r w:rsidR="007D2B99">
        <w:rPr>
          <w:rFonts w:hint="eastAsia"/>
        </w:rPr>
        <w:t>份</w:t>
      </w:r>
      <w:r w:rsidR="006644E2">
        <w:rPr>
          <w:rFonts w:hint="eastAsia"/>
        </w:rPr>
        <w:t>）的那些整体的一半加起来，就得到了</w:t>
      </w:r>
      <w:r w:rsidR="001F05DE">
        <w:rPr>
          <w:rFonts w:hint="eastAsia"/>
        </w:rPr>
        <w:t>，</w:t>
      </w:r>
      <w:r w:rsidR="006644E2">
        <w:rPr>
          <w:rFonts w:hint="eastAsia"/>
        </w:rPr>
        <w:t>可以被所有</w:t>
      </w:r>
      <w:r w:rsidR="001F05DE">
        <w:rPr>
          <w:rFonts w:hint="eastAsia"/>
        </w:rPr>
        <w:t>不同</w:t>
      </w:r>
      <w:r w:rsidR="00E50B85">
        <w:rPr>
          <w:rFonts w:hint="eastAsia"/>
        </w:rPr>
        <w:t>的</w:t>
      </w:r>
      <w:r w:rsidR="001F05DE">
        <w:rPr>
          <w:rFonts w:hint="eastAsia"/>
        </w:rPr>
        <w:t>未知</w:t>
      </w:r>
      <w:r w:rsidR="00E50B85">
        <w:rPr>
          <w:rFonts w:hint="eastAsia"/>
        </w:rPr>
        <w:t>部分</w:t>
      </w:r>
      <w:r w:rsidR="001F05DE">
        <w:rPr>
          <w:rFonts w:hint="eastAsia"/>
        </w:rPr>
        <w:t>占比的</w:t>
      </w:r>
      <w:r w:rsidR="006644E2">
        <w:rPr>
          <w:rFonts w:hint="eastAsia"/>
        </w:rPr>
        <w:t>形式的</w:t>
      </w:r>
      <w:r w:rsidR="001F05DE">
        <w:rPr>
          <w:rFonts w:hint="eastAsia"/>
        </w:rPr>
        <w:t>二分方式</w:t>
      </w:r>
      <w:r w:rsidR="006644E2">
        <w:rPr>
          <w:rFonts w:hint="eastAsia"/>
        </w:rPr>
        <w:t>分成两半的一个整体的一半。</w:t>
      </w:r>
      <w:r w:rsidR="00BB35F4" w:rsidRPr="00BB35F4">
        <w:t>也就是任何带有未知部分的整体的一半。把它乘以</w:t>
      </w:r>
      <w:r w:rsidR="00BB35F4" w:rsidRPr="00BB35F4">
        <w:t xml:space="preserve"> 2 </w:t>
      </w:r>
      <w:proofErr w:type="gramStart"/>
      <w:r w:rsidR="00BB35F4" w:rsidRPr="00BB35F4">
        <w:t>倍</w:t>
      </w:r>
      <w:proofErr w:type="gramEnd"/>
      <w:r w:rsidR="00BB35F4" w:rsidRPr="00BB35F4">
        <w:t>再加上</w:t>
      </w:r>
      <w:r w:rsidR="00BB35F4" w:rsidRPr="00BB35F4">
        <w:t xml:space="preserve"> 2 </w:t>
      </w:r>
      <w:r w:rsidR="00BB35F4" w:rsidRPr="00BB35F4">
        <w:t>，就得到整体本身，这个整体就是带有未知部分的任何可二分整体。</w:t>
      </w:r>
    </w:p>
    <w:p w:rsidR="00217479" w:rsidRDefault="00217479"/>
    <w:p w:rsidR="00DE36C2" w:rsidRPr="00576E81" w:rsidRDefault="00DE36C2"/>
    <w:p w:rsidR="007A029D" w:rsidRDefault="00D92927">
      <w:r>
        <w:rPr>
          <w:rFonts w:hint="eastAsia"/>
        </w:rPr>
        <w:lastRenderedPageBreak/>
        <w:t>回到原题。</w:t>
      </w:r>
      <w:r w:rsidR="007A029D">
        <w:rPr>
          <w:rFonts w:hint="eastAsia"/>
        </w:rPr>
        <w:t>未知的</w:t>
      </w:r>
      <w:r>
        <w:rPr>
          <w:rFonts w:hint="eastAsia"/>
        </w:rPr>
        <w:t>占比究竟是多少</w:t>
      </w:r>
      <w:r w:rsidR="007A029D">
        <w:rPr>
          <w:rFonts w:hint="eastAsia"/>
        </w:rPr>
        <w:t>？</w:t>
      </w:r>
      <w:r w:rsidR="00214FA9">
        <w:rPr>
          <w:rFonts w:hint="eastAsia"/>
        </w:rPr>
        <w:t>因为</w:t>
      </w:r>
      <w:proofErr w:type="gramStart"/>
      <w:r w:rsidR="00214FA9">
        <w:rPr>
          <w:rFonts w:hint="eastAsia"/>
        </w:rPr>
        <w:t>未知占</w:t>
      </w:r>
      <w:proofErr w:type="gramEnd"/>
      <w:r w:rsidR="00214FA9">
        <w:rPr>
          <w:rFonts w:hint="eastAsia"/>
        </w:rPr>
        <w:t>比不确定，</w:t>
      </w:r>
      <w:r w:rsidR="000A3FB7">
        <w:rPr>
          <w:rFonts w:hint="eastAsia"/>
        </w:rPr>
        <w:t>所以未知的部分并未被计入到总量之中。</w:t>
      </w:r>
      <w:r w:rsidR="001F74AA">
        <w:rPr>
          <w:rFonts w:hint="eastAsia"/>
        </w:rPr>
        <w:t>这种算法也使得未知的部分不影响总量的结果。</w:t>
      </w:r>
      <w:r w:rsidR="00123A51">
        <w:rPr>
          <w:rFonts w:hint="eastAsia"/>
        </w:rPr>
        <w:t>但如果一定要计算未知的比例，</w:t>
      </w:r>
      <w:r w:rsidR="00AB4D47">
        <w:rPr>
          <w:rFonts w:hint="eastAsia"/>
        </w:rPr>
        <w:t>在这种算法中，</w:t>
      </w:r>
      <w:r w:rsidR="00610606">
        <w:rPr>
          <w:rFonts w:hint="eastAsia"/>
        </w:rPr>
        <w:t>应当为，</w:t>
      </w:r>
    </w:p>
    <w:p w:rsidR="00123A51" w:rsidRPr="00E01795" w:rsidRDefault="00123A51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4-π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=0.214602</m:t>
          </m:r>
        </m:oMath>
      </m:oMathPara>
    </w:p>
    <w:p w:rsidR="00E01795" w:rsidRDefault="00E01795">
      <w:r>
        <w:rPr>
          <w:rFonts w:hint="eastAsia"/>
        </w:rPr>
        <w:t>（接近于空气中氧气的比）</w:t>
      </w:r>
    </w:p>
    <w:p w:rsidR="00123A51" w:rsidRPr="00697D12" w:rsidRDefault="00697D12">
      <w:pPr>
        <w:rPr>
          <w:i/>
        </w:rPr>
      </w:pPr>
      <w:r>
        <w:rPr>
          <w:rFonts w:hint="eastAsia"/>
        </w:rPr>
        <w:t>现在让我们整合两种划分方式，从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-1</w:t>
      </w:r>
      <w:r>
        <w:rPr>
          <w:rFonts w:hint="eastAsia"/>
        </w:rPr>
        <w:t>，也就是从</w:t>
      </w:r>
      <w:r>
        <w:rPr>
          <w:rFonts w:hint="eastAsia"/>
        </w:rPr>
        <w:t>1</w:t>
      </w:r>
      <w:r>
        <w:rPr>
          <w:rFonts w:hint="eastAsia"/>
        </w:rPr>
        <w:t>到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，再从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，对用于从</w:t>
      </w:r>
      <w:r>
        <w:rPr>
          <w:rFonts w:hint="eastAsia"/>
        </w:rPr>
        <w:t>0</w:t>
      </w:r>
      <w:r>
        <w:rPr>
          <w:rFonts w:hint="eastAsia"/>
        </w:rPr>
        <w:t>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再从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到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，把两种划分方式映射起来，就是</w:t>
      </w:r>
    </w:p>
    <w:p w:rsidR="007A029D" w:rsidRPr="00697D12" w:rsidRDefault="000000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</w:p>
    <w:p w:rsidR="00697D12" w:rsidRPr="00E75AC2" w:rsidRDefault="00000000" w:rsidP="00697D1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πi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=-1</m:t>
          </m:r>
        </m:oMath>
      </m:oMathPara>
    </w:p>
    <w:p w:rsidR="00E75AC2" w:rsidRPr="00E75AC2" w:rsidRDefault="00E75AC2" w:rsidP="00697D12">
      <w:pPr>
        <w:rPr>
          <w:iCs/>
        </w:rPr>
      </w:pPr>
      <w:r>
        <w:rPr>
          <w:rFonts w:hint="eastAsia"/>
          <w:iCs/>
        </w:rPr>
        <w:t>根据前面的分析，</w:t>
      </w:r>
    </w:p>
    <w:p w:rsidR="002729BB" w:rsidRPr="002729BB" w:rsidRDefault="00E75AC2" w:rsidP="00697D12">
      <w:pPr>
        <w:rPr>
          <w:i/>
        </w:rPr>
      </w:pPr>
      <m:oMathPara>
        <m:oMath>
          <m:r>
            <w:rPr>
              <w:rFonts w:ascii="Cambria Math" w:hAnsi="Cambria Math"/>
            </w:rPr>
            <m:t>πi=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πi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(-1)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=2n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:rsidR="00C16A22" w:rsidRPr="00E75AC2" w:rsidRDefault="00000000" w:rsidP="00697D12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:rsidR="00E75AC2" w:rsidRPr="00E75AC2" w:rsidRDefault="00E75AC2" w:rsidP="00697D12">
      <w:r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是均匀的刻度，</w:t>
      </w:r>
    </w:p>
    <w:p w:rsidR="00E75AC2" w:rsidRPr="00E75AC2" w:rsidRDefault="00E75AC2" w:rsidP="00697D12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697D12" w:rsidRPr="00E75AC2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:rsidR="00E75AC2" w:rsidRPr="00E75AC2" w:rsidRDefault="000000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E75AC2" w:rsidRPr="00BE154A" w:rsidRDefault="00E75AC2">
      <m:oMathPara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-i</m:t>
              </m:r>
            </m:sup>
          </m:sSup>
          <m:r>
            <w:rPr>
              <w:rFonts w:ascii="Cambria Math" w:hAnsi="Cambria Math"/>
            </w:rPr>
            <m:t>=4.81048</m:t>
          </m:r>
        </m:oMath>
      </m:oMathPara>
    </w:p>
    <w:p w:rsidR="00BE154A" w:rsidRDefault="00BE154A">
      <w:r>
        <w:rPr>
          <w:rFonts w:hint="eastAsia"/>
        </w:rPr>
        <w:t>如果还要算上</w:t>
      </w:r>
      <w:r>
        <w:rPr>
          <w:rFonts w:hint="eastAsia"/>
        </w:rPr>
        <w:t>k</w:t>
      </w:r>
      <w:r>
        <w:rPr>
          <w:rFonts w:hint="eastAsia"/>
        </w:rPr>
        <w:t>，</w:t>
      </w:r>
    </w:p>
    <w:p w:rsidR="00BE154A" w:rsidRPr="002729BB" w:rsidRDefault="00BE154A" w:rsidP="00BE154A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πi=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kπi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(-1)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i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=2n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:rsidR="00BE154A" w:rsidRPr="00BE154A" w:rsidRDefault="00000000" w:rsidP="00BE154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</m:oMath>
      </m:oMathPara>
    </w:p>
    <w:p w:rsidR="00BE154A" w:rsidRPr="00E75AC2" w:rsidRDefault="00000000" w:rsidP="00BE154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E154A" w:rsidRPr="00351F23" w:rsidRDefault="00BE154A">
      <w:pPr>
        <w:rPr>
          <w:i/>
        </w:rPr>
      </w:pPr>
      <m:oMathPara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-ik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4.81048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D25EB1" w:rsidRDefault="00D25EB1">
      <w:r>
        <w:rPr>
          <w:rFonts w:hint="eastAsia"/>
        </w:rPr>
        <w:t>也就是说彼此相乘的微小变化单位为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。</w:t>
      </w:r>
      <w:r w:rsidR="00986D5A">
        <w:rPr>
          <w:rFonts w:hint="eastAsia"/>
        </w:rPr>
        <w:t>由上述分析可以知道，圆周率</w:t>
      </w:r>
      <m:oMath>
        <m:r>
          <w:rPr>
            <w:rFonts w:ascii="Cambria Math" w:hAnsi="Cambria Math"/>
          </w:rPr>
          <m:t>π</m:t>
        </m:r>
      </m:oMath>
      <w:r w:rsidR="00986D5A">
        <w:rPr>
          <w:rFonts w:hint="eastAsia"/>
        </w:rPr>
        <w:t>并</w:t>
      </w:r>
      <w:r w:rsidR="00850446">
        <w:rPr>
          <w:rFonts w:hint="eastAsia"/>
        </w:rPr>
        <w:t>不是什么</w:t>
      </w:r>
      <w:r w:rsidR="00986D5A">
        <w:rPr>
          <w:rFonts w:hint="eastAsia"/>
        </w:rPr>
        <w:t>自然中的常数，而是我们认识世界的一种方式</w:t>
      </w:r>
      <w:r w:rsidR="00FF79D4">
        <w:rPr>
          <w:rFonts w:hint="eastAsia"/>
        </w:rPr>
        <w:t>，在数学上的体现</w:t>
      </w:r>
      <w:r w:rsidR="00986D5A">
        <w:rPr>
          <w:rFonts w:hint="eastAsia"/>
        </w:rPr>
        <w:t>。</w:t>
      </w:r>
    </w:p>
    <w:p w:rsidR="00217479" w:rsidRDefault="00217479"/>
    <w:p w:rsidR="00217479" w:rsidRDefault="00217479"/>
    <w:p w:rsidR="006F5A73" w:rsidRDefault="006F5A73">
      <w:r>
        <w:rPr>
          <w:rFonts w:hint="eastAsia"/>
        </w:rPr>
        <w:lastRenderedPageBreak/>
        <w:t>回到复平面，</w:t>
      </w:r>
    </w:p>
    <w:p w:rsidR="006F5A73" w:rsidRDefault="006F5A73" w:rsidP="006F5A73">
      <w:pPr>
        <w:tabs>
          <w:tab w:val="left" w:pos="4758"/>
          <w:tab w:val="left" w:pos="5940"/>
        </w:tabs>
      </w:pPr>
      <w:r>
        <w:rPr>
          <w:rFonts w:hint="eastAsia"/>
          <w:i/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40B0B86" wp14:editId="16C6013A">
                <wp:simplePos x="0" y="0"/>
                <wp:positionH relativeFrom="column">
                  <wp:posOffset>2150831</wp:posOffset>
                </wp:positionH>
                <wp:positionV relativeFrom="paragraph">
                  <wp:posOffset>41275</wp:posOffset>
                </wp:positionV>
                <wp:extent cx="1678940" cy="1131570"/>
                <wp:effectExtent l="0" t="38100" r="16510" b="11430"/>
                <wp:wrapNone/>
                <wp:docPr id="79766160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940" cy="1131570"/>
                          <a:chOff x="0" y="0"/>
                          <a:chExt cx="1678940" cy="1131570"/>
                        </a:xfrm>
                      </wpg:grpSpPr>
                      <wps:wsp>
                        <wps:cNvPr id="239000197" name="直接箭头连接符 1"/>
                        <wps:cNvCnPr/>
                        <wps:spPr>
                          <a:xfrm flipV="1">
                            <a:off x="0" y="668295"/>
                            <a:ext cx="1678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6710792" name="直接箭头连接符 5"/>
                        <wps:cNvCnPr/>
                        <wps:spPr>
                          <a:xfrm>
                            <a:off x="797011" y="668295"/>
                            <a:ext cx="4622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0170688" name="直接箭头连接符 2"/>
                        <wps:cNvCnPr/>
                        <wps:spPr>
                          <a:xfrm flipV="1">
                            <a:off x="795981" y="0"/>
                            <a:ext cx="0" cy="1131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24772620" name="组合 6"/>
                        <wpg:cNvGrpSpPr/>
                        <wpg:grpSpPr>
                          <a:xfrm>
                            <a:off x="333632" y="209035"/>
                            <a:ext cx="922020" cy="914400"/>
                            <a:chOff x="0" y="0"/>
                            <a:chExt cx="922215" cy="914400"/>
                          </a:xfrm>
                        </wpg:grpSpPr>
                        <wps:wsp>
                          <wps:cNvPr id="166393604" name="弧形 4"/>
                          <wps:cNvSpPr/>
                          <wps:spPr>
                            <a:xfrm>
                              <a:off x="7815" y="0"/>
                              <a:ext cx="914400" cy="914400"/>
                            </a:xfrm>
                            <a:prstGeom prst="arc">
                              <a:avLst>
                                <a:gd name="adj1" fmla="val 10814093"/>
                                <a:gd name="adj2" fmla="val 0"/>
                              </a:avLst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458977" name="直接箭头连接符 5"/>
                          <wps:cNvCnPr/>
                          <wps:spPr>
                            <a:xfrm>
                              <a:off x="0" y="459154"/>
                              <a:ext cx="462902" cy="14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9D0574" id="组合 10" o:spid="_x0000_s1026" style="position:absolute;margin-left:169.35pt;margin-top:3.25pt;width:132.2pt;height:89.1pt;z-index:251645952" coordsize="16789,1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">
                <v:shape id="直接箭头连接符 1" o:spid="_x0000_s1027" type="#_x0000_t32" style="position:absolute;top:6682;width:1678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" strokecolor="#156082 [3204]" strokeweight=".5pt">
                  <v:stroke endarrow="block" joinstyle="miter"/>
                </v:shape>
                <v:shape id="直接箭头连接符 5" o:spid="_x0000_s1028" type="#_x0000_t32" style="position:absolute;left:7970;top:6682;width:4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" strokecolor="#c00000" strokeweight=".5pt">
                  <v:stroke endarrow="block" joinstyle="miter"/>
                </v:shape>
                <v:shape id="直接箭头连接符 2" o:spid="_x0000_s1029" type="#_x0000_t32" style="position:absolute;left:7959;width:0;height:113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" strokecolor="#156082 [3204]" strokeweight=".5pt">
                  <v:stroke endarrow="block" joinstyle="miter"/>
                </v:shape>
                <v:group id="组合 6" o:spid="_x0000_s1030" style="position:absolute;left:3336;top:2090;width:9220;height:9144" coordsize="9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">
                  <v:shape id="弧形 4" o:spid="_x0000_s1031" style="position:absolute;left:78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" path="m4,455326nsc1038,203189,205999,-516,458137,1,710275,518,914400,205061,914400,457200r-457200,l4,455326xem4,455326nfc1038,203189,205999,-516,458137,1,710275,518,914400,205061,914400,457200e" filled="f" strokecolor="#c00000" strokeweight=".5pt">
                    <v:stroke joinstyle="miter"/>
                    <v:path arrowok="t" o:connecttype="custom" o:connectlocs="4,455326;458137,1;914400,457200" o:connectangles="0,0,0"/>
                  </v:shape>
                  <v:shape id="直接箭头连接符 5" o:spid="_x0000_s1032" type="#_x0000_t32" style="position:absolute;top:4591;width:46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" strokecolor="#c00000" strokeweight=".5pt">
                    <v:stroke endarrow="block" joinstyle="miter"/>
                  </v:shape>
                </v:group>
              </v:group>
            </w:pict>
          </mc:Fallback>
        </mc:AlternateContent>
      </w:r>
      <w:r>
        <w:tab/>
      </w:r>
      <w:r>
        <w:rPr>
          <w:rFonts w:hint="eastAsia"/>
        </w:rPr>
        <w:t>im</w:t>
      </w:r>
    </w:p>
    <w:p w:rsidR="006F5A73" w:rsidRDefault="006F5A73" w:rsidP="006F5A73">
      <w:pPr>
        <w:tabs>
          <w:tab w:val="left" w:pos="4758"/>
        </w:tabs>
      </w:pPr>
      <w:r>
        <w:tab/>
      </w:r>
      <w:r>
        <w:rPr>
          <w:rFonts w:hint="eastAsia"/>
        </w:rPr>
        <w:t>i</w:t>
      </w:r>
    </w:p>
    <w:p w:rsidR="006F5A73" w:rsidRDefault="006F5A73" w:rsidP="006F5A73">
      <w:pPr>
        <w:tabs>
          <w:tab w:val="left" w:pos="3725"/>
          <w:tab w:val="left" w:pos="5405"/>
          <w:tab w:val="left" w:pos="6013"/>
        </w:tabs>
      </w:pPr>
      <w:r>
        <w:tab/>
      </w:r>
      <w:r>
        <w:rPr>
          <w:rFonts w:hint="eastAsia"/>
        </w:rPr>
        <w:t>-1</w:t>
      </w:r>
      <w:r>
        <w:tab/>
      </w:r>
      <w:r>
        <w:rPr>
          <w:rFonts w:hint="eastAsia"/>
        </w:rPr>
        <w:t>1</w:t>
      </w:r>
      <w:r>
        <w:tab/>
      </w:r>
      <w:r>
        <w:rPr>
          <w:rFonts w:hint="eastAsia"/>
        </w:rPr>
        <w:t>re</w:t>
      </w:r>
    </w:p>
    <w:p w:rsidR="006F5A73" w:rsidRPr="006F5A73" w:rsidRDefault="006F5A73"/>
    <w:p w:rsidR="00524CD2" w:rsidRDefault="006F5A73" w:rsidP="006F5A73">
      <w:r>
        <w:rPr>
          <w:rFonts w:hint="eastAsia"/>
        </w:rPr>
        <w:t>一个实际的周期并不是从</w:t>
      </w:r>
      <w:r>
        <w:rPr>
          <w:rFonts w:hint="eastAsia"/>
        </w:rPr>
        <w:t>1</w:t>
      </w:r>
      <w:r>
        <w:rPr>
          <w:rFonts w:hint="eastAsia"/>
        </w:rPr>
        <w:t>开始的。我们习惯于从</w:t>
      </w:r>
      <w:r>
        <w:rPr>
          <w:rFonts w:hint="eastAsia"/>
        </w:rPr>
        <w:t>1</w:t>
      </w:r>
      <w:r>
        <w:rPr>
          <w:rFonts w:hint="eastAsia"/>
        </w:rPr>
        <w:t>开始，对应</w:t>
      </w:r>
      <w:proofErr w:type="gramStart"/>
      <w:r>
        <w:rPr>
          <w:rFonts w:hint="eastAsia"/>
        </w:rPr>
        <w:t>于角度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，到达</w:t>
      </w:r>
      <w:r>
        <w:rPr>
          <w:rFonts w:hint="eastAsia"/>
        </w:rPr>
        <w:t>i</w:t>
      </w:r>
      <w:r>
        <w:rPr>
          <w:rFonts w:hint="eastAsia"/>
        </w:rPr>
        <w:t>，对应</w:t>
      </w:r>
      <w:proofErr w:type="gramStart"/>
      <w:r>
        <w:rPr>
          <w:rFonts w:hint="eastAsia"/>
        </w:rPr>
        <w:t>于角度</w:t>
      </w:r>
      <w:proofErr w:type="gramEnd"/>
      <w:r>
        <w:rPr>
          <w:rFonts w:hint="eastAsia"/>
        </w:rPr>
        <w:t>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，然后到达</w:t>
      </w:r>
      <w:r>
        <w:rPr>
          <w:rFonts w:hint="eastAsia"/>
        </w:rPr>
        <w:t>-1</w:t>
      </w:r>
      <w:r>
        <w:rPr>
          <w:rFonts w:hint="eastAsia"/>
        </w:rPr>
        <w:t>，对应</w:t>
      </w:r>
      <w:proofErr w:type="gramStart"/>
      <w:r>
        <w:rPr>
          <w:rFonts w:hint="eastAsia"/>
        </w:rPr>
        <w:t>于角度</w:t>
      </w:r>
      <w:proofErr w:type="gram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。这并不是真正的线性增长。</w:t>
      </w:r>
      <w:r w:rsidR="00776F06">
        <w:rPr>
          <w:rFonts w:hint="eastAsia"/>
        </w:rPr>
        <w:t>线性增长是从</w:t>
      </w:r>
      <w:r w:rsidR="00776F06">
        <w:rPr>
          <w:rFonts w:hint="eastAsia"/>
        </w:rPr>
        <w:t>0</w:t>
      </w:r>
      <w:r w:rsidR="00776F06">
        <w:rPr>
          <w:rFonts w:hint="eastAsia"/>
        </w:rPr>
        <w:t>开始，先到达</w:t>
      </w:r>
      <w:r w:rsidR="00776F06">
        <w:rPr>
          <w:rFonts w:hint="eastAsia"/>
        </w:rPr>
        <w:t>1</w:t>
      </w:r>
      <w:r w:rsidR="00776F06">
        <w:rPr>
          <w:rFonts w:hint="eastAsia"/>
        </w:rPr>
        <w:t>，然后到达总量的一半，然后到达</w:t>
      </w:r>
      <w:r w:rsidR="00776F06">
        <w:rPr>
          <w:rFonts w:hint="eastAsia"/>
        </w:rPr>
        <w:t>-1</w:t>
      </w:r>
      <w:r w:rsidR="00776F06">
        <w:rPr>
          <w:rFonts w:hint="eastAsia"/>
        </w:rPr>
        <w:t>，再到达</w:t>
      </w:r>
      <w:r w:rsidR="00776F06">
        <w:rPr>
          <w:rFonts w:hint="eastAsia"/>
        </w:rPr>
        <w:t>0</w:t>
      </w:r>
      <w:r w:rsidR="00776F06">
        <w:rPr>
          <w:rFonts w:hint="eastAsia"/>
        </w:rPr>
        <w:t>，也就是回到开端。</w:t>
      </w:r>
      <w:r w:rsidR="00B2424D">
        <w:rPr>
          <w:rFonts w:hint="eastAsia"/>
        </w:rPr>
        <w:t>从</w:t>
      </w:r>
      <w:r w:rsidR="00B2424D">
        <w:rPr>
          <w:rFonts w:hint="eastAsia"/>
        </w:rPr>
        <w:t>0</w:t>
      </w:r>
      <w:r w:rsidR="00B2424D">
        <w:rPr>
          <w:rFonts w:hint="eastAsia"/>
        </w:rPr>
        <w:t>到</w:t>
      </w:r>
      <w:r w:rsidR="00B2424D">
        <w:rPr>
          <w:rFonts w:hint="eastAsia"/>
        </w:rPr>
        <w:t>1</w:t>
      </w:r>
      <w:r w:rsidR="00B2424D">
        <w:rPr>
          <w:rFonts w:hint="eastAsia"/>
        </w:rPr>
        <w:t>以及从</w:t>
      </w:r>
      <w:r w:rsidR="00B2424D">
        <w:rPr>
          <w:rFonts w:hint="eastAsia"/>
        </w:rPr>
        <w:t>-1</w:t>
      </w:r>
      <w:r w:rsidR="00B2424D">
        <w:rPr>
          <w:rFonts w:hint="eastAsia"/>
        </w:rPr>
        <w:t>到</w:t>
      </w:r>
      <w:r w:rsidR="00B2424D">
        <w:rPr>
          <w:rFonts w:hint="eastAsia"/>
        </w:rPr>
        <w:t>0</w:t>
      </w:r>
      <w:r w:rsidR="00B2424D">
        <w:rPr>
          <w:rFonts w:hint="eastAsia"/>
        </w:rPr>
        <w:t>，对于角度而言是没有映射的。</w:t>
      </w:r>
      <w:r w:rsidR="00BE14A9">
        <w:rPr>
          <w:rFonts w:hint="eastAsia"/>
        </w:rPr>
        <w:t>而这个</w:t>
      </w:r>
      <w:r w:rsidR="00BE14A9">
        <w:rPr>
          <w:rFonts w:hint="eastAsia"/>
        </w:rPr>
        <w:t>0</w:t>
      </w:r>
      <w:r w:rsidR="00BE14A9">
        <w:rPr>
          <w:rFonts w:hint="eastAsia"/>
        </w:rPr>
        <w:t>到</w:t>
      </w:r>
      <w:r w:rsidR="00BE14A9">
        <w:rPr>
          <w:rFonts w:hint="eastAsia"/>
        </w:rPr>
        <w:t>1</w:t>
      </w:r>
      <w:r w:rsidR="00BE14A9">
        <w:rPr>
          <w:rFonts w:hint="eastAsia"/>
        </w:rPr>
        <w:t>以及</w:t>
      </w:r>
      <w:r w:rsidR="00BE14A9">
        <w:rPr>
          <w:rFonts w:hint="eastAsia"/>
        </w:rPr>
        <w:t>-1</w:t>
      </w:r>
      <w:r w:rsidR="00BE14A9">
        <w:rPr>
          <w:rFonts w:hint="eastAsia"/>
        </w:rPr>
        <w:t>到</w:t>
      </w:r>
      <w:r w:rsidR="00BE14A9">
        <w:rPr>
          <w:rFonts w:hint="eastAsia"/>
        </w:rPr>
        <w:t>0</w:t>
      </w:r>
      <w:r w:rsidR="00BE14A9">
        <w:rPr>
          <w:rFonts w:hint="eastAsia"/>
        </w:rPr>
        <w:t>被认为是圆周的半径。</w:t>
      </w:r>
      <w:r w:rsidR="00524CD2">
        <w:rPr>
          <w:rFonts w:hint="eastAsia"/>
        </w:rPr>
        <w:t>当然，它也确实是指数步进的单位</w:t>
      </w:r>
      <w:r w:rsidR="00524CD2">
        <w:rPr>
          <w:rFonts w:hint="eastAsia"/>
        </w:rPr>
        <w:t>1</w:t>
      </w:r>
      <w:r w:rsidR="00524CD2">
        <w:rPr>
          <w:rFonts w:hint="eastAsia"/>
        </w:rPr>
        <w:t>，而指数若能够步进，则至少要使用自然对数底（因为纯粹的</w:t>
      </w:r>
      <w:r w:rsidR="00524CD2">
        <w:rPr>
          <w:rFonts w:hint="eastAsia"/>
        </w:rPr>
        <w:t>1</w:t>
      </w:r>
      <w:r w:rsidR="00524CD2">
        <w:rPr>
          <w:rFonts w:hint="eastAsia"/>
        </w:rPr>
        <w:t>的任意次</w:t>
      </w:r>
      <w:proofErr w:type="gramStart"/>
      <w:r w:rsidR="00524CD2">
        <w:rPr>
          <w:rFonts w:hint="eastAsia"/>
        </w:rPr>
        <w:t>幂</w:t>
      </w:r>
      <w:proofErr w:type="gramEnd"/>
      <w:r w:rsidR="00524CD2">
        <w:rPr>
          <w:rFonts w:hint="eastAsia"/>
        </w:rPr>
        <w:t>都是</w:t>
      </w:r>
      <w:r w:rsidR="00524CD2">
        <w:rPr>
          <w:rFonts w:hint="eastAsia"/>
        </w:rPr>
        <w:t>1</w:t>
      </w:r>
      <w:r w:rsidR="00524CD2">
        <w:rPr>
          <w:rFonts w:hint="eastAsia"/>
        </w:rPr>
        <w:t>），只有当认为虚数单位就是指数步进刻度的时候，才会有</w:t>
      </w:r>
      <m:oMath>
        <m:r>
          <w:rPr>
            <w:rFonts w:ascii="Cambria Math" w:hAnsi="Cambria Math"/>
          </w:rPr>
          <m:t>d=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524CD2">
        <w:rPr>
          <w:rFonts w:hint="eastAsia"/>
        </w:rPr>
        <w:t>，而如果选取最小的步进单位，</w:t>
      </w:r>
    </w:p>
    <w:p w:rsidR="006F5A73" w:rsidRDefault="00524CD2" w:rsidP="006F5A73">
      <m:oMathPara>
        <m:oMath>
          <m:r>
            <w:rPr>
              <w:rFonts w:ascii="Cambria Math" w:hAnsi="Cambria Math"/>
            </w:rPr>
            <m:t>d=e</m:t>
          </m:r>
        </m:oMath>
      </m:oMathPara>
    </w:p>
    <w:p w:rsidR="00524CD2" w:rsidRDefault="00000000" w:rsidP="006F5A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d</m:t>
              </m:r>
            </m:e>
          </m:func>
          <m:r>
            <w:rPr>
              <w:rFonts w:ascii="Cambria Math" w:hAnsi="Cambria Math"/>
            </w:rPr>
            <m:t>=n</m:t>
          </m:r>
        </m:oMath>
      </m:oMathPara>
    </w:p>
    <w:p w:rsidR="009915DC" w:rsidRDefault="00524CD2">
      <w:pPr>
        <w:rPr>
          <w:iCs/>
        </w:rPr>
      </w:pPr>
      <w:r>
        <w:rPr>
          <w:rFonts w:hint="eastAsia"/>
          <w:iCs/>
        </w:rPr>
        <w:t>那么从</w:t>
      </w:r>
      <w:r>
        <w:rPr>
          <w:rFonts w:hint="eastAsia"/>
          <w:iCs/>
        </w:rPr>
        <w:t>1</w:t>
      </w:r>
      <w:r>
        <w:rPr>
          <w:rFonts w:hint="eastAsia"/>
          <w:iCs/>
        </w:rPr>
        <w:t>到</w:t>
      </w:r>
      <w:r>
        <w:rPr>
          <w:rFonts w:hint="eastAsia"/>
          <w:iCs/>
        </w:rPr>
        <w:t>-1</w:t>
      </w:r>
      <w:r>
        <w:rPr>
          <w:rFonts w:hint="eastAsia"/>
          <w:iCs/>
        </w:rPr>
        <w:t>的步进步数就是</w:t>
      </w:r>
    </w:p>
    <w:p w:rsidR="00524CD2" w:rsidRPr="00524CD2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=2n=2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=π</m:t>
          </m:r>
          <m:r>
            <w:rPr>
              <w:rFonts w:ascii="Cambria Math" w:hAnsi="Cambria Math" w:hint="eastAsia"/>
            </w:rPr>
            <m:t>i</m:t>
          </m:r>
        </m:oMath>
      </m:oMathPara>
    </w:p>
    <w:p w:rsidR="00524CD2" w:rsidRDefault="008250B2">
      <w:pPr>
        <w:rPr>
          <w:iCs/>
        </w:rPr>
      </w:pPr>
      <w:r>
        <w:rPr>
          <w:rFonts w:hint="eastAsia"/>
          <w:iCs/>
        </w:rPr>
        <w:t>总的从</w:t>
      </w:r>
      <w:r>
        <w:rPr>
          <w:rFonts w:hint="eastAsia"/>
          <w:iCs/>
        </w:rPr>
        <w:t>0</w:t>
      </w:r>
      <w:r>
        <w:rPr>
          <w:rFonts w:hint="eastAsia"/>
          <w:iCs/>
        </w:rPr>
        <w:t>到</w:t>
      </w:r>
      <w:r>
        <w:rPr>
          <w:rFonts w:hint="eastAsia"/>
          <w:iCs/>
        </w:rPr>
        <w:t>0</w:t>
      </w:r>
      <w:r>
        <w:rPr>
          <w:rFonts w:hint="eastAsia"/>
          <w:iCs/>
        </w:rPr>
        <w:t>的步数就是</w:t>
      </w:r>
    </w:p>
    <w:p w:rsidR="008250B2" w:rsidRPr="00517BC9" w:rsidRDefault="008250B2">
      <m:oMathPara>
        <m:oMath>
          <m:r>
            <w:rPr>
              <w:rFonts w:ascii="Cambria Math" w:hAnsi="Cambria Math"/>
            </w:rPr>
            <m:t>s=π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</m:oMath>
      </m:oMathPara>
    </w:p>
    <w:p w:rsidR="00517BC9" w:rsidRDefault="00EC772F">
      <w:pPr>
        <w:rPr>
          <w:iCs/>
        </w:rPr>
      </w:pPr>
      <w:r>
        <w:rPr>
          <w:rFonts w:hint="eastAsia"/>
          <w:iCs/>
        </w:rPr>
        <w:t>可见，</w:t>
      </w:r>
    </w:p>
    <w:p w:rsidR="009915DC" w:rsidRPr="009915DC" w:rsidRDefault="00000000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 w:hint="eastAsia"/>
                </w:rPr>
                <m:t>i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B434F3" w:rsidRPr="004335F4" w:rsidRDefault="00000000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⋯</m:t>
          </m:r>
        </m:oMath>
      </m:oMathPara>
    </w:p>
    <w:p w:rsidR="004335F4" w:rsidRPr="004335F4" w:rsidRDefault="003B560F" w:rsidP="004335F4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⋯</m:t>
          </m:r>
        </m:oMath>
      </m:oMathPara>
    </w:p>
    <w:p w:rsidR="00820723" w:rsidRDefault="00644FB6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8118C4E" wp14:editId="54407310">
                <wp:simplePos x="0" y="0"/>
                <wp:positionH relativeFrom="column">
                  <wp:posOffset>2593793</wp:posOffset>
                </wp:positionH>
                <wp:positionV relativeFrom="paragraph">
                  <wp:posOffset>872179</wp:posOffset>
                </wp:positionV>
                <wp:extent cx="1022390" cy="1305281"/>
                <wp:effectExtent l="0" t="38100" r="44450" b="9525"/>
                <wp:wrapNone/>
                <wp:docPr id="242827821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2390" cy="1305281"/>
                          <a:chOff x="0" y="0"/>
                          <a:chExt cx="1867166" cy="1670812"/>
                        </a:xfrm>
                      </wpg:grpSpPr>
                      <wps:wsp>
                        <wps:cNvPr id="592631470" name="弧形 19"/>
                        <wps:cNvSpPr/>
                        <wps:spPr>
                          <a:xfrm>
                            <a:off x="175713" y="262305"/>
                            <a:ext cx="1403350" cy="690245"/>
                          </a:xfrm>
                          <a:prstGeom prst="arc">
                            <a:avLst>
                              <a:gd name="adj1" fmla="val 7445881"/>
                              <a:gd name="adj2" fmla="val 35133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61132" name="直接箭头连接符 20"/>
                        <wps:cNvCnPr/>
                        <wps:spPr>
                          <a:xfrm>
                            <a:off x="0" y="923725"/>
                            <a:ext cx="1867166" cy="33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536007" name="直接箭头连接符 21"/>
                        <wps:cNvCnPr/>
                        <wps:spPr>
                          <a:xfrm flipV="1">
                            <a:off x="875501" y="0"/>
                            <a:ext cx="0" cy="16708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1193650" name="弧形 19"/>
                        <wps:cNvSpPr/>
                        <wps:spPr>
                          <a:xfrm rot="10800000">
                            <a:off x="172515" y="898682"/>
                            <a:ext cx="1403350" cy="690245"/>
                          </a:xfrm>
                          <a:prstGeom prst="arc">
                            <a:avLst>
                              <a:gd name="adj1" fmla="val 7207923"/>
                              <a:gd name="adj2" fmla="val 35105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90694" id="组合 22" o:spid="_x0000_s1026" style="position:absolute;margin-left:204.25pt;margin-top:68.7pt;width:80.5pt;height:102.8pt;z-index:251682816;mso-width-relative:margin;mso-height-relative:margin" coordsize="18671,1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">
                <v:shape id="弧形 19" o:spid="_x0000_s1027" style="position:absolute;left:1757;top:2623;width:14033;height:6902;visibility:visible;mso-wrap-style:square;v-text-anchor:middle" coordsize="1403350,69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" path="m479994,672569nsc44274,601206,-136919,346615,113182,157169,244133,57977,469230,-1326,709669,22v253595,1421,485895,70039,607603,179477c1531279,371931,1330810,612451,903763,675622l701675,345123,479994,672569xem479994,672569nfc44274,601206,-136919,346615,113182,157169,244133,57977,469230,-1326,709669,22v253595,1421,485895,70039,607603,179477c1531279,371931,1330810,612451,903763,675622e" filled="f" strokecolor="#156082 [3204]" strokeweight=".5pt">
                  <v:stroke joinstyle="miter"/>
                  <v:path arrowok="t" o:connecttype="custom" o:connectlocs="479994,672569;113182,157169;709669,22;1317272,179499;903763,675622" o:connectangles="0,0,0,0,0"/>
                </v:shape>
                <v:shape id="直接箭头连接符 20" o:spid="_x0000_s1028" type="#_x0000_t32" style="position:absolute;top:9237;width:18671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" strokecolor="#156082 [3204]" strokeweight=".5pt">
                  <v:stroke endarrow="block" joinstyle="miter"/>
                </v:shape>
                <v:shape id="直接箭头连接符 21" o:spid="_x0000_s1029" type="#_x0000_t32" style="position:absolute;left:8755;width:0;height:167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" strokecolor="#156082 [3204]" strokeweight=".5pt">
                  <v:stroke endarrow="block" joinstyle="miter"/>
                </v:shape>
                <v:shape id="弧形 19" o:spid="_x0000_s1030" style="position:absolute;left:1725;top:8986;width:14033;height:6903;rotation:180;visibility:visible;mso-wrap-style:square;v-text-anchor:middle" coordsize="1403350,69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" path="m509052,676986nsc79060,616607,-127936,376450,82817,182465,204160,70776,440120,744,697581,5v250472,-719,482730,64288,609411,170568c1536788,363362,1339144,611099,904106,675571l701675,345123,509052,676986xem509052,676986nfc79060,616607,-127936,376450,82817,182465,204160,70776,440120,744,697581,5v250472,-719,482730,64288,609411,170568c1536788,363362,1339144,611099,904106,675571e" filled="f" strokecolor="#156082 [3204]" strokeweight=".5pt">
                  <v:stroke joinstyle="miter"/>
                  <v:path arrowok="t" o:connecttype="custom" o:connectlocs="509052,676986;82817,182465;697581,5;1306992,170573;904106,675571" o:connectangles="0,0,0,0,0"/>
                </v:shape>
              </v:group>
            </w:pict>
          </mc:Fallback>
        </mc:AlternateContent>
      </w:r>
      <w:r w:rsidR="00EC772F">
        <w:rPr>
          <w:rFonts w:hint="eastAsia"/>
          <w:iCs/>
        </w:rPr>
        <w:t>就描述了</w:t>
      </w:r>
      <w:proofErr w:type="gramStart"/>
      <w:r w:rsidR="00EC772F">
        <w:rPr>
          <w:rFonts w:hint="eastAsia"/>
          <w:iCs/>
        </w:rPr>
        <w:t>从角度</w:t>
      </w:r>
      <w:proofErr w:type="gramEnd"/>
      <m:oMath>
        <m:r>
          <w:rPr>
            <w:rFonts w:ascii="Cambria Math" w:hAnsi="Cambria Math"/>
          </w:rPr>
          <m:t>θ</m:t>
        </m:r>
      </m:oMath>
      <w:r w:rsidR="00EC772F">
        <w:rPr>
          <w:rFonts w:hint="eastAsia"/>
        </w:rPr>
        <w:t>到周期中实际数值的映射过程。</w:t>
      </w:r>
      <w:r w:rsidR="00FF7BC8">
        <w:rPr>
          <w:rFonts w:hint="eastAsia"/>
        </w:rPr>
        <w:t>0</w:t>
      </w:r>
      <w:r w:rsidR="00FF7BC8">
        <w:rPr>
          <w:rFonts w:hint="eastAsia"/>
        </w:rPr>
        <w:t>度的角不对应于起始的</w:t>
      </w:r>
      <w:r w:rsidR="00FF7BC8">
        <w:rPr>
          <w:rFonts w:hint="eastAsia"/>
        </w:rPr>
        <w:t>0</w:t>
      </w:r>
      <w:r w:rsidR="00FF7BC8">
        <w:rPr>
          <w:rFonts w:hint="eastAsia"/>
        </w:rPr>
        <w:t>，而是对应于</w:t>
      </w:r>
      <w:r w:rsidR="00FF7BC8">
        <w:rPr>
          <w:rFonts w:hint="eastAsia"/>
        </w:rPr>
        <w:t>1</w:t>
      </w:r>
      <w:r w:rsidR="00FF7BC8">
        <w:rPr>
          <w:rFonts w:hint="eastAsia"/>
        </w:rPr>
        <w:t>，</w:t>
      </w:r>
      <m:oMath>
        <m:r>
          <w:rPr>
            <w:rFonts w:ascii="Cambria Math" w:hAnsi="Cambria Math"/>
          </w:rPr>
          <m:t>π</m:t>
        </m:r>
      </m:oMath>
      <w:r w:rsidR="00FF7BC8">
        <w:rPr>
          <w:rFonts w:hint="eastAsia"/>
        </w:rPr>
        <w:t>不对应于终止的</w:t>
      </w:r>
      <w:r w:rsidR="00FF7BC8">
        <w:rPr>
          <w:rFonts w:hint="eastAsia"/>
        </w:rPr>
        <w:t>0</w:t>
      </w:r>
      <w:r w:rsidR="00FF7BC8">
        <w:rPr>
          <w:rFonts w:hint="eastAsia"/>
        </w:rPr>
        <w:t>，而对应于</w:t>
      </w:r>
      <w:r w:rsidR="00FF7BC8">
        <w:rPr>
          <w:rFonts w:hint="eastAsia"/>
        </w:rPr>
        <w:t>-1</w:t>
      </w:r>
      <w:r w:rsidR="00FF7BC8">
        <w:rPr>
          <w:rFonts w:hint="eastAsia"/>
        </w:rPr>
        <w:t>。其中</w:t>
      </w:r>
      <w:r w:rsidR="00FF7BC8">
        <w:rPr>
          <w:rFonts w:hint="eastAsia"/>
        </w:rPr>
        <w:t>0</w:t>
      </w:r>
      <w:r w:rsidR="00FF7BC8">
        <w:rPr>
          <w:rFonts w:hint="eastAsia"/>
        </w:rPr>
        <w:t>到</w:t>
      </w:r>
      <w:r w:rsidR="00FF7BC8">
        <w:rPr>
          <w:rFonts w:hint="eastAsia"/>
        </w:rPr>
        <w:t>1</w:t>
      </w:r>
      <w:r w:rsidR="00FF7BC8">
        <w:rPr>
          <w:rFonts w:hint="eastAsia"/>
        </w:rPr>
        <w:t>和</w:t>
      </w:r>
      <w:r w:rsidR="00FF7BC8">
        <w:rPr>
          <w:rFonts w:hint="eastAsia"/>
        </w:rPr>
        <w:t>-1</w:t>
      </w:r>
      <w:r w:rsidR="00FF7BC8">
        <w:rPr>
          <w:rFonts w:hint="eastAsia"/>
        </w:rPr>
        <w:t>到</w:t>
      </w:r>
      <w:r w:rsidR="00FF7BC8">
        <w:rPr>
          <w:rFonts w:hint="eastAsia"/>
        </w:rPr>
        <w:t>0</w:t>
      </w:r>
      <w:r w:rsidR="00FF7BC8">
        <w:rPr>
          <w:rFonts w:hint="eastAsia"/>
        </w:rPr>
        <w:t>的部分是没有角度对应的。</w:t>
      </w:r>
      <w:r w:rsidR="0002430F">
        <w:rPr>
          <w:rFonts w:hint="eastAsia"/>
        </w:rPr>
        <w:t>另外，这是单程周期，而如果需要再从</w:t>
      </w:r>
      <w:r w:rsidR="0002430F">
        <w:rPr>
          <w:rFonts w:hint="eastAsia"/>
        </w:rPr>
        <w:t>0</w:t>
      </w:r>
      <w:r w:rsidR="0002430F">
        <w:rPr>
          <w:rFonts w:hint="eastAsia"/>
        </w:rPr>
        <w:t>回到</w:t>
      </w:r>
      <w:r w:rsidR="0002430F">
        <w:rPr>
          <w:rFonts w:hint="eastAsia"/>
        </w:rPr>
        <w:t>-1</w:t>
      </w:r>
      <w:r w:rsidR="0002430F">
        <w:rPr>
          <w:rFonts w:hint="eastAsia"/>
        </w:rPr>
        <w:t>，回到</w:t>
      </w:r>
      <w:r w:rsidR="0002430F">
        <w:rPr>
          <w:rFonts w:hint="eastAsia"/>
        </w:rPr>
        <w:t>i</w:t>
      </w:r>
      <w:r w:rsidR="0002430F">
        <w:rPr>
          <w:rFonts w:hint="eastAsia"/>
        </w:rPr>
        <w:t>，再回到</w:t>
      </w:r>
      <w:r w:rsidR="0002430F">
        <w:rPr>
          <w:rFonts w:hint="eastAsia"/>
        </w:rPr>
        <w:t>1</w:t>
      </w:r>
      <w:r w:rsidR="0002430F">
        <w:rPr>
          <w:rFonts w:hint="eastAsia"/>
        </w:rPr>
        <w:t>，再回到</w:t>
      </w:r>
      <w:r w:rsidR="0002430F">
        <w:rPr>
          <w:rFonts w:hint="eastAsia"/>
        </w:rPr>
        <w:t>0</w:t>
      </w:r>
      <w:r w:rsidR="0002430F">
        <w:rPr>
          <w:rFonts w:hint="eastAsia"/>
        </w:rPr>
        <w:t>，则需要另一个相反的周期。</w:t>
      </w:r>
      <w:r w:rsidR="00475F5F">
        <w:rPr>
          <w:rFonts w:hint="eastAsia"/>
        </w:rPr>
        <w:t>复平面上的一个单位圆，对应的是过程的一个来回。</w:t>
      </w:r>
    </w:p>
    <w:p w:rsidR="00217479" w:rsidRDefault="00644FB6" w:rsidP="00DC09D5">
      <w:pPr>
        <w:tabs>
          <w:tab w:val="center" w:pos="4320"/>
        </w:tabs>
        <w:ind w:firstLineChars="200" w:firstLine="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346568</wp:posOffset>
                </wp:positionH>
                <wp:positionV relativeFrom="paragraph">
                  <wp:posOffset>40027</wp:posOffset>
                </wp:positionV>
                <wp:extent cx="1678940" cy="1131570"/>
                <wp:effectExtent l="0" t="38100" r="16510" b="11430"/>
                <wp:wrapNone/>
                <wp:docPr id="906932298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940" cy="1131570"/>
                          <a:chOff x="0" y="0"/>
                          <a:chExt cx="1678940" cy="1131570"/>
                        </a:xfrm>
                      </wpg:grpSpPr>
                      <wps:wsp>
                        <wps:cNvPr id="112247308" name="直接箭头连接符 1"/>
                        <wps:cNvCnPr/>
                        <wps:spPr>
                          <a:xfrm flipV="1">
                            <a:off x="0" y="667948"/>
                            <a:ext cx="16789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668951" name="直接箭头连接符 2"/>
                        <wps:cNvCnPr/>
                        <wps:spPr>
                          <a:xfrm flipV="1">
                            <a:off x="792373" y="0"/>
                            <a:ext cx="0" cy="1131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10569" name="弧形 4"/>
                        <wps:cNvSpPr/>
                        <wps:spPr>
                          <a:xfrm>
                            <a:off x="338903" y="208084"/>
                            <a:ext cx="913765" cy="914400"/>
                          </a:xfrm>
                          <a:prstGeom prst="arc">
                            <a:avLst>
                              <a:gd name="adj1" fmla="val 142167"/>
                              <a:gd name="adj2" fmla="val 0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29D53" id="组合 23" o:spid="_x0000_s1026" style="position:absolute;margin-left:27.3pt;margin-top:3.15pt;width:132.2pt;height:89.1pt;z-index:251680768" coordsize="16789,1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">
                <v:shape id="直接箭头连接符 1" o:spid="_x0000_s1027" type="#_x0000_t32" style="position:absolute;top:6679;width:1678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" strokecolor="#156082 [3204]" strokeweight=".5pt">
                  <v:stroke endarrow="block" joinstyle="miter"/>
                </v:shape>
                <v:shape id="直接箭头连接符 2" o:spid="_x0000_s1028" type="#_x0000_t32" style="position:absolute;left:7923;width:0;height:113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" strokecolor="#156082 [3204]" strokeweight=".5pt">
                  <v:stroke endarrow="block" joinstyle="miter"/>
                </v:shape>
                <v:shape id="弧形 4" o:spid="_x0000_s1029" style="position:absolute;left:3389;top:2080;width:9137;height:9144;visibility:visible;mso-wrap-style:square;v-text-anchor:middle" coordsize="913765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" path="m913375,476089nsc903026,726545,693079,921959,442704,914180,192344,906402,-5079,698355,97,447754,5273,197143,211132,-2568,461609,25,712081,2618,913765,206541,913765,457201r-456882,-1l913375,476089xem913375,476089nfc903026,726545,693079,921959,442704,914180,192344,906402,-5079,698355,97,447754,5273,197143,211132,-2568,461609,25,712081,2618,913765,206541,913765,457201e" filled="f" strokecolor="#c00000" strokeweight=".5pt">
                  <v:stroke joinstyle="miter"/>
                  <v:path arrowok="t" o:connecttype="custom" o:connectlocs="913375,476089;442704,914180;97,447754;461609,25;913765,457201" o:connectangles="0,0,0,0,0"/>
                </v:shape>
              </v:group>
            </w:pict>
          </mc:Fallback>
        </mc:AlternateContent>
      </w:r>
      <w:r w:rsidR="00854613">
        <w:rPr>
          <w:rFonts w:hint="eastAsia"/>
        </w:rPr>
        <w:t>你认为的复平面上的单位圆</w:t>
      </w:r>
      <w:r w:rsidR="00854613">
        <w:tab/>
      </w:r>
      <w:r w:rsidR="00854613">
        <w:rPr>
          <w:rFonts w:hint="eastAsia"/>
        </w:rPr>
        <w:t xml:space="preserve">               </w:t>
      </w:r>
      <w:r w:rsidR="00854613">
        <w:rPr>
          <w:rFonts w:hint="eastAsia"/>
        </w:rPr>
        <w:t>实际上的复平面上的单位圆</w:t>
      </w:r>
    </w:p>
    <w:p w:rsidR="00217479" w:rsidRDefault="00217479"/>
    <w:p w:rsidR="00217479" w:rsidRPr="007A1218" w:rsidRDefault="00217479"/>
    <w:p w:rsidR="004335F4" w:rsidRDefault="007138E0">
      <w:r>
        <w:rPr>
          <w:rFonts w:hint="eastAsia"/>
          <w:noProof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2264410</wp:posOffset>
                </wp:positionH>
                <wp:positionV relativeFrom="paragraph">
                  <wp:posOffset>219688</wp:posOffset>
                </wp:positionV>
                <wp:extent cx="1342958" cy="1074261"/>
                <wp:effectExtent l="57150" t="0" r="48260" b="12065"/>
                <wp:wrapNone/>
                <wp:docPr id="1400167986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2958" cy="1074261"/>
                          <a:chOff x="0" y="0"/>
                          <a:chExt cx="1342958" cy="1074261"/>
                        </a:xfrm>
                      </wpg:grpSpPr>
                      <wpg:grpSp>
                        <wpg:cNvPr id="1083642167" name="组合 21"/>
                        <wpg:cNvGrpSpPr/>
                        <wpg:grpSpPr>
                          <a:xfrm>
                            <a:off x="57792" y="54188"/>
                            <a:ext cx="1233805" cy="959325"/>
                            <a:chOff x="-24" y="-15140"/>
                            <a:chExt cx="1233805" cy="906687"/>
                          </a:xfrm>
                        </wpg:grpSpPr>
                        <wpg:grpSp>
                          <wpg:cNvPr id="211776695" name="组合 18"/>
                          <wpg:cNvGrpSpPr/>
                          <wpg:grpSpPr>
                            <a:xfrm>
                              <a:off x="102177" y="44894"/>
                              <a:ext cx="1024581" cy="784448"/>
                              <a:chOff x="0" y="0"/>
                              <a:chExt cx="588818" cy="476164"/>
                            </a:xfrm>
                          </wpg:grpSpPr>
                          <wpg:grpSp>
                            <wpg:cNvPr id="1298285949" name="组合 16"/>
                            <wpg:cNvGrpSpPr/>
                            <wpg:grpSpPr>
                              <a:xfrm>
                                <a:off x="0" y="0"/>
                                <a:ext cx="588010" cy="441960"/>
                                <a:chOff x="0" y="0"/>
                                <a:chExt cx="588010" cy="442191"/>
                              </a:xfrm>
                            </wpg:grpSpPr>
                            <wps:wsp>
                              <wps:cNvPr id="730929985" name="弧形 12"/>
                              <wps:cNvSpPr/>
                              <wps:spPr>
                                <a:xfrm>
                                  <a:off x="3088" y="0"/>
                                  <a:ext cx="581717" cy="442191"/>
                                </a:xfrm>
                                <a:prstGeom prst="arc">
                                  <a:avLst>
                                    <a:gd name="adj1" fmla="val 10790567"/>
                                    <a:gd name="adj2" fmla="val 0"/>
                                  </a:avLst>
                                </a:prstGeom>
                                <a:ln>
                                  <a:solidFill>
                                    <a:srgbClr val="EE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4999375" name="直接箭头连接符 13"/>
                              <wps:cNvCnPr/>
                              <wps:spPr>
                                <a:xfrm>
                                  <a:off x="0" y="222139"/>
                                  <a:ext cx="5880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EE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42283900" name="组合 16"/>
                            <wpg:cNvGrpSpPr/>
                            <wpg:grpSpPr>
                              <a:xfrm rot="10800000">
                                <a:off x="808" y="34204"/>
                                <a:ext cx="588010" cy="441960"/>
                                <a:chOff x="0" y="0"/>
                                <a:chExt cx="588010" cy="442191"/>
                              </a:xfrm>
                            </wpg:grpSpPr>
                            <wps:wsp>
                              <wps:cNvPr id="1806748725" name="弧形 12"/>
                              <wps:cNvSpPr/>
                              <wps:spPr>
                                <a:xfrm>
                                  <a:off x="3088" y="0"/>
                                  <a:ext cx="581717" cy="442191"/>
                                </a:xfrm>
                                <a:prstGeom prst="arc">
                                  <a:avLst>
                                    <a:gd name="adj1" fmla="val 10790567"/>
                                    <a:gd name="adj2" fmla="val 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1283052" name="直接箭头连接符 13"/>
                              <wps:cNvCnPr/>
                              <wps:spPr>
                                <a:xfrm>
                                  <a:off x="0" y="222139"/>
                                  <a:ext cx="58801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35632161" name="椭圆 17"/>
                            <wps:cNvSpPr/>
                            <wps:spPr>
                              <a:xfrm>
                                <a:off x="272829" y="214348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69039841" name="弧形 19"/>
                          <wps:cNvSpPr/>
                          <wps:spPr>
                            <a:xfrm>
                              <a:off x="-24" y="-15140"/>
                              <a:ext cx="1233805" cy="906687"/>
                            </a:xfrm>
                            <a:prstGeom prst="arc">
                              <a:avLst>
                                <a:gd name="adj1" fmla="val 369932"/>
                                <a:gd name="adj2" fmla="val 0"/>
                              </a:avLst>
                            </a:prstGeom>
                            <a:ln>
                              <a:solidFill>
                                <a:srgbClr val="FFC000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2309337" name="组合 22"/>
                        <wpg:cNvGrpSpPr/>
                        <wpg:grpSpPr>
                          <a:xfrm>
                            <a:off x="0" y="0"/>
                            <a:ext cx="1342958" cy="1074261"/>
                            <a:chOff x="0" y="0"/>
                            <a:chExt cx="1092968" cy="830936"/>
                          </a:xfrm>
                        </wpg:grpSpPr>
                        <wps:wsp>
                          <wps:cNvPr id="95477071" name="弧形 20"/>
                          <wps:cNvSpPr/>
                          <wps:spPr>
                            <a:xfrm>
                              <a:off x="0" y="0"/>
                              <a:ext cx="1092835" cy="779780"/>
                            </a:xfrm>
                            <a:prstGeom prst="arc">
                              <a:avLst>
                                <a:gd name="adj1" fmla="val 10840801"/>
                                <a:gd name="adj2" fmla="val 0"/>
                              </a:avLst>
                            </a:prstGeom>
                            <a:ln>
                              <a:solidFill>
                                <a:srgbClr val="7030A0"/>
                              </a:solidFill>
                              <a:head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3172695" name="弧形 20"/>
                          <wps:cNvSpPr/>
                          <wps:spPr>
                            <a:xfrm rot="10800000">
                              <a:off x="133" y="51156"/>
                              <a:ext cx="1092835" cy="779780"/>
                            </a:xfrm>
                            <a:prstGeom prst="arc">
                              <a:avLst>
                                <a:gd name="adj1" fmla="val 10840801"/>
                                <a:gd name="adj2" fmla="val 0"/>
                              </a:avLst>
                            </a:prstGeom>
                            <a:ln>
                              <a:solidFill>
                                <a:srgbClr val="7030A0"/>
                              </a:solidFill>
                              <a:headEnd type="non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5EC61D" id="组合 23" o:spid="_x0000_s1026" style="position:absolute;margin-left:178.3pt;margin-top:17.3pt;width:105.75pt;height:84.6pt;z-index:251666432;mso-width-relative:margin" coordsize="13429,10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">
                <v:group id="组合 21" o:spid="_x0000_s1027" style="position:absolute;left:577;top:541;width:12338;height:9594" coordorigin=",-151" coordsize="12338,9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">
                  <v:group id="组合 18" o:spid="_x0000_s1028" style="position:absolute;left:1021;top:448;width:10246;height:7845" coordsize="5888,4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">
                    <v:group id="组合 16" o:spid="_x0000_s1029" style="position:absolute;width:5880;height:4419" coordsize="5880,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">
                      <v:shape id="弧形 12" o:spid="_x0000_s1030" style="position:absolute;left:30;width:5818;height:4421;visibility:visible;mso-wrap-style:square;v-text-anchor:middle" coordsize="581717,44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" path="m2,221894nsc-415,133981,67726,54233,173557,18778,248074,-6187,332947,-6262,407541,18571,513357,53797,581719,133286,581719,221097r-290860,-1l2,221894xem2,221894nfc-415,133981,67726,54233,173557,18778,248074,-6187,332947,-6262,407541,18571,513357,53797,581719,133286,581719,221097e" filled="f" strokecolor="#e00" strokeweight=".5pt">
                        <v:stroke joinstyle="miter"/>
                        <v:path arrowok="t" o:connecttype="custom" o:connectlocs="2,221894;173557,18778;407541,18571;581719,221097" o:connectangles="0,0,0,0"/>
                      </v:shape>
                      <v:shape id="直接箭头连接符 13" o:spid="_x0000_s1031" type="#_x0000_t32" style="position:absolute;top:2221;width:5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" strokecolor="#e00" strokeweight=".5pt">
                        <v:stroke endarrow="block" joinstyle="miter"/>
                      </v:shape>
                    </v:group>
                    <v:group id="组合 16" o:spid="_x0000_s1032" style="position:absolute;left:8;top:342;width:5880;height:4419;rotation:180" coordsize="5880,4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">
                      <v:shape id="弧形 12" o:spid="_x0000_s1033" style="position:absolute;left:30;width:5818;height:4421;visibility:visible;mso-wrap-style:square;v-text-anchor:middle" coordsize="581717,44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" path="m2,221894nsc-415,133981,67726,54233,173557,18778,248074,-6187,332947,-6262,407541,18571,513357,53797,581719,133286,581719,221097r-290860,-1l2,221894xem2,221894nfc-415,133981,67726,54233,173557,18778,248074,-6187,332947,-6262,407541,18571,513357,53797,581719,133286,581719,221097e" filled="f" strokecolor="#156082 [3204]" strokeweight=".5pt">
                        <v:stroke joinstyle="miter"/>
                        <v:path arrowok="t" o:connecttype="custom" o:connectlocs="2,221894;173557,18778;407541,18571;581719,221097" o:connectangles="0,0,0,0"/>
                      </v:shape>
                      <v:shape id="直接箭头连接符 13" o:spid="_x0000_s1034" type="#_x0000_t32" style="position:absolute;top:2221;width:5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" strokecolor="#156082 [3204]" strokeweight=".5pt">
                        <v:stroke endarrow="block" joinstyle="miter"/>
                      </v:shape>
                    </v:group>
                    <v:oval id="椭圆 17" o:spid="_x0000_s1035" style="position:absolute;left:2728;top:214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" fillcolor="#92d050" strokecolor="#030e13 [484]" strokeweight="1pt">
                      <v:stroke joinstyle="miter"/>
                    </v:oval>
                  </v:group>
                  <v:shape id="弧形 19" o:spid="_x0000_s1036" style="position:absolute;top:-151;width:12337;height:9066;visibility:visible;mso-wrap-style:square;v-text-anchor:middle" coordsize="1233805,906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" path="m1227246,519277nsc1180702,751956,899764,919843,580299,905889,236873,890888,-23497,672352,1649,420208,25617,179877,301248,-4676,629098,88v335887,4881,604706,206374,604706,453255l616903,453344r610343,65933xem1227246,519277nfc1180702,751956,899764,919843,580299,905889,236873,890888,-23497,672352,1649,420208,25617,179877,301248,-4676,629098,88v335887,4881,604706,206374,604706,453255e" filled="f" strokecolor="#ffc000" strokeweight=".5pt">
                    <v:stroke startarrow="block" joinstyle="miter"/>
                    <v:path arrowok="t" o:connecttype="custom" o:connectlocs="1227246,519277;580299,905889;1649,420208;629098,88;1233804,453343" o:connectangles="0,0,0,0,0"/>
                  </v:shape>
                </v:group>
                <v:group id="组合 22" o:spid="_x0000_s1037" style="position:absolute;width:13429;height:10742" coordsize="10929,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">
                  <v:shape id="弧形 20" o:spid="_x0000_s1038" style="position:absolute;width:10928;height:7797;visibility:visible;mso-wrap-style:square;v-text-anchor:middle" coordsize="1092835,779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" path="m76,383405nsc5051,169990,249599,-901,548732,3v300873,909,544104,175201,544104,389887l546418,389890,76,383405xem76,383405nfc5051,169990,249599,-901,548732,3v300873,909,544104,175201,544104,389887e" filled="f" strokecolor="#7030a0" strokeweight=".5pt">
                    <v:stroke startarrow="block" joinstyle="miter"/>
                    <v:path arrowok="t" o:connecttype="custom" o:connectlocs="76,383405;548732,3;1092836,389890" o:connectangles="0,0,0"/>
                  </v:shape>
                  <v:shape id="弧形 20" o:spid="_x0000_s1039" style="position:absolute;left:1;top:511;width:10928;height:7798;rotation:180;visibility:visible;mso-wrap-style:square;v-text-anchor:middle" coordsize="1092835,779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" path="m76,383405nsc5051,169990,249599,-901,548732,3v300873,909,544104,175201,544104,389887l546418,389890,76,383405xem76,383405nfc5051,169990,249599,-901,548732,3v300873,909,544104,175201,544104,389887e" filled="f" strokecolor="#7030a0" strokeweight=".5pt">
                    <v:stroke endarrow="block" joinstyle="miter"/>
                    <v:path arrowok="t" o:connecttype="custom" o:connectlocs="76,383405;548732,3;1092836,389890" o:connectangles="0,0,0"/>
                  </v:shape>
                </v:group>
              </v:group>
            </w:pict>
          </mc:Fallback>
        </mc:AlternateContent>
      </w:r>
      <w:r w:rsidR="00820723">
        <w:rPr>
          <w:rFonts w:hint="eastAsia"/>
        </w:rPr>
        <w:t>语言难于描述这个过程，让我们用图像再描述一遍</w:t>
      </w:r>
      <w:r w:rsidR="003A5AA7">
        <w:rPr>
          <w:rFonts w:hint="eastAsia"/>
        </w:rPr>
        <w:t>，</w:t>
      </w:r>
    </w:p>
    <w:p w:rsidR="00820723" w:rsidRDefault="00820723"/>
    <w:p w:rsidR="003A5AA7" w:rsidRPr="003A5AA7" w:rsidRDefault="003A5AA7" w:rsidP="003A5AA7"/>
    <w:p w:rsidR="003A5AA7" w:rsidRDefault="003A5AA7" w:rsidP="003A5AA7"/>
    <w:p w:rsidR="007138E0" w:rsidRDefault="007138E0" w:rsidP="003A5AA7"/>
    <w:p w:rsidR="00A93DF4" w:rsidRDefault="003A5AA7" w:rsidP="003A5AA7">
      <w:r>
        <w:rPr>
          <w:rFonts w:hint="eastAsia"/>
        </w:rPr>
        <w:t>我们通常说的一个角度为</w:t>
      </w:r>
      <m:oMath>
        <m:r>
          <w:rPr>
            <w:rFonts w:ascii="Cambria Math" w:hAnsi="Cambria Math"/>
          </w:rPr>
          <m:t>2π</m:t>
        </m:r>
      </m:oMath>
      <w:r>
        <w:rPr>
          <w:rFonts w:hint="eastAsia"/>
        </w:rPr>
        <w:t>的完整周期就是由上面</w:t>
      </w:r>
      <w:r w:rsidR="00A56455">
        <w:rPr>
          <w:rFonts w:hint="eastAsia"/>
        </w:rPr>
        <w:t>图中所示的两个过程复合而成。从绿色的圆点出发增长到</w:t>
      </w:r>
      <w:r w:rsidR="00A56455">
        <w:rPr>
          <w:rFonts w:hint="eastAsia"/>
        </w:rPr>
        <w:t>1</w:t>
      </w:r>
      <w:r w:rsidR="00A56455">
        <w:rPr>
          <w:rFonts w:hint="eastAsia"/>
        </w:rPr>
        <w:t>，开始圆弧过程到</w:t>
      </w:r>
      <w:r w:rsidR="00A56455">
        <w:rPr>
          <w:rFonts w:hint="eastAsia"/>
        </w:rPr>
        <w:t>-1</w:t>
      </w:r>
      <w:r w:rsidR="00A56455">
        <w:rPr>
          <w:rFonts w:hint="eastAsia"/>
        </w:rPr>
        <w:t>，然后横向走回到</w:t>
      </w:r>
      <w:r w:rsidR="00A56455">
        <w:rPr>
          <w:rFonts w:hint="eastAsia"/>
        </w:rPr>
        <w:t>0</w:t>
      </w:r>
      <w:r w:rsidR="00A56455">
        <w:rPr>
          <w:rFonts w:hint="eastAsia"/>
        </w:rPr>
        <w:t>；此时已经完成了一个周期，然后从绿色的原点出发，顺着蓝色箭头到</w:t>
      </w:r>
      <w:r w:rsidR="00A56455">
        <w:rPr>
          <w:rFonts w:hint="eastAsia"/>
        </w:rPr>
        <w:t>-1</w:t>
      </w:r>
      <w:r w:rsidR="00A56455">
        <w:rPr>
          <w:rFonts w:hint="eastAsia"/>
        </w:rPr>
        <w:t>，再进入下半段的蓝色圆弧，退回到</w:t>
      </w:r>
      <w:r w:rsidR="00A56455">
        <w:rPr>
          <w:rFonts w:hint="eastAsia"/>
        </w:rPr>
        <w:t>+1</w:t>
      </w:r>
      <w:r w:rsidR="00A56455">
        <w:rPr>
          <w:rFonts w:hint="eastAsia"/>
        </w:rPr>
        <w:t>，然后横向回归到绿色的原点。这里的横向红色的从</w:t>
      </w:r>
      <w:r w:rsidR="00A56455">
        <w:rPr>
          <w:rFonts w:hint="eastAsia"/>
        </w:rPr>
        <w:t>0</w:t>
      </w:r>
      <w:r w:rsidR="00A56455">
        <w:rPr>
          <w:rFonts w:hint="eastAsia"/>
        </w:rPr>
        <w:t>到</w:t>
      </w:r>
      <w:r w:rsidR="00A56455">
        <w:rPr>
          <w:rFonts w:hint="eastAsia"/>
        </w:rPr>
        <w:t>1</w:t>
      </w:r>
      <w:r w:rsidR="00A56455">
        <w:rPr>
          <w:rFonts w:hint="eastAsia"/>
        </w:rPr>
        <w:t>，从</w:t>
      </w:r>
      <w:r w:rsidR="00A56455">
        <w:rPr>
          <w:rFonts w:hint="eastAsia"/>
        </w:rPr>
        <w:t>-1</w:t>
      </w:r>
      <w:r w:rsidR="00A56455">
        <w:rPr>
          <w:rFonts w:hint="eastAsia"/>
        </w:rPr>
        <w:t>到</w:t>
      </w:r>
      <w:r w:rsidR="00A56455">
        <w:rPr>
          <w:rFonts w:hint="eastAsia"/>
        </w:rPr>
        <w:t>0</w:t>
      </w:r>
      <w:r w:rsidR="00A56455">
        <w:rPr>
          <w:rFonts w:hint="eastAsia"/>
        </w:rPr>
        <w:t>的过程，以及蓝色的从</w:t>
      </w:r>
      <w:r w:rsidR="00A56455">
        <w:rPr>
          <w:rFonts w:hint="eastAsia"/>
        </w:rPr>
        <w:t>0</w:t>
      </w:r>
      <w:r w:rsidR="00A56455">
        <w:rPr>
          <w:rFonts w:hint="eastAsia"/>
        </w:rPr>
        <w:t>到</w:t>
      </w:r>
      <w:r w:rsidR="00A56455">
        <w:rPr>
          <w:rFonts w:hint="eastAsia"/>
        </w:rPr>
        <w:t>-1</w:t>
      </w:r>
      <w:r w:rsidR="00A56455">
        <w:rPr>
          <w:rFonts w:hint="eastAsia"/>
        </w:rPr>
        <w:t>，以及从</w:t>
      </w:r>
      <w:r w:rsidR="00A56455">
        <w:rPr>
          <w:rFonts w:hint="eastAsia"/>
        </w:rPr>
        <w:t>1</w:t>
      </w:r>
      <w:r w:rsidR="00A56455">
        <w:rPr>
          <w:rFonts w:hint="eastAsia"/>
        </w:rPr>
        <w:t>到</w:t>
      </w:r>
      <w:r w:rsidR="00A56455">
        <w:rPr>
          <w:rFonts w:hint="eastAsia"/>
        </w:rPr>
        <w:t>0</w:t>
      </w:r>
      <w:r w:rsidR="00A56455">
        <w:rPr>
          <w:rFonts w:hint="eastAsia"/>
        </w:rPr>
        <w:t>的过程在角度变化的过程中并没有显现出来。</w:t>
      </w:r>
      <w:r w:rsidR="00132F2D">
        <w:rPr>
          <w:rFonts w:hint="eastAsia"/>
        </w:rPr>
        <w:t>所以即便是平滑的线性过程，角度的变化也没有包含</w:t>
      </w:r>
      <w:r w:rsidR="00132F2D">
        <w:rPr>
          <w:rFonts w:hint="eastAsia"/>
        </w:rPr>
        <w:t>4</w:t>
      </w:r>
      <w:r w:rsidR="00132F2D">
        <w:rPr>
          <w:rFonts w:hint="eastAsia"/>
        </w:rPr>
        <w:t>个横向的阶段。如果按照线性过程理解，角度变化过程</w:t>
      </w:r>
      <w:proofErr w:type="gramStart"/>
      <w:r w:rsidR="00132F2D">
        <w:rPr>
          <w:rFonts w:hint="eastAsia"/>
        </w:rPr>
        <w:t>缺没有</w:t>
      </w:r>
      <w:proofErr w:type="gramEnd"/>
      <w:r w:rsidR="00132F2D">
        <w:rPr>
          <w:rFonts w:hint="eastAsia"/>
        </w:rPr>
        <w:t>考虑</w:t>
      </w:r>
      <w:r w:rsidR="00D42B5D">
        <w:rPr>
          <w:rFonts w:hint="eastAsia"/>
        </w:rPr>
        <w:t>红蓝两色横向的</w:t>
      </w:r>
      <w:r w:rsidR="00132F2D">
        <w:rPr>
          <w:rFonts w:hint="eastAsia"/>
        </w:rPr>
        <w:t>4</w:t>
      </w:r>
      <w:r w:rsidR="00132F2D">
        <w:rPr>
          <w:rFonts w:hint="eastAsia"/>
        </w:rPr>
        <w:t>个单位</w:t>
      </w:r>
      <w:r w:rsidR="00132F2D">
        <w:rPr>
          <w:rFonts w:hint="eastAsia"/>
        </w:rPr>
        <w:t>1</w:t>
      </w:r>
      <w:r w:rsidR="00E02EFE">
        <w:rPr>
          <w:rFonts w:hint="eastAsia"/>
        </w:rPr>
        <w:t>，只考虑了金色部分对应的过程。</w:t>
      </w:r>
      <w:r w:rsidR="00847132">
        <w:rPr>
          <w:rFonts w:hint="eastAsia"/>
        </w:rPr>
        <w:t>金色部分对应的过程看上去是一圈，而这一圈实际上是“去了又回”的一圈，而不是我们常说的，从</w:t>
      </w:r>
      <w:r w:rsidR="00847132">
        <w:rPr>
          <w:rFonts w:hint="eastAsia"/>
        </w:rPr>
        <w:t>0</w:t>
      </w:r>
      <w:r w:rsidR="00847132">
        <w:rPr>
          <w:rFonts w:hint="eastAsia"/>
        </w:rPr>
        <w:t>到下一个</w:t>
      </w:r>
      <w:r w:rsidR="00847132">
        <w:rPr>
          <w:rFonts w:hint="eastAsia"/>
        </w:rPr>
        <w:t>0</w:t>
      </w:r>
      <w:r w:rsidR="00847132">
        <w:rPr>
          <w:rFonts w:hint="eastAsia"/>
        </w:rPr>
        <w:t>的一圈。</w:t>
      </w:r>
      <w:r w:rsidR="007138E0">
        <w:rPr>
          <w:rFonts w:hint="eastAsia"/>
        </w:rPr>
        <w:t>从</w:t>
      </w:r>
      <w:r w:rsidR="007138E0">
        <w:rPr>
          <w:rFonts w:hint="eastAsia"/>
        </w:rPr>
        <w:t>0</w:t>
      </w:r>
      <w:r w:rsidR="007138E0">
        <w:rPr>
          <w:rFonts w:hint="eastAsia"/>
        </w:rPr>
        <w:t>到下一个</w:t>
      </w:r>
      <w:r w:rsidR="007138E0">
        <w:rPr>
          <w:rFonts w:hint="eastAsia"/>
        </w:rPr>
        <w:t>0</w:t>
      </w:r>
      <w:r w:rsidR="007138E0">
        <w:rPr>
          <w:rFonts w:hint="eastAsia"/>
        </w:rPr>
        <w:t>的一圈，红色的路径就已经实现了。</w:t>
      </w:r>
      <w:r w:rsidR="006D2716">
        <w:rPr>
          <w:rFonts w:hint="eastAsia"/>
        </w:rPr>
        <w:t>而连续发生的从</w:t>
      </w:r>
      <w:r w:rsidR="006D2716">
        <w:rPr>
          <w:rFonts w:hint="eastAsia"/>
        </w:rPr>
        <w:t>0</w:t>
      </w:r>
      <w:r w:rsidR="006D2716">
        <w:rPr>
          <w:rFonts w:hint="eastAsia"/>
        </w:rPr>
        <w:t>到</w:t>
      </w:r>
      <w:r w:rsidR="006D2716">
        <w:rPr>
          <w:rFonts w:hint="eastAsia"/>
        </w:rPr>
        <w:t>1</w:t>
      </w:r>
      <w:r w:rsidR="006D2716">
        <w:rPr>
          <w:rFonts w:hint="eastAsia"/>
        </w:rPr>
        <w:t>到虚数单位到</w:t>
      </w:r>
      <w:r w:rsidR="006D2716">
        <w:rPr>
          <w:rFonts w:hint="eastAsia"/>
        </w:rPr>
        <w:t>-1</w:t>
      </w:r>
      <w:r w:rsidR="006D2716">
        <w:rPr>
          <w:rFonts w:hint="eastAsia"/>
        </w:rPr>
        <w:t>到</w:t>
      </w:r>
      <w:r w:rsidR="006D2716">
        <w:rPr>
          <w:rFonts w:hint="eastAsia"/>
        </w:rPr>
        <w:t>0</w:t>
      </w:r>
      <w:r w:rsidR="006D2716">
        <w:rPr>
          <w:rFonts w:hint="eastAsia"/>
        </w:rPr>
        <w:t>的过程，则应当按照紫色的路径来实现。</w:t>
      </w:r>
      <w:r w:rsidR="008F3DC0">
        <w:rPr>
          <w:rFonts w:hint="eastAsia"/>
        </w:rPr>
        <w:t>紫色路径的周期，只有金色路径周期的一半</w:t>
      </w:r>
      <w:r w:rsidR="00A93DF4">
        <w:rPr>
          <w:rFonts w:hint="eastAsia"/>
        </w:rPr>
        <w:t>。</w:t>
      </w:r>
    </w:p>
    <w:p w:rsidR="00A93DF4" w:rsidRPr="007472A1" w:rsidRDefault="00A93DF4" w:rsidP="003A5AA7">
      <w:r>
        <w:rPr>
          <w:rFonts w:hint="eastAsia"/>
        </w:rPr>
        <w:t>周期为</w:t>
      </w:r>
      <m:oMath>
        <m:r>
          <w:rPr>
            <w:rFonts w:ascii="Cambria Math" w:hAnsi="Cambria Math"/>
          </w:rPr>
          <m:t>2π</m:t>
        </m:r>
      </m:oMath>
      <w:r>
        <w:rPr>
          <w:rFonts w:hint="eastAsia"/>
        </w:rPr>
        <w:t>的金色过程描述的是指数增长和指数下降的周期过程，而周期为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的紫色过程只包含了指数增长或者指数下降的周期过程。</w:t>
      </w:r>
      <w:r w:rsidR="00D552CB">
        <w:rPr>
          <w:rFonts w:hint="eastAsia"/>
        </w:rPr>
        <w:t>但无论哪一种，根本上都不是线性过程。</w:t>
      </w:r>
      <w:r w:rsidR="00451019">
        <w:rPr>
          <w:rFonts w:hint="eastAsia"/>
        </w:rPr>
        <w:t>根据上面讨论的圆周率的含义，我们知道这个过程可以是自发发生的，但是周期的大小则是观察者决定的（所以才有未知的部分占比不确定的问题）。既然周期大小是观察者决定的，那么自发发生的过程也可能只是观察者自己的选择</w:t>
      </w:r>
      <w:r w:rsidR="001D4E13">
        <w:rPr>
          <w:rFonts w:hint="eastAsia"/>
        </w:rPr>
        <w:t>，也就是说，人择原理</w:t>
      </w:r>
      <w:r w:rsidR="00FE3F45">
        <w:rPr>
          <w:rFonts w:hint="eastAsia"/>
        </w:rPr>
        <w:t>：观察者选择了那些自发增长的过程，并把这样的过程理解为圆周运动所对应的圆周率，而不是二倍的圆周率。而观察者理解的二倍的圆周率，则是他选择了自发增长的过程和自发下降的过程的交替过程。</w:t>
      </w:r>
      <w:r w:rsidR="007472A1">
        <w:rPr>
          <w:rFonts w:hint="eastAsia"/>
        </w:rPr>
        <w:t>总结一下，存在两种都叫做“周期”的概念，</w:t>
      </w:r>
      <m:oMath>
        <m:r>
          <w:rPr>
            <w:rFonts w:ascii="Cambria Math" w:hAnsi="Cambria Math"/>
          </w:rPr>
          <m:t>2π</m:t>
        </m:r>
      </m:oMath>
      <w:r w:rsidR="007472A1">
        <w:rPr>
          <w:rFonts w:hint="eastAsia"/>
        </w:rPr>
        <w:t>周期指的是“去而又回”，</w:t>
      </w:r>
      <m:oMath>
        <m:r>
          <w:rPr>
            <w:rFonts w:ascii="Cambria Math" w:hAnsi="Cambria Math"/>
          </w:rPr>
          <m:t>π</m:t>
        </m:r>
      </m:oMath>
      <w:r w:rsidR="007472A1">
        <w:rPr>
          <w:rFonts w:hint="eastAsia"/>
        </w:rPr>
        <w:t>周期指的是“周而复始”。</w:t>
      </w:r>
      <w:r w:rsidR="00695184">
        <w:rPr>
          <w:rFonts w:hint="eastAsia"/>
        </w:rPr>
        <w:t>“去而又回”的本质是“升降交替”，“周而复始”的本质是“单增”或者“单减”。</w:t>
      </w:r>
    </w:p>
    <w:p w:rsidR="0072473A" w:rsidRDefault="0072473A" w:rsidP="003A5AA7"/>
    <w:p w:rsidR="000C0C87" w:rsidRDefault="000C0C87" w:rsidP="003A5AA7">
      <w:r>
        <w:rPr>
          <w:rFonts w:hint="eastAsia"/>
        </w:rPr>
        <w:t>当未知长度的单位</w:t>
      </w:r>
      <w:r>
        <w:rPr>
          <w:rFonts w:hint="eastAsia"/>
        </w:rPr>
        <w:t>1</w:t>
      </w:r>
      <w:r>
        <w:rPr>
          <w:rFonts w:hint="eastAsia"/>
        </w:rPr>
        <w:t>和已完成长度的单位</w:t>
      </w:r>
      <w:r>
        <w:rPr>
          <w:rFonts w:hint="eastAsia"/>
        </w:rPr>
        <w:t>1</w:t>
      </w:r>
      <w:r>
        <w:rPr>
          <w:rFonts w:hint="eastAsia"/>
        </w:rPr>
        <w:t>之间的比例不是</w:t>
      </w:r>
      <w:r>
        <w:rPr>
          <w:rFonts w:hint="eastAsia"/>
        </w:rPr>
        <w:t>1:1</w:t>
      </w:r>
      <w:r>
        <w:rPr>
          <w:rFonts w:hint="eastAsia"/>
        </w:rPr>
        <w:t>而是其它的数值的时候，不难看出，这时候的圆周率就变成了“椭圆周率”。</w:t>
      </w:r>
      <w:r w:rsidR="000B23D5">
        <w:rPr>
          <w:rFonts w:hint="eastAsia"/>
        </w:rPr>
        <w:t>你可能要说，这不是椭圆积分吗？对了，这就是椭圆积分。但是我们不要考虑什么椭圆积分，也就是“术”，而是从“术”去探寻后面的本质</w:t>
      </w:r>
      <w:r w:rsidR="002D522E">
        <w:rPr>
          <w:rFonts w:hint="eastAsia"/>
        </w:rPr>
        <w:t>，也就是“道”</w:t>
      </w:r>
      <w:r w:rsidR="000B23D5">
        <w:rPr>
          <w:rFonts w:hint="eastAsia"/>
        </w:rPr>
        <w:t>。</w:t>
      </w:r>
      <w:r w:rsidR="00F36449">
        <w:rPr>
          <w:rFonts w:hint="eastAsia"/>
        </w:rPr>
        <w:t>比如椭圆的周长为啥没有初等形式？</w:t>
      </w:r>
    </w:p>
    <w:p w:rsidR="00F36449" w:rsidRDefault="00F36449" w:rsidP="003A5AA7">
      <w:r>
        <w:rPr>
          <w:rFonts w:hint="eastAsia"/>
        </w:rPr>
        <w:t>不难理解，</w:t>
      </w:r>
      <m:oMath>
        <m:r>
          <w:rPr>
            <w:rFonts w:ascii="Cambria Math" w:hAnsi="Cambria Math"/>
          </w:rPr>
          <m:t>π</m:t>
        </m:r>
      </m:oMath>
      <w:r>
        <w:rPr>
          <w:rFonts w:hint="eastAsia"/>
        </w:rPr>
        <w:t>是写不出初等形式的。这里的</w:t>
      </w:r>
      <w:r w:rsidR="00E20201">
        <w:rPr>
          <w:rFonts w:hint="eastAsia"/>
        </w:rPr>
        <w:t>初等</w:t>
      </w:r>
      <w:r>
        <w:rPr>
          <w:rFonts w:hint="eastAsia"/>
        </w:rPr>
        <w:t>形式就是不用什么无穷展开式的形式，就能表达的，无穷展开式也可以被认为是积分的计算式</w:t>
      </w:r>
      <w:r w:rsidR="00D9289E">
        <w:rPr>
          <w:rFonts w:hint="eastAsia"/>
        </w:rPr>
        <w:t>，这就必然引入高等数学的微积分。</w:t>
      </w:r>
      <w:r w:rsidR="00397D45">
        <w:rPr>
          <w:rFonts w:hint="eastAsia"/>
        </w:rPr>
        <w:t>对于自然对数底</w:t>
      </w:r>
      <w:r w:rsidR="00397D45">
        <w:rPr>
          <w:rFonts w:hint="eastAsia"/>
        </w:rPr>
        <w:t>e</w:t>
      </w:r>
      <w:r w:rsidR="00397D45">
        <w:rPr>
          <w:rFonts w:hint="eastAsia"/>
        </w:rPr>
        <w:t>，我们可以写一个简单的极限形式，但是上面分析可以看出圆周率</w:t>
      </w:r>
      <m:oMath>
        <m:r>
          <w:rPr>
            <w:rFonts w:ascii="Cambria Math" w:hAnsi="Cambria Math"/>
          </w:rPr>
          <m:t>π</m:t>
        </m:r>
      </m:oMath>
      <w:r w:rsidR="00397D45">
        <w:rPr>
          <w:rFonts w:hint="eastAsia"/>
        </w:rPr>
        <w:t>无法写成简单的极限形式。可是为什么呢？</w:t>
      </w:r>
      <w:r w:rsidR="0037702A">
        <w:rPr>
          <w:rFonts w:hint="eastAsia"/>
        </w:rPr>
        <w:t>为什么</w:t>
      </w:r>
      <m:oMath>
        <m:r>
          <w:rPr>
            <w:rFonts w:ascii="Cambria Math" w:hAnsi="Cambria Math"/>
          </w:rPr>
          <m:t>π</m:t>
        </m:r>
      </m:oMath>
      <w:r w:rsidR="0037702A">
        <w:rPr>
          <w:rFonts w:hint="eastAsia"/>
        </w:rPr>
        <w:t>必须写成无穷展开形式？这里有一个关键的原因，就是它不是等比数列，而是“类等比数列”，也就是说，它并不基本。正如分析中看到的，它的每一个细节都是重要的，不可忽略的，不可压缩的，数值上不重复的。这</w:t>
      </w:r>
      <w:r w:rsidR="0037702A">
        <w:rPr>
          <w:rFonts w:hint="eastAsia"/>
        </w:rPr>
        <w:lastRenderedPageBreak/>
        <w:t>些细节必须都如其所是的展现和应用，才能得到预期的结果。</w:t>
      </w:r>
      <w:r w:rsidR="00157AA3">
        <w:rPr>
          <w:rFonts w:hint="eastAsia"/>
        </w:rPr>
        <w:t>比如我们可以考虑一下，“世界的深度”问题。</w:t>
      </w:r>
    </w:p>
    <w:p w:rsidR="00157AA3" w:rsidRDefault="00157AA3" w:rsidP="003A5AA7">
      <w:r>
        <w:rPr>
          <w:rFonts w:hint="eastAsia"/>
        </w:rPr>
        <w:t>我们知道，已知的物理世界中的最小长度单位是普朗克长度，其数值约为</w:t>
      </w:r>
    </w:p>
    <w:p w:rsidR="00157AA3" w:rsidRPr="00157AA3" w:rsidRDefault="00000000" w:rsidP="003A5A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=1.6×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-35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157AA3" w:rsidRDefault="00157AA3" w:rsidP="003A5AA7">
      <w:r>
        <w:rPr>
          <w:rFonts w:hint="eastAsia"/>
        </w:rPr>
        <w:t>小于这个长度的长度数值是没有意义的。我们想知道的是，圆周率的精度要达到多少才能满足精确的描述到这个长度而不出错。</w:t>
      </w:r>
    </w:p>
    <w:p w:rsidR="00157AA3" w:rsidRDefault="00157AA3" w:rsidP="003A5AA7">
      <w:r>
        <w:rPr>
          <w:rFonts w:hint="eastAsia"/>
        </w:rPr>
        <w:t>根据奈</w:t>
      </w:r>
      <w:proofErr w:type="gramStart"/>
      <w:r>
        <w:rPr>
          <w:rFonts w:hint="eastAsia"/>
        </w:rPr>
        <w:t>奎</w:t>
      </w:r>
      <w:proofErr w:type="gramEnd"/>
      <w:r>
        <w:rPr>
          <w:rFonts w:hint="eastAsia"/>
        </w:rPr>
        <w:t>斯特定理，只要精度可以达到这个长度的一半，就不会出错。也就是，</w:t>
      </w:r>
    </w:p>
    <w:p w:rsidR="00157AA3" w:rsidRDefault="00000000" w:rsidP="003A5AA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×1.6×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-35</m:t>
              </m:r>
            </m:sup>
          </m:sSup>
          <m:r>
            <w:rPr>
              <w:rFonts w:ascii="Cambria Math" w:hAnsi="Cambria Math"/>
            </w:rPr>
            <m:t>m=0.8×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-35</m:t>
              </m:r>
            </m:sup>
          </m:sSup>
          <m:r>
            <w:rPr>
              <w:rFonts w:ascii="Cambria Math" w:hAnsi="Cambria Math"/>
            </w:rPr>
            <m:t>m=8×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-36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:rsidR="00157AA3" w:rsidRDefault="00157AA3" w:rsidP="003A5AA7">
      <w:r>
        <w:rPr>
          <w:rFonts w:hint="eastAsia"/>
        </w:rPr>
        <w:t>比如现在有</w:t>
      </w:r>
      <w:r>
        <w:rPr>
          <w:rFonts w:hint="eastAsia"/>
        </w:rPr>
        <w:t>1</w:t>
      </w:r>
      <w:r>
        <w:rPr>
          <w:rFonts w:hint="eastAsia"/>
        </w:rPr>
        <w:t>米的长度，它</w:t>
      </w:r>
      <w:r w:rsidR="00005441">
        <w:rPr>
          <w:rFonts w:hint="eastAsia"/>
        </w:rPr>
        <w:t>含有多少个“半普朗克长度？</w:t>
      </w:r>
    </w:p>
    <w:p w:rsidR="00005441" w:rsidRPr="00005441" w:rsidRDefault="00000000" w:rsidP="0000544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1m</m:t>
              </m:r>
            </m:num>
            <m:den>
              <m:r>
                <w:rPr>
                  <w:rFonts w:ascii="Cambria Math" w:hAnsi="Cambria Math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-36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=1.25×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</m:oMath>
      </m:oMathPara>
    </w:p>
    <w:p w:rsidR="00005441" w:rsidRDefault="00005441" w:rsidP="00005441">
      <w:r>
        <w:rPr>
          <w:rFonts w:hint="eastAsia"/>
        </w:rPr>
        <w:t>因为圆周率的本质是无穷分辨率二分法，那么我们要做的就是给出</w:t>
      </w:r>
      <w:r>
        <w:rPr>
          <w:rFonts w:hint="eastAsia"/>
        </w:rPr>
        <w:t>1</w:t>
      </w:r>
      <w:r>
        <w:rPr>
          <w:rFonts w:hint="eastAsia"/>
        </w:rPr>
        <w:t>米要二分多少次才能实现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1.25×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35</m:t>
            </m:r>
          </m:sup>
        </m:sSup>
      </m:oMath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，也就是，</w:t>
      </w:r>
    </w:p>
    <w:p w:rsidR="00005441" w:rsidRPr="00005441" w:rsidRDefault="00005441" w:rsidP="00005441">
      <m:oMathPara>
        <m:oMath>
          <m:r>
            <w:rPr>
              <w:rFonts w:ascii="Cambria Math" w:hAnsi="Cambria Math"/>
            </w:rPr>
            <m:t>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1.25×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35</m:t>
                  </m:r>
                </m:sup>
              </m:sSup>
            </m:e>
          </m:func>
          <m:r>
            <w:rPr>
              <w:rFonts w:ascii="Cambria Math" w:hAnsi="Cambria Math"/>
            </w:rPr>
            <m:t>=116.5894=117</m:t>
          </m:r>
        </m:oMath>
      </m:oMathPara>
    </w:p>
    <w:p w:rsidR="00005441" w:rsidRPr="00157AA3" w:rsidRDefault="002D7962" w:rsidP="003A5AA7">
      <w:r>
        <w:rPr>
          <w:rFonts w:hint="eastAsia"/>
        </w:rPr>
        <w:t>也就是把</w:t>
      </w:r>
      <w:r>
        <w:rPr>
          <w:rFonts w:hint="eastAsia"/>
        </w:rPr>
        <w:t>1</w:t>
      </w:r>
      <w:r>
        <w:rPr>
          <w:rFonts w:hint="eastAsia"/>
        </w:rPr>
        <w:t>米二分</w:t>
      </w:r>
      <w:r>
        <w:rPr>
          <w:rFonts w:hint="eastAsia"/>
        </w:rPr>
        <w:t>117</w:t>
      </w:r>
      <w:r>
        <w:rPr>
          <w:rFonts w:hint="eastAsia"/>
        </w:rPr>
        <w:t>次就能到达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的尺度。而要满足从</w:t>
      </w:r>
      <w:r>
        <w:rPr>
          <w:rFonts w:hint="eastAsia"/>
        </w:rPr>
        <w:t>1</w:t>
      </w:r>
      <w:r>
        <w:rPr>
          <w:rFonts w:hint="eastAsia"/>
        </w:rPr>
        <w:t>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的所有分辨率，则</w:t>
      </w:r>
    </w:p>
    <w:p w:rsidR="0037702A" w:rsidRDefault="00000000" w:rsidP="003A5AA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</m:oMath>
      </m:oMathPara>
    </w:p>
    <w:p w:rsidR="000C0C87" w:rsidRDefault="002D7962" w:rsidP="003A5AA7">
      <w:r>
        <w:rPr>
          <w:rFonts w:hint="eastAsia"/>
        </w:rPr>
        <w:t>中的，</w:t>
      </w:r>
    </w:p>
    <w:p w:rsidR="000C0C87" w:rsidRPr="002D7962" w:rsidRDefault="002D7962" w:rsidP="003A5AA7">
      <m:oMathPara>
        <m:oMath>
          <m:r>
            <w:rPr>
              <w:rFonts w:ascii="Cambria Math" w:hAnsi="Cambria Math"/>
            </w:rPr>
            <m:t>n=117</m:t>
          </m:r>
        </m:oMath>
      </m:oMathPara>
    </w:p>
    <w:p w:rsidR="002D7962" w:rsidRDefault="002D7962" w:rsidP="003A5AA7">
      <w:r>
        <w:rPr>
          <w:rFonts w:hint="eastAsia"/>
        </w:rPr>
        <w:t>也就是算上第一个</w:t>
      </w:r>
      <w:r>
        <w:rPr>
          <w:rFonts w:hint="eastAsia"/>
        </w:rPr>
        <w:t>1</w:t>
      </w:r>
      <w:r>
        <w:rPr>
          <w:rFonts w:hint="eastAsia"/>
        </w:rPr>
        <w:t>一共</w:t>
      </w:r>
      <w:r>
        <w:rPr>
          <w:rFonts w:hint="eastAsia"/>
        </w:rPr>
        <w:t>118</w:t>
      </w:r>
      <w:r>
        <w:rPr>
          <w:rFonts w:hint="eastAsia"/>
        </w:rPr>
        <w:t>项。</w:t>
      </w:r>
      <w:r w:rsidR="009B0707">
        <w:rPr>
          <w:rFonts w:hint="eastAsia"/>
        </w:rPr>
        <w:t>用</w:t>
      </w:r>
      <w:proofErr w:type="spellStart"/>
      <w:r w:rsidR="009B0707">
        <w:rPr>
          <w:rFonts w:hint="eastAsia"/>
        </w:rPr>
        <w:t>WallisProductForPi</w:t>
      </w:r>
      <w:proofErr w:type="spellEnd"/>
      <w:r w:rsidR="009B0707">
        <w:rPr>
          <w:rFonts w:hint="eastAsia"/>
        </w:rPr>
        <w:t>程序计算，</w:t>
      </w:r>
    </w:p>
    <w:p w:rsidR="009B0707" w:rsidRDefault="009B0707" w:rsidP="009B0707">
      <m:oMath>
        <m:r>
          <w:rPr>
            <w:rFonts w:ascii="Cambria Math" w:hAnsi="Cambria Math"/>
          </w:rPr>
          <m:t>π</m:t>
        </m:r>
      </m:oMath>
      <w:r>
        <w:t>=3</w:t>
      </w:r>
      <w:r>
        <w:rPr>
          <w:rFonts w:hint="eastAsia"/>
        </w:rPr>
        <w:t>.</w:t>
      </w:r>
      <w:r>
        <w:t>1415926535897932384626433832795028837117542690193978304300692906910722764246484779868671982472968461145914502030480042149194000360931827741286277693646703759569539131095642059921717455856699298162590746974495626887754567548573247048</w:t>
      </w:r>
    </w:p>
    <w:p w:rsidR="009B0707" w:rsidRPr="002D7962" w:rsidRDefault="009B0707" w:rsidP="009B0707">
      <w:r>
        <w:t>Iterates = 118, Digits = 233, Duration = 00:00:00.0069917</w:t>
      </w:r>
    </w:p>
    <w:p w:rsidR="00885318" w:rsidRDefault="009B0707" w:rsidP="003A5AA7">
      <w:r>
        <w:rPr>
          <w:rFonts w:hint="eastAsia"/>
        </w:rPr>
        <w:t>算上最开始的</w:t>
      </w:r>
      <w:r>
        <w:rPr>
          <w:rFonts w:hint="eastAsia"/>
        </w:rPr>
        <w:t>3</w:t>
      </w:r>
      <w:r>
        <w:rPr>
          <w:rFonts w:hint="eastAsia"/>
        </w:rPr>
        <w:t>，一共</w:t>
      </w:r>
      <w:r>
        <w:rPr>
          <w:rFonts w:hint="eastAsia"/>
        </w:rPr>
        <w:t>234</w:t>
      </w:r>
      <w:r>
        <w:rPr>
          <w:rFonts w:hint="eastAsia"/>
        </w:rPr>
        <w:t>个十进制位。</w:t>
      </w:r>
      <w:r w:rsidR="000B591F">
        <w:rPr>
          <w:rFonts w:hint="eastAsia"/>
        </w:rPr>
        <w:t>也就是说，一个半径</w:t>
      </w:r>
      <w:r w:rsidR="000B591F">
        <w:rPr>
          <w:rFonts w:hint="eastAsia"/>
        </w:rPr>
        <w:t>1</w:t>
      </w:r>
      <w:r w:rsidR="000B591F">
        <w:rPr>
          <w:rFonts w:hint="eastAsia"/>
        </w:rPr>
        <w:t>米的圆盘，若要精细的计算其周长和面积，用上面给出的</w:t>
      </w:r>
      <w:r w:rsidR="000B591F">
        <w:rPr>
          <w:rFonts w:hint="eastAsia"/>
        </w:rPr>
        <w:t>234</w:t>
      </w:r>
      <w:r w:rsidR="000B591F">
        <w:rPr>
          <w:rFonts w:hint="eastAsia"/>
        </w:rPr>
        <w:t>个十进制位的圆周率，就可以精确到普朗克长度的一半，也就是精确到物理世界的最大分辨率。</w:t>
      </w:r>
      <w:r w:rsidR="00885318">
        <w:rPr>
          <w:rFonts w:hint="eastAsia"/>
        </w:rPr>
        <w:t>据查，已知人类可观测的最大长度为</w:t>
      </w:r>
    </w:p>
    <w:p w:rsidR="0072473A" w:rsidRDefault="00000000" w:rsidP="003A5A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=1.0×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26</m:t>
              </m:r>
            </m:sup>
          </m:sSup>
          <m:r>
            <w:rPr>
              <w:rFonts w:ascii="Cambria Math" w:hAnsi="Cambria Math" w:hint="eastAsia"/>
            </w:rPr>
            <m:t>m</m:t>
          </m:r>
        </m:oMath>
      </m:oMathPara>
    </w:p>
    <w:p w:rsidR="000B591F" w:rsidRDefault="00885318" w:rsidP="003A5AA7">
      <w:r>
        <w:rPr>
          <w:rFonts w:hint="eastAsia"/>
        </w:rPr>
        <w:t>那么最大和最小尺度之间的比率为</w:t>
      </w:r>
    </w:p>
    <w:p w:rsidR="00885318" w:rsidRPr="00885318" w:rsidRDefault="00000000" w:rsidP="003A5AA7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26</m:t>
                  </m:r>
                </m:sup>
              </m:sSup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-36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=1.25×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61</m:t>
              </m:r>
            </m:sup>
          </m:sSup>
        </m:oMath>
      </m:oMathPara>
    </w:p>
    <w:p w:rsidR="009B0707" w:rsidRPr="008F3536" w:rsidRDefault="008F3536" w:rsidP="003A5AA7">
      <w:pPr>
        <w:rPr>
          <w:i/>
        </w:rPr>
      </w:pPr>
      <m:oMathPara>
        <m:oMath>
          <m:r>
            <w:rPr>
              <w:rFonts w:ascii="Cambria Math" w:hAnsi="Cambria Math"/>
            </w:rPr>
            <m:t>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1.25×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61</m:t>
                  </m:r>
                </m:sup>
              </m:sSup>
            </m:e>
          </m:func>
          <m:r>
            <w:rPr>
              <w:rFonts w:ascii="Cambria Math" w:hAnsi="Cambria Math"/>
            </w:rPr>
            <m:t>=202.96=203</m:t>
          </m:r>
        </m:oMath>
      </m:oMathPara>
    </w:p>
    <w:p w:rsidR="008F3536" w:rsidRDefault="009B39C5" w:rsidP="003A5AA7">
      <w:pPr>
        <w:rPr>
          <w:iCs/>
        </w:rPr>
      </w:pPr>
      <w:r>
        <w:rPr>
          <w:rFonts w:hint="eastAsia"/>
          <w:iCs/>
        </w:rPr>
        <w:t>将</w:t>
      </w:r>
      <w:r>
        <w:rPr>
          <w:rFonts w:hint="eastAsia"/>
          <w:iCs/>
        </w:rPr>
        <w:t>204</w:t>
      </w:r>
      <w:r>
        <w:rPr>
          <w:rFonts w:hint="eastAsia"/>
          <w:iCs/>
        </w:rPr>
        <w:t>带入</w:t>
      </w:r>
      <w:proofErr w:type="spellStart"/>
      <w:r>
        <w:rPr>
          <w:rFonts w:hint="eastAsia"/>
          <w:iCs/>
        </w:rPr>
        <w:t>WallisProductForPi</w:t>
      </w:r>
      <w:proofErr w:type="spellEnd"/>
      <w:r>
        <w:rPr>
          <w:rFonts w:hint="eastAsia"/>
          <w:iCs/>
        </w:rPr>
        <w:t>，得到，</w:t>
      </w:r>
    </w:p>
    <w:p w:rsidR="009B39C5" w:rsidRPr="009B39C5" w:rsidRDefault="009B39C5" w:rsidP="009B39C5">
      <w:pPr>
        <w:rPr>
          <w:iCs/>
        </w:rPr>
      </w:pPr>
      <m:oMath>
        <m:r>
          <w:rPr>
            <w:rFonts w:ascii="Cambria Math" w:hAnsi="Cambria Math"/>
          </w:rPr>
          <m:t>π</m:t>
        </m:r>
      </m:oMath>
      <w:r>
        <w:t>=</w:t>
      </w:r>
      <w:r w:rsidRPr="009B39C5">
        <w:rPr>
          <w:iCs/>
        </w:rPr>
        <w:t>3</w:t>
      </w:r>
      <w:r>
        <w:rPr>
          <w:rFonts w:hint="eastAsia"/>
          <w:iCs/>
        </w:rPr>
        <w:t>.</w:t>
      </w:r>
      <w:r w:rsidRPr="009B39C5">
        <w:rPr>
          <w:iCs/>
        </w:rPr>
        <w:t>141592653589793238462643383279502884197169399375105820974944587513348308572560229674272821127637787898485165318568647570710675728761324048835622098710634183609348219866616974523465089020053331090156730307545037331007369768879293569304740977253050027216660075271319160441643206305077047929875585522104215303330035764504506317993204269519538392068950265924625668981683394944286112129077815440181088261161977466484203656470088070977234403307910403981</w:t>
      </w:r>
    </w:p>
    <w:p w:rsidR="009B39C5" w:rsidRDefault="009B39C5" w:rsidP="009B39C5">
      <w:pPr>
        <w:rPr>
          <w:iCs/>
        </w:rPr>
      </w:pPr>
      <w:r w:rsidRPr="009B39C5">
        <w:rPr>
          <w:iCs/>
        </w:rPr>
        <w:t>Iterates = 204, Digits = 448, Duration = 00:00:00.0088822</w:t>
      </w:r>
    </w:p>
    <w:p w:rsidR="009B39C5" w:rsidRPr="009B39C5" w:rsidRDefault="00AD475E" w:rsidP="003A5AA7">
      <w:pPr>
        <w:rPr>
          <w:iCs/>
        </w:rPr>
      </w:pPr>
      <w:r>
        <w:rPr>
          <w:rFonts w:hint="eastAsia"/>
        </w:rPr>
        <w:t>算上最开始的</w:t>
      </w:r>
      <w:r>
        <w:rPr>
          <w:rFonts w:hint="eastAsia"/>
        </w:rPr>
        <w:t>3</w:t>
      </w:r>
      <w:r>
        <w:rPr>
          <w:rFonts w:hint="eastAsia"/>
        </w:rPr>
        <w:t>，一共</w:t>
      </w:r>
      <w:r>
        <w:rPr>
          <w:rFonts w:hint="eastAsia"/>
        </w:rPr>
        <w:t>449</w:t>
      </w:r>
      <w:r>
        <w:rPr>
          <w:rFonts w:hint="eastAsia"/>
        </w:rPr>
        <w:t>个十进制位。</w:t>
      </w:r>
      <w:r w:rsidR="00ED4E35">
        <w:rPr>
          <w:rFonts w:hint="eastAsia"/>
        </w:rPr>
        <w:t>也就是说，从可观宇宙的最大长度到微观世界的最小长度，用</w:t>
      </w:r>
      <w:r w:rsidR="00ED4E35">
        <w:rPr>
          <w:rFonts w:hint="eastAsia"/>
        </w:rPr>
        <w:t>449</w:t>
      </w:r>
      <w:r w:rsidR="00ED4E35">
        <w:rPr>
          <w:rFonts w:hint="eastAsia"/>
        </w:rPr>
        <w:t>位十进制的圆周率就足够精确了。</w:t>
      </w:r>
    </w:p>
    <w:p w:rsidR="009B0707" w:rsidRDefault="009B0707" w:rsidP="003A5AA7"/>
    <w:sectPr w:rsidR="009B0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391F" w:rsidRDefault="001A391F" w:rsidP="000B15BF">
      <w:pPr>
        <w:spacing w:after="0" w:line="240" w:lineRule="auto"/>
      </w:pPr>
      <w:r>
        <w:separator/>
      </w:r>
    </w:p>
  </w:endnote>
  <w:endnote w:type="continuationSeparator" w:id="0">
    <w:p w:rsidR="001A391F" w:rsidRDefault="001A391F" w:rsidP="000B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391F" w:rsidRDefault="001A391F" w:rsidP="000B15BF">
      <w:pPr>
        <w:spacing w:after="0" w:line="240" w:lineRule="auto"/>
      </w:pPr>
      <w:r>
        <w:separator/>
      </w:r>
    </w:p>
  </w:footnote>
  <w:footnote w:type="continuationSeparator" w:id="0">
    <w:p w:rsidR="001A391F" w:rsidRDefault="001A391F" w:rsidP="000B1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F3"/>
    <w:rsid w:val="00001D8E"/>
    <w:rsid w:val="00005441"/>
    <w:rsid w:val="000064F3"/>
    <w:rsid w:val="00022E28"/>
    <w:rsid w:val="0002430F"/>
    <w:rsid w:val="00025F59"/>
    <w:rsid w:val="0003003D"/>
    <w:rsid w:val="0006235C"/>
    <w:rsid w:val="00064447"/>
    <w:rsid w:val="000777FE"/>
    <w:rsid w:val="00096B5C"/>
    <w:rsid w:val="000A3FB7"/>
    <w:rsid w:val="000A4B12"/>
    <w:rsid w:val="000A6F8A"/>
    <w:rsid w:val="000B15BF"/>
    <w:rsid w:val="000B23D5"/>
    <w:rsid w:val="000B2DD6"/>
    <w:rsid w:val="000B591F"/>
    <w:rsid w:val="000C0C87"/>
    <w:rsid w:val="000C23A2"/>
    <w:rsid w:val="000D162B"/>
    <w:rsid w:val="000E53E5"/>
    <w:rsid w:val="000E7B5D"/>
    <w:rsid w:val="0011362A"/>
    <w:rsid w:val="00121D12"/>
    <w:rsid w:val="00122069"/>
    <w:rsid w:val="00123A51"/>
    <w:rsid w:val="00132F2D"/>
    <w:rsid w:val="001433B5"/>
    <w:rsid w:val="00157AA3"/>
    <w:rsid w:val="0016633D"/>
    <w:rsid w:val="00167873"/>
    <w:rsid w:val="00173FAC"/>
    <w:rsid w:val="001A391F"/>
    <w:rsid w:val="001C2775"/>
    <w:rsid w:val="001D4E13"/>
    <w:rsid w:val="001E0639"/>
    <w:rsid w:val="001F05DE"/>
    <w:rsid w:val="001F74AA"/>
    <w:rsid w:val="00205878"/>
    <w:rsid w:val="00212853"/>
    <w:rsid w:val="0021486C"/>
    <w:rsid w:val="00214FA9"/>
    <w:rsid w:val="00217479"/>
    <w:rsid w:val="002336CC"/>
    <w:rsid w:val="002339DB"/>
    <w:rsid w:val="00241DA2"/>
    <w:rsid w:val="00246DA4"/>
    <w:rsid w:val="002470B6"/>
    <w:rsid w:val="00250CFB"/>
    <w:rsid w:val="002574DA"/>
    <w:rsid w:val="002729BB"/>
    <w:rsid w:val="00272B45"/>
    <w:rsid w:val="00282290"/>
    <w:rsid w:val="002A7F32"/>
    <w:rsid w:val="002B635F"/>
    <w:rsid w:val="002C4577"/>
    <w:rsid w:val="002D104A"/>
    <w:rsid w:val="002D1441"/>
    <w:rsid w:val="002D522E"/>
    <w:rsid w:val="002D7764"/>
    <w:rsid w:val="002D7962"/>
    <w:rsid w:val="002E40F7"/>
    <w:rsid w:val="00324339"/>
    <w:rsid w:val="00333D13"/>
    <w:rsid w:val="003357F5"/>
    <w:rsid w:val="00351F23"/>
    <w:rsid w:val="0035322E"/>
    <w:rsid w:val="00354A20"/>
    <w:rsid w:val="00363B99"/>
    <w:rsid w:val="0037702A"/>
    <w:rsid w:val="00397D45"/>
    <w:rsid w:val="003A5AA7"/>
    <w:rsid w:val="003B30A1"/>
    <w:rsid w:val="003B558E"/>
    <w:rsid w:val="003B560F"/>
    <w:rsid w:val="003B786E"/>
    <w:rsid w:val="003C4CCE"/>
    <w:rsid w:val="003E0B9F"/>
    <w:rsid w:val="003E5993"/>
    <w:rsid w:val="003F1DDC"/>
    <w:rsid w:val="00402926"/>
    <w:rsid w:val="004216DE"/>
    <w:rsid w:val="004264DC"/>
    <w:rsid w:val="004335F4"/>
    <w:rsid w:val="00444895"/>
    <w:rsid w:val="00451019"/>
    <w:rsid w:val="00475F5F"/>
    <w:rsid w:val="00496079"/>
    <w:rsid w:val="004A0445"/>
    <w:rsid w:val="004B5624"/>
    <w:rsid w:val="004D6E37"/>
    <w:rsid w:val="004E255B"/>
    <w:rsid w:val="004E784C"/>
    <w:rsid w:val="00517BC9"/>
    <w:rsid w:val="00523F76"/>
    <w:rsid w:val="00524CD2"/>
    <w:rsid w:val="00532686"/>
    <w:rsid w:val="00533566"/>
    <w:rsid w:val="005472A4"/>
    <w:rsid w:val="00552349"/>
    <w:rsid w:val="00564274"/>
    <w:rsid w:val="00576E81"/>
    <w:rsid w:val="00577178"/>
    <w:rsid w:val="00593D9C"/>
    <w:rsid w:val="005A5A42"/>
    <w:rsid w:val="005B0983"/>
    <w:rsid w:val="005D5E8D"/>
    <w:rsid w:val="005E1B69"/>
    <w:rsid w:val="005E6384"/>
    <w:rsid w:val="00604901"/>
    <w:rsid w:val="00607E1B"/>
    <w:rsid w:val="00610606"/>
    <w:rsid w:val="00617892"/>
    <w:rsid w:val="00644FB6"/>
    <w:rsid w:val="00655A97"/>
    <w:rsid w:val="00660173"/>
    <w:rsid w:val="0066289D"/>
    <w:rsid w:val="006644E2"/>
    <w:rsid w:val="00672AD1"/>
    <w:rsid w:val="00673A41"/>
    <w:rsid w:val="00675EF6"/>
    <w:rsid w:val="00695184"/>
    <w:rsid w:val="00697D12"/>
    <w:rsid w:val="006A0F55"/>
    <w:rsid w:val="006B384E"/>
    <w:rsid w:val="006C73DE"/>
    <w:rsid w:val="006D2716"/>
    <w:rsid w:val="006F4B35"/>
    <w:rsid w:val="006F5A73"/>
    <w:rsid w:val="006F7697"/>
    <w:rsid w:val="00712AD8"/>
    <w:rsid w:val="007138E0"/>
    <w:rsid w:val="0072473A"/>
    <w:rsid w:val="007270A4"/>
    <w:rsid w:val="007472A1"/>
    <w:rsid w:val="00764384"/>
    <w:rsid w:val="00772A97"/>
    <w:rsid w:val="007754D7"/>
    <w:rsid w:val="00776F06"/>
    <w:rsid w:val="00781CC7"/>
    <w:rsid w:val="007A029D"/>
    <w:rsid w:val="007A1218"/>
    <w:rsid w:val="007D1008"/>
    <w:rsid w:val="007D2B99"/>
    <w:rsid w:val="007F1D68"/>
    <w:rsid w:val="00820723"/>
    <w:rsid w:val="008207BE"/>
    <w:rsid w:val="00820862"/>
    <w:rsid w:val="008250B2"/>
    <w:rsid w:val="00833FB8"/>
    <w:rsid w:val="00842ED1"/>
    <w:rsid w:val="00843304"/>
    <w:rsid w:val="00847132"/>
    <w:rsid w:val="00850446"/>
    <w:rsid w:val="00854613"/>
    <w:rsid w:val="008577AC"/>
    <w:rsid w:val="00860CB3"/>
    <w:rsid w:val="008763AA"/>
    <w:rsid w:val="00881A5A"/>
    <w:rsid w:val="00885318"/>
    <w:rsid w:val="00895488"/>
    <w:rsid w:val="008B0A60"/>
    <w:rsid w:val="008B4376"/>
    <w:rsid w:val="008C0740"/>
    <w:rsid w:val="008D632D"/>
    <w:rsid w:val="008D6752"/>
    <w:rsid w:val="008F3536"/>
    <w:rsid w:val="008F3DC0"/>
    <w:rsid w:val="00923131"/>
    <w:rsid w:val="00933408"/>
    <w:rsid w:val="009506ED"/>
    <w:rsid w:val="00965911"/>
    <w:rsid w:val="00972D3F"/>
    <w:rsid w:val="00977FBB"/>
    <w:rsid w:val="00986D5A"/>
    <w:rsid w:val="009915DC"/>
    <w:rsid w:val="009B0707"/>
    <w:rsid w:val="009B39C5"/>
    <w:rsid w:val="009B509B"/>
    <w:rsid w:val="009C2146"/>
    <w:rsid w:val="009D3113"/>
    <w:rsid w:val="009D4382"/>
    <w:rsid w:val="00A04324"/>
    <w:rsid w:val="00A07A2F"/>
    <w:rsid w:val="00A07D27"/>
    <w:rsid w:val="00A30471"/>
    <w:rsid w:val="00A3523F"/>
    <w:rsid w:val="00A56455"/>
    <w:rsid w:val="00A624FA"/>
    <w:rsid w:val="00A82BFC"/>
    <w:rsid w:val="00A839BD"/>
    <w:rsid w:val="00A93DF4"/>
    <w:rsid w:val="00A95244"/>
    <w:rsid w:val="00AA535F"/>
    <w:rsid w:val="00AB12F8"/>
    <w:rsid w:val="00AB4D47"/>
    <w:rsid w:val="00AC05BE"/>
    <w:rsid w:val="00AD475E"/>
    <w:rsid w:val="00B0701E"/>
    <w:rsid w:val="00B204FC"/>
    <w:rsid w:val="00B2424D"/>
    <w:rsid w:val="00B32852"/>
    <w:rsid w:val="00B434F3"/>
    <w:rsid w:val="00B825D0"/>
    <w:rsid w:val="00B8620A"/>
    <w:rsid w:val="00B94C46"/>
    <w:rsid w:val="00B969DD"/>
    <w:rsid w:val="00BB2B1B"/>
    <w:rsid w:val="00BB35F4"/>
    <w:rsid w:val="00BB5655"/>
    <w:rsid w:val="00BE14A9"/>
    <w:rsid w:val="00BE154A"/>
    <w:rsid w:val="00BE1E10"/>
    <w:rsid w:val="00BF0DF1"/>
    <w:rsid w:val="00BF7163"/>
    <w:rsid w:val="00C0033F"/>
    <w:rsid w:val="00C16104"/>
    <w:rsid w:val="00C16A22"/>
    <w:rsid w:val="00C33DB1"/>
    <w:rsid w:val="00C52D2A"/>
    <w:rsid w:val="00CB084E"/>
    <w:rsid w:val="00CC029D"/>
    <w:rsid w:val="00CD0B18"/>
    <w:rsid w:val="00CE713F"/>
    <w:rsid w:val="00D06F86"/>
    <w:rsid w:val="00D1281A"/>
    <w:rsid w:val="00D25EB1"/>
    <w:rsid w:val="00D32539"/>
    <w:rsid w:val="00D32883"/>
    <w:rsid w:val="00D35859"/>
    <w:rsid w:val="00D42B5D"/>
    <w:rsid w:val="00D5399C"/>
    <w:rsid w:val="00D552CB"/>
    <w:rsid w:val="00D55553"/>
    <w:rsid w:val="00D61269"/>
    <w:rsid w:val="00D64D05"/>
    <w:rsid w:val="00D65EAE"/>
    <w:rsid w:val="00D70055"/>
    <w:rsid w:val="00D7388D"/>
    <w:rsid w:val="00D75682"/>
    <w:rsid w:val="00D9289E"/>
    <w:rsid w:val="00D92927"/>
    <w:rsid w:val="00DB6154"/>
    <w:rsid w:val="00DC09D5"/>
    <w:rsid w:val="00DD2293"/>
    <w:rsid w:val="00DE36C2"/>
    <w:rsid w:val="00DF50B5"/>
    <w:rsid w:val="00DF6C62"/>
    <w:rsid w:val="00E01795"/>
    <w:rsid w:val="00E02EFE"/>
    <w:rsid w:val="00E13186"/>
    <w:rsid w:val="00E20201"/>
    <w:rsid w:val="00E20F4C"/>
    <w:rsid w:val="00E238F8"/>
    <w:rsid w:val="00E30AA1"/>
    <w:rsid w:val="00E43240"/>
    <w:rsid w:val="00E50B85"/>
    <w:rsid w:val="00E51C0B"/>
    <w:rsid w:val="00E634BE"/>
    <w:rsid w:val="00E71F27"/>
    <w:rsid w:val="00E7289A"/>
    <w:rsid w:val="00E75AC2"/>
    <w:rsid w:val="00E85EB1"/>
    <w:rsid w:val="00E87745"/>
    <w:rsid w:val="00E9058D"/>
    <w:rsid w:val="00E95AF7"/>
    <w:rsid w:val="00EB2CFE"/>
    <w:rsid w:val="00EC772F"/>
    <w:rsid w:val="00ED4E35"/>
    <w:rsid w:val="00EE15BD"/>
    <w:rsid w:val="00EF34E6"/>
    <w:rsid w:val="00F03387"/>
    <w:rsid w:val="00F07600"/>
    <w:rsid w:val="00F127EC"/>
    <w:rsid w:val="00F16AC1"/>
    <w:rsid w:val="00F21425"/>
    <w:rsid w:val="00F27264"/>
    <w:rsid w:val="00F2793E"/>
    <w:rsid w:val="00F36449"/>
    <w:rsid w:val="00F95C15"/>
    <w:rsid w:val="00FB35B9"/>
    <w:rsid w:val="00FD210B"/>
    <w:rsid w:val="00FD38A4"/>
    <w:rsid w:val="00FE17FD"/>
    <w:rsid w:val="00FE3F45"/>
    <w:rsid w:val="00FF79D4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172F2"/>
  <w15:chartTrackingRefBased/>
  <w15:docId w15:val="{063B9399-B5DF-47E5-8507-06EBA2F7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A42"/>
  </w:style>
  <w:style w:type="paragraph" w:styleId="1">
    <w:name w:val="heading 1"/>
    <w:basedOn w:val="a"/>
    <w:next w:val="a"/>
    <w:link w:val="10"/>
    <w:uiPriority w:val="9"/>
    <w:qFormat/>
    <w:rsid w:val="00B434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4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4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4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4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4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4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4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34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3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3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34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34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434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34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34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34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34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3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4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34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3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34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34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34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3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34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34F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25F59"/>
    <w:rPr>
      <w:color w:val="666666"/>
    </w:rPr>
  </w:style>
  <w:style w:type="paragraph" w:styleId="af">
    <w:name w:val="header"/>
    <w:basedOn w:val="a"/>
    <w:link w:val="af0"/>
    <w:uiPriority w:val="99"/>
    <w:unhideWhenUsed/>
    <w:rsid w:val="000B15B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B15B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B15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B15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344B5-E8D0-4EDE-8DFA-97C5E90E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5379</TotalTime>
  <Pages>10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282</cp:revision>
  <dcterms:created xsi:type="dcterms:W3CDTF">2025-01-25T16:54:00Z</dcterms:created>
  <dcterms:modified xsi:type="dcterms:W3CDTF">2025-02-01T13:18:00Z</dcterms:modified>
</cp:coreProperties>
</file>