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w:t>
      </w:r>
      <w:proofErr w:type="gramStart"/>
      <w:r w:rsidR="00CD5FBA">
        <w:rPr>
          <w:rFonts w:hint="eastAsia"/>
          <w:iCs/>
        </w:rPr>
        <w:t>尺缩钟</w:t>
      </w:r>
      <w:proofErr w:type="gramEnd"/>
      <w:r w:rsidR="00CD5FBA">
        <w:rPr>
          <w:rFonts w:hint="eastAsia"/>
          <w:iCs/>
        </w:rPr>
        <w:t>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w:t>
      </w:r>
      <w:proofErr w:type="gramStart"/>
      <w:r w:rsidR="002C3A23">
        <w:rPr>
          <w:rFonts w:hint="eastAsia"/>
        </w:rPr>
        <w:t>升维或者降</w:t>
      </w:r>
      <w:proofErr w:type="gramEnd"/>
      <w:r w:rsidR="002C3A23">
        <w:rPr>
          <w:rFonts w:hint="eastAsia"/>
        </w:rPr>
        <w:t>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w:t>
      </w:r>
      <w:proofErr w:type="gramStart"/>
      <w:r>
        <w:rPr>
          <w:rFonts w:hint="eastAsia"/>
        </w:rPr>
        <w:t>终究就</w:t>
      </w:r>
      <w:proofErr w:type="gramEnd"/>
      <w:r>
        <w:rPr>
          <w:rFonts w:hint="eastAsia"/>
        </w:rPr>
        <w:t>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w:t>
      </w:r>
      <w:proofErr w:type="gramStart"/>
      <w:r w:rsidR="00FC5981">
        <w:rPr>
          <w:rFonts w:hint="eastAsia"/>
        </w:rPr>
        <w:t>方观察</w:t>
      </w:r>
      <w:proofErr w:type="gramEnd"/>
      <w:r w:rsidR="00FC5981">
        <w:rPr>
          <w:rFonts w:hint="eastAsia"/>
        </w:rPr>
        <w:t>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w:t>
      </w:r>
      <w:proofErr w:type="gramStart"/>
      <w:r w:rsidR="00D13EE0">
        <w:rPr>
          <w:rFonts w:hint="eastAsia"/>
        </w:rPr>
        <w:t>尺缩钟慢都是</w:t>
      </w:r>
      <w:proofErr w:type="gramEnd"/>
      <w:r w:rsidR="00D13EE0">
        <w:rPr>
          <w:rFonts w:hint="eastAsia"/>
        </w:rPr>
        <w:t>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proofErr w:type="gramStart"/>
      <w:r w:rsidR="00073CC6">
        <w:rPr>
          <w:rFonts w:hint="eastAsia"/>
          <w:iCs/>
        </w:rPr>
        <w:t>向着其</w:t>
      </w:r>
      <w:proofErr w:type="gramEnd"/>
      <w:r w:rsidR="00073CC6">
        <w:rPr>
          <w:rFonts w:hint="eastAsia"/>
          <w:iCs/>
        </w:rPr>
        <w:t>中心方向</w:t>
      </w:r>
      <w:r>
        <w:rPr>
          <w:rFonts w:hint="eastAsia"/>
          <w:iCs/>
        </w:rPr>
        <w:t>长度单位不断缩小的天体，而在低密度空间则是一个</w:t>
      </w:r>
      <w:proofErr w:type="gramStart"/>
      <w:r w:rsidR="00073CC6">
        <w:rPr>
          <w:rFonts w:hint="eastAsia"/>
          <w:iCs/>
        </w:rPr>
        <w:t>向着其</w:t>
      </w:r>
      <w:proofErr w:type="gramEnd"/>
      <w:r w:rsidR="00073CC6">
        <w:rPr>
          <w:rFonts w:hint="eastAsia"/>
          <w:iCs/>
        </w:rPr>
        <w:t>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w:t>
      </w:r>
      <w:proofErr w:type="gramStart"/>
      <w:r>
        <w:rPr>
          <w:rFonts w:hint="eastAsia"/>
        </w:rPr>
        <w:t>差总是</w:t>
      </w:r>
      <w:proofErr w:type="gramEnd"/>
      <w:r>
        <w:rPr>
          <w:rFonts w:hint="eastAsia"/>
        </w:rPr>
        <w:t>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w:t>
      </w:r>
      <w:proofErr w:type="gramStart"/>
      <w:r>
        <w:rPr>
          <w:rFonts w:hint="eastAsia"/>
        </w:rPr>
        <w:t>所在本地</w:t>
      </w:r>
      <w:proofErr w:type="gramEnd"/>
      <w:r>
        <w:rPr>
          <w:rFonts w:hint="eastAsia"/>
        </w:rPr>
        <w:t>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w:t>
      </w:r>
      <w:proofErr w:type="gramStart"/>
      <w:r>
        <w:rPr>
          <w:rFonts w:hint="eastAsia"/>
        </w:rPr>
        <w:t>一</w:t>
      </w:r>
      <w:proofErr w:type="gramEnd"/>
      <w:r>
        <w:rPr>
          <w:rFonts w:hint="eastAsia"/>
        </w:rPr>
        <w:t>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w:t>
      </w:r>
      <w:proofErr w:type="gramStart"/>
      <w:r w:rsidR="00B61F65">
        <w:rPr>
          <w:rFonts w:hint="eastAsia"/>
        </w:rPr>
        <w:t>差其实</w:t>
      </w:r>
      <w:proofErr w:type="gramEnd"/>
      <w:r w:rsidR="00B61F65">
        <w:rPr>
          <w:rFonts w:hint="eastAsia"/>
        </w:rPr>
        <w:t>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w:t>
      </w:r>
      <w:proofErr w:type="gramStart"/>
      <w:r>
        <w:rPr>
          <w:rFonts w:hint="eastAsia"/>
        </w:rPr>
        <w:t>一</w:t>
      </w:r>
      <w:proofErr w:type="gramEnd"/>
      <w:r>
        <w:rPr>
          <w:rFonts w:hint="eastAsia"/>
        </w:rPr>
        <w:t>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w:t>
      </w:r>
      <w:proofErr w:type="gramStart"/>
      <w:r>
        <w:rPr>
          <w:rFonts w:hint="eastAsia"/>
          <w:iCs/>
        </w:rPr>
        <w:t>不</w:t>
      </w:r>
      <w:proofErr w:type="gramEnd"/>
      <w:r>
        <w:rPr>
          <w:rFonts w:hint="eastAsia"/>
          <w:iCs/>
        </w:rPr>
        <w:t>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w:t>
      </w:r>
      <w:proofErr w:type="gramStart"/>
      <w:r>
        <w:rPr>
          <w:rFonts w:hint="eastAsia"/>
        </w:rPr>
        <w:t>飞升只</w:t>
      </w:r>
      <w:proofErr w:type="gramEnd"/>
      <w:r>
        <w:rPr>
          <w:rFonts w:hint="eastAsia"/>
        </w:rPr>
        <w:t>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w:t>
      </w:r>
      <w:proofErr w:type="gramStart"/>
      <w:r w:rsidR="007A79F6">
        <w:rPr>
          <w:rFonts w:hint="eastAsia"/>
        </w:rPr>
        <w:t>不</w:t>
      </w:r>
      <w:proofErr w:type="gramEnd"/>
      <w:r w:rsidR="007A79F6">
        <w:rPr>
          <w:rFonts w:hint="eastAsia"/>
        </w:rPr>
        <w:t>随着经过的空间变化的。</w:t>
      </w:r>
    </w:p>
    <w:p w14:paraId="637E3E96" w14:textId="77777777" w:rsidR="008F5F73" w:rsidRDefault="008F5F73" w:rsidP="0052161C">
      <w:pPr>
        <w:rPr>
          <w:iCs/>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lastRenderedPageBreak/>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w:t>
      </w:r>
      <w:proofErr w:type="gramStart"/>
      <w:r w:rsidR="000A7FBA">
        <w:rPr>
          <w:rFonts w:ascii="Cambria Math" w:hAnsi="Cambria Math" w:hint="eastAsia"/>
        </w:rPr>
        <w:t>禀</w:t>
      </w:r>
      <w:proofErr w:type="gramEnd"/>
      <w:r w:rsidR="000A7FBA">
        <w:rPr>
          <w:rFonts w:ascii="Cambria Math" w:hAnsi="Cambria Math" w:hint="eastAsia"/>
        </w:rPr>
        <w:t>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proofErr w:type="gramStart"/>
      <w:r w:rsidR="00ED2927">
        <w:rPr>
          <w:rFonts w:ascii="Cambria Math" w:hAnsi="Cambria Math" w:hint="eastAsia"/>
          <w:iCs/>
        </w:rPr>
        <w:t>倍</w:t>
      </w:r>
      <w:proofErr w:type="gramEnd"/>
      <w:r w:rsidR="00ED2927">
        <w:rPr>
          <w:rFonts w:ascii="Cambria Math" w:hAnsi="Cambria Math" w:hint="eastAsia"/>
          <w:iCs/>
        </w:rPr>
        <w:t>。</w:t>
      </w:r>
      <w:r w:rsidR="006D7C30">
        <w:rPr>
          <w:rFonts w:ascii="Cambria Math" w:hAnsi="Cambria Math" w:hint="eastAsia"/>
          <w:iCs/>
        </w:rPr>
        <w:t>我们知道所谓电子自旋的角动量对应的是它的内</w:t>
      </w:r>
      <w:proofErr w:type="gramStart"/>
      <w:r w:rsidR="006D7C30">
        <w:rPr>
          <w:rFonts w:ascii="Cambria Math" w:hAnsi="Cambria Math" w:hint="eastAsia"/>
          <w:iCs/>
        </w:rPr>
        <w:t>禀</w:t>
      </w:r>
      <w:proofErr w:type="gramEnd"/>
      <w:r w:rsidR="006D7C30">
        <w:rPr>
          <w:rFonts w:ascii="Cambria Math" w:hAnsi="Cambria Math" w:hint="eastAsia"/>
          <w:iCs/>
        </w:rPr>
        <w:t>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w:t>
      </w:r>
      <w:proofErr w:type="gramStart"/>
      <w:r>
        <w:rPr>
          <w:rFonts w:ascii="Cambria Math" w:hAnsi="Cambria Math" w:hint="eastAsia"/>
        </w:rPr>
        <w:t>都是数</w:t>
      </w:r>
      <w:proofErr w:type="gramEnd"/>
      <w:r>
        <w:rPr>
          <w:rFonts w:ascii="Cambria Math" w:hAnsi="Cambria Math" w:hint="eastAsia"/>
        </w:rPr>
        <w:t>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proofErr w:type="gramStart"/>
      <w:r>
        <w:rPr>
          <w:rFonts w:hint="eastAsia"/>
          <w:iCs/>
        </w:rPr>
        <w:t>倍</w:t>
      </w:r>
      <w:proofErr w:type="gramEnd"/>
      <w:r>
        <w:rPr>
          <w:rFonts w:hint="eastAsia"/>
          <w:iCs/>
        </w:rPr>
        <w:t>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w:t>
      </w:r>
      <w:proofErr w:type="gramStart"/>
      <w:r w:rsidR="00F05848">
        <w:rPr>
          <w:rFonts w:hint="eastAsia"/>
          <w:iCs/>
        </w:rPr>
        <w:t>象</w:t>
      </w:r>
      <w:proofErr w:type="gramEnd"/>
      <w:r w:rsidR="00F05848">
        <w:rPr>
          <w:rFonts w:hint="eastAsia"/>
          <w:iCs/>
        </w:rPr>
        <w:t>，四</w:t>
      </w:r>
      <w:proofErr w:type="gramStart"/>
      <w:r w:rsidR="00F05848">
        <w:rPr>
          <w:rFonts w:hint="eastAsia"/>
          <w:iCs/>
        </w:rPr>
        <w:t>象</w:t>
      </w:r>
      <w:proofErr w:type="gramEnd"/>
      <w:r w:rsidR="00F05848">
        <w:rPr>
          <w:rFonts w:hint="eastAsia"/>
          <w:iCs/>
        </w:rPr>
        <w:t>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lastRenderedPageBreak/>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lastRenderedPageBreak/>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3694BA9E" w14:textId="2E4DFFAE" w:rsidR="00ED058F" w:rsidRDefault="00E550AA" w:rsidP="0052161C">
      <w:r>
        <w:rPr>
          <w:rFonts w:hint="eastAsia"/>
        </w:rPr>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w:t>
      </w:r>
      <w:r w:rsidR="00C63FDA">
        <w:rPr>
          <w:rFonts w:hint="eastAsia"/>
          <w:iCs/>
        </w:rPr>
        <w:lastRenderedPageBreak/>
        <w:t>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Default="00F971ED" w:rsidP="00232C73">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这到底是什么意思呢？意思是，除了能量守恒定律这个“执念”之外，没有什么东西是能够自己保持自己的。</w:t>
      </w:r>
      <w:r w:rsidR="00181F97">
        <w:rPr>
          <w:rFonts w:hint="eastAsia"/>
        </w:rPr>
        <w:t>换句话说，如果放弃能量守恒定律的执念，就无所谓粒子</w:t>
      </w:r>
      <w:proofErr w:type="gramStart"/>
      <w:r w:rsidR="00181F97">
        <w:rPr>
          <w:rFonts w:hint="eastAsia"/>
        </w:rPr>
        <w:t>对或者</w:t>
      </w:r>
      <w:proofErr w:type="gramEnd"/>
      <w:r w:rsidR="00181F97">
        <w:rPr>
          <w:rFonts w:hint="eastAsia"/>
        </w:rPr>
        <w:t>纠缠。这到底是什么意思呢？意思是，我们所在的世界就是我们想要的世界。</w:t>
      </w:r>
    </w:p>
    <w:p w14:paraId="2E8C24B0" w14:textId="77777777" w:rsidR="00E36240" w:rsidRDefault="00E36240" w:rsidP="00232C73"/>
    <w:p w14:paraId="25F8E572" w14:textId="31B58B64" w:rsidR="00E36240" w:rsidRDefault="00E36240" w:rsidP="00E36240">
      <w:pPr>
        <w:pStyle w:val="2"/>
      </w:pPr>
      <w:r>
        <w:rPr>
          <w:rFonts w:hint="eastAsia"/>
        </w:rPr>
        <w:t>不相容原理</w:t>
      </w:r>
    </w:p>
    <w:p w14:paraId="59C4084D" w14:textId="39364E5C" w:rsidR="00E36240" w:rsidRDefault="00E36240" w:rsidP="00232C73">
      <w:r>
        <w:rPr>
          <w:rFonts w:hint="eastAsia"/>
        </w:rPr>
        <w:t>原子中的电子所在的频段，总在</w:t>
      </w:r>
    </w:p>
    <w:p w14:paraId="6896B169" w14:textId="77777777" w:rsidR="00E36240" w:rsidRPr="00DE50EE" w:rsidRDefault="00000000" w:rsidP="00E36240">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CFE7336" w14:textId="5CB8A77E" w:rsidR="00E36240" w:rsidRDefault="00E36240" w:rsidP="00232C73">
      <w:r>
        <w:rPr>
          <w:rFonts w:hint="eastAsia"/>
        </w:rPr>
        <w:t>范围中。或者小于特定频率，或者大于特定频率，所以实际上一个“轨道”就是一个分频</w:t>
      </w:r>
      <w:r>
        <w:rPr>
          <w:rFonts w:hint="eastAsia"/>
        </w:rPr>
        <w:t>/</w:t>
      </w:r>
      <w:r>
        <w:rPr>
          <w:rFonts w:hint="eastAsia"/>
        </w:rPr>
        <w:t>倍频的频率中心。一个倍频，一个分频，各自在那个频率范围之外，这才是电子可以被放置的地方，所以每个位置只能放两个电子，虽然那两个电子总是可以变换不同的频率，只要符合分频</w:t>
      </w:r>
      <w:r>
        <w:rPr>
          <w:rFonts w:hint="eastAsia"/>
        </w:rPr>
        <w:t>/</w:t>
      </w:r>
      <w:r>
        <w:rPr>
          <w:rFonts w:hint="eastAsia"/>
        </w:rPr>
        <w:t>倍频</w:t>
      </w:r>
      <w:r w:rsidR="005B7259">
        <w:rPr>
          <w:rFonts w:hint="eastAsia"/>
        </w:rPr>
        <w:t>以及我们期待的能量守恒</w:t>
      </w:r>
      <w:r>
        <w:rPr>
          <w:rFonts w:hint="eastAsia"/>
        </w:rPr>
        <w:t>的原则即可。</w:t>
      </w:r>
      <w:r w:rsidR="00977DE6">
        <w:rPr>
          <w:rFonts w:hint="eastAsia"/>
        </w:rPr>
        <w:t>我们知道每个“轨道”上能容纳的电子数为</w:t>
      </w:r>
    </w:p>
    <w:p w14:paraId="208D079A" w14:textId="1DF869A2" w:rsidR="00E36240" w:rsidRPr="00977DE6" w:rsidRDefault="00977DE6" w:rsidP="00232C73">
      <w:pPr>
        <w:rPr>
          <w:iCs/>
        </w:rPr>
      </w:pPr>
      <m:oMathPara>
        <m:oMath>
          <m:r>
            <w:rPr>
              <w:rFonts w:ascii="Cambria Math" w:hAnsi="Cambria Math"/>
            </w:rPr>
            <m:t>N=2</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54247A46" w14:textId="45CA0720" w:rsidR="00977DE6" w:rsidRDefault="00977DE6" w:rsidP="00232C73">
      <w:pPr>
        <w:rPr>
          <w:iCs/>
        </w:rPr>
      </w:pPr>
      <w:r>
        <w:rPr>
          <w:rFonts w:hint="eastAsia"/>
        </w:rPr>
        <w:t>其中</w:t>
      </w:r>
      <m:oMath>
        <m:r>
          <w:rPr>
            <w:rFonts w:ascii="Cambria Math" w:hAnsi="Cambria Math"/>
          </w:rPr>
          <m:t>n</m:t>
        </m:r>
      </m:oMath>
      <w:r>
        <w:rPr>
          <w:rFonts w:hint="eastAsia"/>
          <w:iCs/>
        </w:rPr>
        <w:t>为轨道号（从</w:t>
      </w:r>
      <w:r>
        <w:rPr>
          <w:rFonts w:hint="eastAsia"/>
          <w:iCs/>
        </w:rPr>
        <w:t>1</w:t>
      </w:r>
      <w:r>
        <w:rPr>
          <w:rFonts w:hint="eastAsia"/>
          <w:iCs/>
        </w:rPr>
        <w:t>开始数），</w:t>
      </w:r>
      <m:oMath>
        <m:r>
          <w:rPr>
            <w:rFonts w:ascii="Cambria Math" w:hAnsi="Cambria Math" w:hint="eastAsia"/>
          </w:rPr>
          <m:t>N</m:t>
        </m:r>
      </m:oMath>
      <w:r>
        <w:rPr>
          <w:rFonts w:hint="eastAsia"/>
          <w:iCs/>
        </w:rPr>
        <w:t>为轨道上的电子数</w:t>
      </w:r>
      <w:r w:rsidR="00040FEC">
        <w:rPr>
          <w:rFonts w:hint="eastAsia"/>
          <w:iCs/>
        </w:rPr>
        <w:t>。现在，我们已经知道了</w:t>
      </w:r>
      <w:r w:rsidR="00040FEC">
        <w:rPr>
          <w:rFonts w:hint="eastAsia"/>
          <w:iCs/>
        </w:rPr>
        <w:t>2</w:t>
      </w:r>
      <w:r w:rsidR="00040FEC">
        <w:rPr>
          <w:rFonts w:hint="eastAsia"/>
          <w:iCs/>
        </w:rPr>
        <w:t>的由来，也就是说，那些原子中的电子其实都是在</w:t>
      </w:r>
      <w:r w:rsidR="004B57CA">
        <w:rPr>
          <w:rFonts w:hint="eastAsia"/>
          <w:iCs/>
        </w:rPr>
        <w:t>“本地时空”频段范围之外的</w:t>
      </w:r>
      <w:r w:rsidR="003F4BDA">
        <w:rPr>
          <w:rFonts w:hint="eastAsia"/>
          <w:iCs/>
        </w:rPr>
        <w:t>（第一轨道可能是在范围之内的，因为它的周期是环境周期的</w:t>
      </w:r>
      <w:r w:rsidR="003F4BDA">
        <w:rPr>
          <w:rFonts w:hint="eastAsia"/>
          <w:iCs/>
        </w:rPr>
        <w:t>0</w:t>
      </w:r>
      <w:r w:rsidR="003F4BDA">
        <w:rPr>
          <w:iCs/>
        </w:rPr>
        <w:t>.996344</w:t>
      </w:r>
      <w:r w:rsidR="003F4BDA">
        <w:rPr>
          <w:rFonts w:hint="eastAsia"/>
          <w:iCs/>
        </w:rPr>
        <w:t>）</w:t>
      </w:r>
      <w:r w:rsidR="004B57CA">
        <w:rPr>
          <w:rFonts w:hint="eastAsia"/>
          <w:iCs/>
        </w:rPr>
        <w:t>。</w:t>
      </w:r>
      <w:r w:rsidR="00840924">
        <w:rPr>
          <w:rFonts w:hint="eastAsia"/>
          <w:iCs/>
        </w:rPr>
        <w:t>这里</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40924">
        <w:rPr>
          <w:rFonts w:hint="eastAsia"/>
          <w:iCs/>
        </w:rPr>
        <w:t>展现的是一种“方块”形式的分布，所以轨道看似是“圆周”的，其实是“圆面”的。</w:t>
      </w:r>
    </w:p>
    <w:p w14:paraId="1317ABEB" w14:textId="30B6BCD7" w:rsidR="00FE6DCD" w:rsidRDefault="00FE6DCD" w:rsidP="00232C73">
      <w:pPr>
        <w:rPr>
          <w:iCs/>
        </w:rPr>
      </w:pPr>
      <w:r>
        <w:rPr>
          <w:rFonts w:hint="eastAsia"/>
        </w:rPr>
        <w:t>不同于自旋，自旋用的是</w:t>
      </w:r>
      <m:oMath>
        <m:sSup>
          <m:sSupPr>
            <m:ctrlPr>
              <w:rPr>
                <w:rFonts w:ascii="Cambria Math" w:hAnsi="Cambria Math"/>
                <w:i/>
                <w:iCs/>
              </w:rPr>
            </m:ctrlPr>
          </m:sSupPr>
          <m:e>
            <m:r>
              <w:rPr>
                <w:rFonts w:ascii="Cambria Math" w:hAnsi="Cambria Math"/>
              </w:rPr>
              <m:t>2</m:t>
            </m:r>
          </m:e>
          <m:sup>
            <m:r>
              <w:rPr>
                <w:rFonts w:ascii="Cambria Math" w:hAnsi="Cambria Math"/>
              </w:rPr>
              <m:t>±1</m:t>
            </m:r>
          </m:sup>
        </m:sSup>
      </m:oMath>
      <w:r>
        <w:rPr>
          <w:rFonts w:hint="eastAsia"/>
          <w:iCs/>
        </w:rPr>
        <w:t>，正负电荷之间的关系是频率乘以虚数单位的平方（负一）的关系，</w:t>
      </w:r>
    </w:p>
    <w:p w14:paraId="5C6B969E" w14:textId="46926248" w:rsidR="00FE6DCD" w:rsidRPr="00FE6DCD" w:rsidRDefault="00000000" w:rsidP="00FE6DCD">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05A6F6D" w14:textId="5483BB45" w:rsidR="00FE6DCD" w:rsidRDefault="00FE6DCD" w:rsidP="00FE6DCD">
      <w:pPr>
        <w:rPr>
          <w:iCs/>
        </w:rPr>
      </w:pPr>
      <w:r>
        <w:rPr>
          <w:rFonts w:hint="eastAsia"/>
          <w:iCs/>
        </w:rPr>
        <w:t>而</w:t>
      </w:r>
      <m:oMath>
        <m:r>
          <w:rPr>
            <w:rFonts w:ascii="Cambria Math" w:hAnsi="Cambria Math"/>
          </w:rPr>
          <m:t>i</m:t>
        </m:r>
      </m:oMath>
      <w:r>
        <w:rPr>
          <w:rFonts w:hint="eastAsia"/>
          <w:iCs/>
        </w:rPr>
        <w:t>作为周期（接近周期），本身也具有周期性，也就是说，</w:t>
      </w:r>
    </w:p>
    <w:p w14:paraId="04FC8723" w14:textId="33E7AE6E" w:rsidR="00FE6DCD" w:rsidRPr="00FE6DCD" w:rsidRDefault="00000000" w:rsidP="00FE6DCD">
      <w:pPr>
        <w:rPr>
          <w:iCs/>
        </w:rPr>
      </w:pPr>
      <m:oMathPara>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=0 mod i,</m:t>
          </m:r>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=ki</m:t>
          </m:r>
        </m:oMath>
      </m:oMathPara>
    </w:p>
    <w:p w14:paraId="13315E2C" w14:textId="29D7659A" w:rsidR="00FE6DCD" w:rsidRPr="00FE6DCD" w:rsidRDefault="00E31831" w:rsidP="00FE6DCD">
      <w:pPr>
        <w:rPr>
          <w:iCs/>
        </w:rPr>
      </w:pPr>
      <w:r>
        <w:rPr>
          <w:rFonts w:hint="eastAsia"/>
          <w:iCs/>
        </w:rPr>
        <w:t>所以对应同一个频率，也可以有多个不同的负频率</w:t>
      </w:r>
      <w:r w:rsidR="00ED6007">
        <w:rPr>
          <w:rFonts w:hint="eastAsia"/>
          <w:iCs/>
        </w:rPr>
        <w:t>（也就是周期）</w:t>
      </w:r>
      <w:r w:rsidR="00CE4BE9">
        <w:rPr>
          <w:rFonts w:hint="eastAsia"/>
          <w:iCs/>
        </w:rPr>
        <w:t>实例</w:t>
      </w:r>
      <w:r>
        <w:rPr>
          <w:rFonts w:hint="eastAsia"/>
          <w:iCs/>
        </w:rPr>
        <w:t>，</w:t>
      </w:r>
    </w:p>
    <w:p w14:paraId="7987739F" w14:textId="77777777" w:rsidR="00FE6DCD" w:rsidRDefault="00FE6DCD" w:rsidP="00232C73"/>
    <w:p w14:paraId="20C208EE" w14:textId="05DAA14C" w:rsidR="00E31831" w:rsidRPr="008E174F"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num>
            <m:den>
              <m:sSup>
                <m:sSupPr>
                  <m:ctrlPr>
                    <w:rPr>
                      <w:rFonts w:ascii="Cambria Math" w:hAnsi="Cambria Math"/>
                      <w:i/>
                      <w:iCs/>
                    </w:rPr>
                  </m:ctrlPr>
                </m:sSupPr>
                <m:e>
                  <m:r>
                    <w:rPr>
                      <w:rFonts w:ascii="Cambria Math" w:hAnsi="Cambria Math" w:hint="eastAsia"/>
                    </w:rPr>
                    <m:t>f</m:t>
                  </m:r>
                </m:e>
                <m:sup>
                  <m:r>
                    <w:rPr>
                      <w:rFonts w:ascii="Cambria Math" w:hAnsi="Cambria Math"/>
                    </w:rPr>
                    <m:t>-</m:t>
                  </m:r>
                </m:sup>
              </m:sSup>
            </m:den>
          </m:f>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r>
            <w:rPr>
              <w:rFonts w:ascii="Cambria Math" w:hAnsi="Cambria Math"/>
            </w:rPr>
            <m:t>T</m:t>
          </m:r>
        </m:oMath>
      </m:oMathPara>
    </w:p>
    <w:p w14:paraId="230CBAD5" w14:textId="0A1D5F4C" w:rsidR="008E174F" w:rsidRDefault="00BA2405" w:rsidP="00232C73">
      <w:pPr>
        <w:rPr>
          <w:iCs/>
        </w:rPr>
      </w:pPr>
      <w:r>
        <w:rPr>
          <w:rFonts w:hint="eastAsia"/>
          <w:iCs/>
        </w:rPr>
        <w:lastRenderedPageBreak/>
        <w:t>这里的多个，也必然以平方的形式表达。</w:t>
      </w:r>
      <w:r w:rsidR="004A27C5">
        <w:rPr>
          <w:rFonts w:hint="eastAsia"/>
          <w:iCs/>
        </w:rPr>
        <w:t>那么一个原子</w:t>
      </w:r>
      <w:r w:rsidR="00FB4ED4">
        <w:rPr>
          <w:rFonts w:hint="eastAsia"/>
          <w:iCs/>
        </w:rPr>
        <w:t>的原子</w:t>
      </w:r>
      <w:r w:rsidR="004A27C5">
        <w:rPr>
          <w:rFonts w:hint="eastAsia"/>
          <w:iCs/>
        </w:rPr>
        <w:t>核里面究竟有什么呢？我们可以猜想，</w:t>
      </w:r>
    </w:p>
    <w:p w14:paraId="78EDBA81" w14:textId="1C33FFCB" w:rsidR="004A27C5" w:rsidRPr="004A27C5"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0E685020" w14:textId="0E612B87"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40CF9C6E" w14:textId="5A8DBA5D"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516AEF39" w14:textId="7EE46568" w:rsidR="004A27C5" w:rsidRPr="00E22D3C"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hint="eastAsia"/>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1</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e>
          </m:d>
        </m:oMath>
      </m:oMathPara>
    </w:p>
    <w:p w14:paraId="41B31D2B" w14:textId="77777777" w:rsidR="00800DF7" w:rsidRPr="00800DF7" w:rsidRDefault="0006332E" w:rsidP="00232C73">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0</m:t>
          </m:r>
        </m:oMath>
      </m:oMathPara>
    </w:p>
    <w:p w14:paraId="18626339" w14:textId="5BA0C504" w:rsidR="00E22D3C" w:rsidRPr="00AA504F" w:rsidRDefault="0006332E" w:rsidP="00232C73">
      <w:pPr>
        <w:rPr>
          <w:iCs/>
        </w:rPr>
      </w:pPr>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hint="eastAsia"/>
            </w:rPr>
            <m:t>T</m:t>
          </m:r>
        </m:oMath>
      </m:oMathPara>
    </w:p>
    <w:p w14:paraId="52F043A3" w14:textId="4ECBC5A1" w:rsidR="00AA504F" w:rsidRDefault="00755759" w:rsidP="00232C73">
      <w:r>
        <w:rPr>
          <w:rFonts w:hint="eastAsia"/>
        </w:rPr>
        <w:t>如果把正负频率放在一起，就是</w:t>
      </w:r>
    </w:p>
    <w:p w14:paraId="5F9E2EAE" w14:textId="0E3C83CB" w:rsidR="00755759" w:rsidRPr="00DE5558" w:rsidRDefault="004015F3" w:rsidP="00232C73">
      <w:pPr>
        <w:rPr>
          <w:iCs/>
        </w:rPr>
      </w:pPr>
      <m:oMathPara>
        <m:oMath>
          <m:r>
            <w:rPr>
              <w:rFonts w:ascii="Cambria Math" w:hAnsi="Cambria Math"/>
            </w:rPr>
            <m:t>2</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=n</m:t>
          </m:r>
          <m:d>
            <m:dPr>
              <m:ctrlPr>
                <w:rPr>
                  <w:rFonts w:ascii="Cambria Math" w:hAnsi="Cambria Math"/>
                  <w:i/>
                  <w:iCs/>
                </w:rPr>
              </m:ctrlPr>
            </m:dPr>
            <m:e>
              <m:r>
                <w:rPr>
                  <w:rFonts w:ascii="Cambria Math" w:hAnsi="Cambria Math"/>
                </w:rPr>
                <m:t>n+1</m:t>
              </m:r>
            </m:e>
          </m:d>
        </m:oMath>
      </m:oMathPara>
    </w:p>
    <w:p w14:paraId="322C1DA6" w14:textId="59721375" w:rsidR="00DE5558" w:rsidRDefault="00DE5558" w:rsidP="00232C73">
      <w:r>
        <w:rPr>
          <w:rFonts w:hint="eastAsia"/>
          <w:iCs/>
        </w:rPr>
        <w:t>这里的</w:t>
      </w:r>
      <m:oMath>
        <m:r>
          <w:rPr>
            <w:rFonts w:ascii="Cambria Math" w:hAnsi="Cambria Math"/>
          </w:rPr>
          <m:t>n</m:t>
        </m:r>
      </m:oMath>
      <w:r>
        <w:rPr>
          <w:rFonts w:hint="eastAsia"/>
        </w:rPr>
        <w:t>就是主量子数，轨道上的能量为，</w:t>
      </w:r>
    </w:p>
    <w:p w14:paraId="1A300526" w14:textId="0F90C2AE" w:rsidR="00DE5558" w:rsidRPr="00DE5558" w:rsidRDefault="00DE5558" w:rsidP="00232C73">
      <w:pPr>
        <w:rPr>
          <w:rFonts w:hint="eastAsia"/>
          <w:i/>
          <w:iCs/>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iCs/>
                    </w:rPr>
                  </m:ctrlPr>
                </m:sSubSupPr>
                <m:e>
                  <m:r>
                    <w:rPr>
                      <w:rFonts w:ascii="Cambria Math" w:hAnsi="Cambria Math"/>
                    </w:rPr>
                    <m:t>ε</m:t>
                  </m:r>
                  <m:ctrlPr>
                    <w:rPr>
                      <w:rFonts w:ascii="Cambria Math" w:hAnsi="Cambria Math"/>
                      <w:i/>
                    </w:rPr>
                  </m:ctrlPr>
                </m:e>
                <m:sub>
                  <m:r>
                    <w:rPr>
                      <w:rFonts w:ascii="Cambria Math" w:hAnsi="Cambria Math"/>
                    </w:rPr>
                    <m:t>0</m:t>
                  </m:r>
                  <m:ctrlPr>
                    <w:rPr>
                      <w:rFonts w:ascii="Cambria Math" w:hAnsi="Cambria Math"/>
                      <w:i/>
                    </w:rPr>
                  </m:ctrlPr>
                </m:sub>
                <m:sup>
                  <m:r>
                    <w:rPr>
                      <w:rFonts w:ascii="Cambria Math" w:hAnsi="Cambria Math"/>
                    </w:rPr>
                    <m:t>2</m:t>
                  </m:r>
                </m:sup>
              </m:sSubSup>
              <m:sSup>
                <m:sSupPr>
                  <m:ctrlPr>
                    <w:rPr>
                      <w:rFonts w:ascii="Cambria Math" w:hAnsi="Cambria Math"/>
                      <w:i/>
                      <w:iCs/>
                    </w:rPr>
                  </m:ctrlPr>
                </m:sSupPr>
                <m:e>
                  <m:r>
                    <w:rPr>
                      <w:rFonts w:ascii="Cambria Math" w:hAnsi="Cambria Math"/>
                    </w:rPr>
                    <m:t>h</m:t>
                  </m:r>
                </m:e>
                <m:sup>
                  <m:r>
                    <w:rPr>
                      <w:rFonts w:ascii="Cambria Math" w:hAnsi="Cambria Math"/>
                    </w:rPr>
                    <m:t>2</m:t>
                  </m:r>
                </m:sup>
              </m:sSup>
            </m:den>
          </m:f>
        </m:oMath>
      </m:oMathPara>
    </w:p>
    <w:p w14:paraId="5BADC607" w14:textId="05190B0A" w:rsidR="004015F3" w:rsidRDefault="004015F3" w:rsidP="00232C73">
      <w:r>
        <w:rPr>
          <w:rFonts w:hint="eastAsia"/>
        </w:rPr>
        <w:t>这个数值开平方，就</w:t>
      </w:r>
      <w:r w:rsidR="000274E3">
        <w:rPr>
          <w:rFonts w:hint="eastAsia"/>
        </w:rPr>
        <w:t>对应于</w:t>
      </w:r>
      <w:r>
        <w:rPr>
          <w:rFonts w:hint="eastAsia"/>
        </w:rPr>
        <w:t>角量子数，</w:t>
      </w:r>
    </w:p>
    <w:p w14:paraId="1637E1E0" w14:textId="78EAB65E" w:rsidR="00333250" w:rsidRPr="00314357" w:rsidRDefault="004015F3" w:rsidP="00232C73">
      <w:pPr>
        <w:rPr>
          <w:iCs/>
        </w:rPr>
      </w:pPr>
      <m:oMathPara>
        <m:oMath>
          <m:r>
            <w:rPr>
              <w:rFonts w:ascii="Cambria Math" w:hAnsi="Cambria Math"/>
            </w:rPr>
            <m:t>L=</m:t>
          </m:r>
          <m:f>
            <m:fPr>
              <m:ctrlPr>
                <w:rPr>
                  <w:rFonts w:ascii="Cambria Math" w:hAnsi="Cambria Math"/>
                  <w:i/>
                  <w:iCs/>
                </w:rPr>
              </m:ctrlPr>
            </m:fPr>
            <m:num>
              <m:r>
                <w:rPr>
                  <w:rFonts w:ascii="Cambria Math" w:hAnsi="Cambria Math"/>
                </w:rPr>
                <m:t>h</m:t>
              </m:r>
            </m:num>
            <m:den>
              <m:r>
                <w:rPr>
                  <w:rFonts w:ascii="Cambria Math" w:hAnsi="Cambria Math"/>
                </w:rPr>
                <m:t>2π</m:t>
              </m:r>
            </m:den>
          </m:f>
          <m:rad>
            <m:radPr>
              <m:degHide m:val="1"/>
              <m:ctrlPr>
                <w:rPr>
                  <w:rFonts w:ascii="Cambria Math" w:hAnsi="Cambria Math"/>
                  <w:i/>
                  <w:iCs/>
                </w:rPr>
              </m:ctrlPr>
            </m:radPr>
            <m:deg/>
            <m:e>
              <m:r>
                <w:rPr>
                  <w:rFonts w:ascii="Cambria Math" w:hAnsi="Cambria Math"/>
                </w:rPr>
                <m:t>l</m:t>
              </m:r>
              <m:d>
                <m:dPr>
                  <m:ctrlPr>
                    <w:rPr>
                      <w:rFonts w:ascii="Cambria Math" w:hAnsi="Cambria Math"/>
                      <w:i/>
                      <w:iCs/>
                    </w:rPr>
                  </m:ctrlPr>
                </m:dPr>
                <m:e>
                  <m:r>
                    <w:rPr>
                      <w:rFonts w:ascii="Cambria Math" w:hAnsi="Cambria Math"/>
                    </w:rPr>
                    <m:t>l</m:t>
                  </m:r>
                  <m:r>
                    <w:rPr>
                      <w:rFonts w:ascii="Cambria Math" w:hAnsi="Cambria Math"/>
                    </w:rPr>
                    <m:t>+1</m:t>
                  </m:r>
                </m:e>
              </m:d>
            </m:e>
          </m:rad>
          <m:r>
            <w:rPr>
              <w:rFonts w:ascii="Cambria Math" w:hAnsi="Cambria Math"/>
            </w:rPr>
            <m:t>,l=0,1,2…n-1</m:t>
          </m:r>
        </m:oMath>
      </m:oMathPara>
    </w:p>
    <w:p w14:paraId="10BC6826" w14:textId="378EA668" w:rsidR="00314357" w:rsidRDefault="00314357" w:rsidP="00232C73">
      <w:pPr>
        <w:rPr>
          <w:iCs/>
        </w:rPr>
      </w:pPr>
      <w:r>
        <w:rPr>
          <w:rFonts w:hint="eastAsia"/>
          <w:iCs/>
        </w:rPr>
        <w:t>它表明电子绕核运动的角动量</w:t>
      </w:r>
      <w:r w:rsidR="003D4E9E">
        <w:rPr>
          <w:rFonts w:hint="eastAsia"/>
          <w:iCs/>
        </w:rPr>
        <w:t>，还有磁量子数</w:t>
      </w:r>
    </w:p>
    <w:p w14:paraId="76AC3305" w14:textId="680C3E9F" w:rsidR="003D4E9E" w:rsidRDefault="003D4E9E" w:rsidP="00232C73">
      <w:pPr>
        <w:rPr>
          <w:rFonts w:hint="eastAsia"/>
          <w:iCs/>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z</m:t>
              </m:r>
            </m:sub>
          </m:sSub>
          <m:r>
            <w:rPr>
              <w:rFonts w:ascii="Cambria Math" w:hAnsi="Cambria Math"/>
            </w:rPr>
            <m:t>=k</m:t>
          </m:r>
          <m:f>
            <m:fPr>
              <m:ctrlPr>
                <w:rPr>
                  <w:rFonts w:ascii="Cambria Math" w:hAnsi="Cambria Math"/>
                  <w:i/>
                </w:rPr>
              </m:ctrlPr>
            </m:fPr>
            <m:num>
              <m:r>
                <w:rPr>
                  <w:rFonts w:ascii="Cambria Math" w:hAnsi="Cambria Math"/>
                </w:rPr>
                <m:t>h</m:t>
              </m:r>
            </m:num>
            <m:den>
              <m:r>
                <w:rPr>
                  <w:rFonts w:ascii="Cambria Math" w:hAnsi="Cambria Math"/>
                </w:rPr>
                <m:t>2π</m:t>
              </m:r>
            </m:den>
          </m:f>
          <m:r>
            <w:rPr>
              <w:rFonts w:ascii="Cambria Math" w:hAnsi="Cambria Math"/>
            </w:rPr>
            <m:t>,k=±1,±2…</m:t>
          </m:r>
          <m:r>
            <w:rPr>
              <w:rFonts w:ascii="Cambria Math" w:hAnsi="Cambria Math"/>
            </w:rPr>
            <m:t>±l</m:t>
          </m:r>
        </m:oMath>
      </m:oMathPara>
    </w:p>
    <w:p w14:paraId="189444F9" w14:textId="53654ADA" w:rsidR="00333250" w:rsidRPr="00B546CA" w:rsidRDefault="00780C5D" w:rsidP="00232C73">
      <w:pPr>
        <w:rPr>
          <w:iCs/>
        </w:rPr>
      </w:pPr>
      <w:r>
        <w:rPr>
          <w:rFonts w:hint="eastAsia"/>
          <w:iCs/>
        </w:rPr>
        <w:t>它表明角动量的空间取向。</w:t>
      </w:r>
    </w:p>
    <w:p w14:paraId="5C3016A2" w14:textId="03E7EEEF" w:rsidR="00B546CA" w:rsidRDefault="00B546CA" w:rsidP="00232C73">
      <w:pPr>
        <w:rPr>
          <w:iCs/>
        </w:rPr>
      </w:pPr>
      <w:r>
        <w:rPr>
          <w:rFonts w:hint="eastAsia"/>
          <w:iCs/>
        </w:rPr>
        <w:t>所以一个原子到底是什么呢？</w:t>
      </w:r>
    </w:p>
    <w:p w14:paraId="0BC45D4C" w14:textId="2D647548" w:rsidR="00B546CA" w:rsidRDefault="00986C8C" w:rsidP="00232C73">
      <w:pPr>
        <w:rPr>
          <w:iCs/>
        </w:rPr>
      </w:pPr>
      <w:r>
        <w:rPr>
          <w:rFonts w:hint="eastAsia"/>
          <w:iCs/>
        </w:rPr>
        <w:t>就是电子频率的一系列倍频（或者分频）</w:t>
      </w:r>
      <w:r w:rsidR="006B32FA">
        <w:rPr>
          <w:rFonts w:hint="eastAsia"/>
          <w:iCs/>
        </w:rPr>
        <w:t>叠加在一起的振动。</w:t>
      </w:r>
      <w:r w:rsidR="00005679">
        <w:rPr>
          <w:rFonts w:hint="eastAsia"/>
          <w:iCs/>
        </w:rPr>
        <w:t>我们总是看到倍频的振动复合体，而通常不会理会分频的震动复合体，或者说，分频的振动复合体因为频率太低周期太长而脱散了。</w:t>
      </w:r>
      <w:r w:rsidR="004C7BED">
        <w:rPr>
          <w:rFonts w:hint="eastAsia"/>
          <w:iCs/>
        </w:rPr>
        <w:t>这也是为什么</w:t>
      </w:r>
      <w:r w:rsidR="006F50CD">
        <w:rPr>
          <w:rFonts w:hint="eastAsia"/>
          <w:iCs/>
        </w:rPr>
        <w:t>高频正电性振动对应</w:t>
      </w:r>
      <m:oMath>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w:r w:rsidR="004C7BED">
        <w:rPr>
          <w:rFonts w:hint="eastAsia"/>
          <w:iCs/>
        </w:rPr>
        <w:t>，也就是多个</w:t>
      </w:r>
      <w:r w:rsidR="00DE08BF">
        <w:rPr>
          <w:rFonts w:hint="eastAsia"/>
          <w:iCs/>
        </w:rPr>
        <w:t>常规</w:t>
      </w:r>
      <w:r w:rsidR="006F50CD">
        <w:rPr>
          <w:rFonts w:hint="eastAsia"/>
          <w:iCs/>
        </w:rPr>
        <w:t>负电性振动</w:t>
      </w:r>
      <w:r w:rsidR="004C7BED">
        <w:rPr>
          <w:rFonts w:hint="eastAsia"/>
          <w:iCs/>
        </w:rPr>
        <w:t>，而不是一个特别低频</w:t>
      </w:r>
      <w:r w:rsidR="00307E82">
        <w:rPr>
          <w:rFonts w:hint="eastAsia"/>
          <w:iCs/>
        </w:rPr>
        <w:t>的</w:t>
      </w:r>
      <w:r w:rsidR="00C81376">
        <w:rPr>
          <w:rFonts w:hint="eastAsia"/>
          <w:iCs/>
        </w:rPr>
        <w:t>负电性振动</w:t>
      </w:r>
      <w:r w:rsidR="004C7BED">
        <w:rPr>
          <w:rFonts w:hint="eastAsia"/>
          <w:iCs/>
        </w:rPr>
        <w:t>的原因。</w:t>
      </w:r>
    </w:p>
    <w:p w14:paraId="66ECF60D" w14:textId="4BA6D655" w:rsidR="00005679" w:rsidRDefault="005C6288" w:rsidP="00232C73">
      <w:r>
        <w:rPr>
          <w:rFonts w:hint="eastAsia"/>
        </w:rPr>
        <w:t>根据这种正负电性振动的频率关系，我们其实不难导出更高频的振动和更低频的振动，也就是说，更多其它的基本粒子。</w:t>
      </w:r>
      <w:r w:rsidR="00C31BFC">
        <w:rPr>
          <w:rFonts w:hint="eastAsia"/>
        </w:rPr>
        <w:t>继续讨论下去，有理由</w:t>
      </w:r>
      <w:r w:rsidR="00BD11C0">
        <w:rPr>
          <w:rFonts w:hint="eastAsia"/>
        </w:rPr>
        <w:t>创生关于所有粒子的标准模型，但这不是重点，我们无需继续推导出标准模型，因为我们已经掌握了更深层次的原理。</w:t>
      </w:r>
    </w:p>
    <w:p w14:paraId="7C240378" w14:textId="77777777" w:rsidR="00BD11C0" w:rsidRDefault="00BD11C0" w:rsidP="00232C73"/>
    <w:p w14:paraId="5903DB1A" w14:textId="0BAF9BBE" w:rsidR="00BD11C0" w:rsidRDefault="005613A3" w:rsidP="00232C73">
      <w:r>
        <w:rPr>
          <w:rFonts w:hint="eastAsia"/>
        </w:rPr>
        <w:lastRenderedPageBreak/>
        <w:t>正如</w:t>
      </w:r>
    </w:p>
    <w:p w14:paraId="0C20AF5A" w14:textId="5CF3C292" w:rsidR="005613A3" w:rsidRPr="005613A3"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233C98" w14:textId="579499FD" w:rsidR="005613A3" w:rsidRDefault="005613A3" w:rsidP="00232C73">
      <w:r>
        <w:rPr>
          <w:rFonts w:hint="eastAsia"/>
        </w:rPr>
        <w:t>给出了</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自旋的意义，我们就自然可以得到所有半整数自旋的意义，也就是</w:t>
      </w:r>
    </w:p>
    <w:p w14:paraId="27ABB2B7" w14:textId="71805434" w:rsidR="005613A3" w:rsidRPr="005613A3" w:rsidRDefault="00C51527" w:rsidP="00232C73">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E3DE04C" w14:textId="61BCAEB3" w:rsidR="005613A3" w:rsidRDefault="005613A3" w:rsidP="00232C73">
      <w:r>
        <w:rPr>
          <w:rFonts w:hint="eastAsia"/>
        </w:rPr>
        <w:t>的意义</w:t>
      </w:r>
      <w:r w:rsidR="002F7D36">
        <w:rPr>
          <w:rFonts w:hint="eastAsia"/>
        </w:rPr>
        <w:t>；</w:t>
      </w:r>
      <w:r>
        <w:rPr>
          <w:rFonts w:hint="eastAsia"/>
        </w:rPr>
        <w:t>那么，所有的整数自旋的意义也就清楚了，</w:t>
      </w:r>
    </w:p>
    <w:p w14:paraId="51631E70" w14:textId="0F64794C" w:rsidR="005613A3" w:rsidRPr="005613A3" w:rsidRDefault="00000000" w:rsidP="00232C73">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=k</m:t>
          </m:r>
        </m:oMath>
      </m:oMathPara>
    </w:p>
    <w:p w14:paraId="2E85E184" w14:textId="0289F68B" w:rsidR="005613A3" w:rsidRPr="005613A3" w:rsidRDefault="005613A3" w:rsidP="00232C73">
      <w:r>
        <w:rPr>
          <w:rFonts w:hint="eastAsia"/>
        </w:rPr>
        <w:t>也就是那些夹在当前时空前后整数时空的那些振动，比如光子</w:t>
      </w:r>
      <w:r w:rsidR="005E316D">
        <w:rPr>
          <w:rFonts w:hint="eastAsia"/>
        </w:rPr>
        <w:t>，还有</w:t>
      </w:r>
      <w:r>
        <w:rPr>
          <w:rFonts w:hint="eastAsia"/>
        </w:rPr>
        <w:t>更高频空间的光子，更低频空间的光子等等。</w:t>
      </w:r>
      <w:r w:rsidR="00E7353D">
        <w:rPr>
          <w:rFonts w:hint="eastAsia"/>
        </w:rPr>
        <w:t>自旋显然是并没有什么东西转动了，而是单位时间的长度和周围空间的单位时间长度不同。那么反过来说，若是看到什么东西转动了，显然也只能是这种原因的衍生物。比如说，地球转动了，也就只意味着地球单位时间和</w:t>
      </w:r>
      <w:r w:rsidR="00883B54">
        <w:rPr>
          <w:rFonts w:hint="eastAsia"/>
        </w:rPr>
        <w:t>其周围时空</w:t>
      </w:r>
      <w:r w:rsidR="00E7353D">
        <w:rPr>
          <w:rFonts w:hint="eastAsia"/>
        </w:rPr>
        <w:t>的单位时间不同。</w:t>
      </w:r>
      <w:r w:rsidR="00702155">
        <w:rPr>
          <w:rFonts w:hint="eastAsia"/>
        </w:rPr>
        <w:t>而我们生活在地面上，显然感觉不到这一点</w:t>
      </w:r>
      <w:r w:rsidR="00AB4F9D">
        <w:rPr>
          <w:rFonts w:hint="eastAsia"/>
        </w:rPr>
        <w:t>，因为我们的单位时间和地面的单位时间显然是同步的。</w:t>
      </w:r>
      <w:r w:rsidR="00D67E05">
        <w:rPr>
          <w:rFonts w:hint="eastAsia"/>
        </w:rPr>
        <w:t>另外，因为我们不是在谈论标准模型，也不需要考虑交换</w:t>
      </w:r>
      <w:r w:rsidR="00F23EC0">
        <w:rPr>
          <w:rFonts w:hint="eastAsia"/>
        </w:rPr>
        <w:t>粒子</w:t>
      </w:r>
      <w:r w:rsidR="00D67E05">
        <w:rPr>
          <w:rFonts w:hint="eastAsia"/>
        </w:rPr>
        <w:t>以</w:t>
      </w:r>
      <w:proofErr w:type="gramStart"/>
      <w:r w:rsidR="00D67E05">
        <w:rPr>
          <w:rFonts w:hint="eastAsia"/>
        </w:rPr>
        <w:t>实现场</w:t>
      </w:r>
      <w:proofErr w:type="gramEnd"/>
      <w:r w:rsidR="00D67E05">
        <w:rPr>
          <w:rFonts w:hint="eastAsia"/>
        </w:rPr>
        <w:t>力等等问题，引力子也并不存在，所以也不涉及引力如何用标准模型解释的问题。</w:t>
      </w:r>
      <w:r w:rsidR="0021071E">
        <w:rPr>
          <w:rFonts w:hint="eastAsia"/>
        </w:rPr>
        <w:t>最后，狭义相对论和量子力学在此本来就是</w:t>
      </w:r>
      <w:r w:rsidR="00D04FD0">
        <w:rPr>
          <w:rFonts w:hint="eastAsia"/>
        </w:rPr>
        <w:t>相合的</w:t>
      </w:r>
      <w:r w:rsidR="0021071E">
        <w:rPr>
          <w:rFonts w:hint="eastAsia"/>
        </w:rPr>
        <w:t>。</w:t>
      </w:r>
    </w:p>
    <w:sectPr w:rsidR="005613A3" w:rsidRPr="005613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AA6D" w14:textId="77777777" w:rsidR="00D627AB" w:rsidRDefault="00D627AB" w:rsidP="00F45AA6">
      <w:pPr>
        <w:spacing w:after="0" w:line="240" w:lineRule="auto"/>
      </w:pPr>
      <w:r>
        <w:separator/>
      </w:r>
    </w:p>
  </w:endnote>
  <w:endnote w:type="continuationSeparator" w:id="0">
    <w:p w14:paraId="51F835D8" w14:textId="77777777" w:rsidR="00D627AB" w:rsidRDefault="00D627AB"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6EF07" w14:textId="77777777" w:rsidR="00D627AB" w:rsidRDefault="00D627AB" w:rsidP="00F45AA6">
      <w:pPr>
        <w:spacing w:after="0" w:line="240" w:lineRule="auto"/>
      </w:pPr>
      <w:r>
        <w:separator/>
      </w:r>
    </w:p>
  </w:footnote>
  <w:footnote w:type="continuationSeparator" w:id="0">
    <w:p w14:paraId="2C0C9B95" w14:textId="77777777" w:rsidR="00D627AB" w:rsidRDefault="00D627AB"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5679"/>
    <w:rsid w:val="000062A9"/>
    <w:rsid w:val="0000688F"/>
    <w:rsid w:val="000068D1"/>
    <w:rsid w:val="00006AB2"/>
    <w:rsid w:val="00010C74"/>
    <w:rsid w:val="00011573"/>
    <w:rsid w:val="0001287A"/>
    <w:rsid w:val="00022B3F"/>
    <w:rsid w:val="000248B4"/>
    <w:rsid w:val="000253BB"/>
    <w:rsid w:val="00025F38"/>
    <w:rsid w:val="000274B8"/>
    <w:rsid w:val="000274E3"/>
    <w:rsid w:val="00032B52"/>
    <w:rsid w:val="0003357C"/>
    <w:rsid w:val="000338C2"/>
    <w:rsid w:val="00035C0A"/>
    <w:rsid w:val="00037672"/>
    <w:rsid w:val="00037BD4"/>
    <w:rsid w:val="00040FEC"/>
    <w:rsid w:val="00041D66"/>
    <w:rsid w:val="0004383F"/>
    <w:rsid w:val="000468A5"/>
    <w:rsid w:val="00047C52"/>
    <w:rsid w:val="00050A28"/>
    <w:rsid w:val="00050AB7"/>
    <w:rsid w:val="00053902"/>
    <w:rsid w:val="00057B20"/>
    <w:rsid w:val="00057D59"/>
    <w:rsid w:val="000602AD"/>
    <w:rsid w:val="0006332E"/>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1E"/>
    <w:rsid w:val="0021076C"/>
    <w:rsid w:val="0021091A"/>
    <w:rsid w:val="00221E01"/>
    <w:rsid w:val="00224894"/>
    <w:rsid w:val="00232A6B"/>
    <w:rsid w:val="00232C73"/>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2F7D36"/>
    <w:rsid w:val="00303420"/>
    <w:rsid w:val="00303C6C"/>
    <w:rsid w:val="00304EE9"/>
    <w:rsid w:val="003059A3"/>
    <w:rsid w:val="00305BAF"/>
    <w:rsid w:val="00306A17"/>
    <w:rsid w:val="00307E82"/>
    <w:rsid w:val="0031387A"/>
    <w:rsid w:val="00314357"/>
    <w:rsid w:val="00314EC2"/>
    <w:rsid w:val="003152AC"/>
    <w:rsid w:val="0031773E"/>
    <w:rsid w:val="0032168B"/>
    <w:rsid w:val="00326E84"/>
    <w:rsid w:val="0033318A"/>
    <w:rsid w:val="00333250"/>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49F5"/>
    <w:rsid w:val="003D4E9E"/>
    <w:rsid w:val="003D6081"/>
    <w:rsid w:val="003E2C77"/>
    <w:rsid w:val="003E6453"/>
    <w:rsid w:val="003F1E85"/>
    <w:rsid w:val="003F234B"/>
    <w:rsid w:val="003F4BDA"/>
    <w:rsid w:val="003F6662"/>
    <w:rsid w:val="004015F3"/>
    <w:rsid w:val="00405620"/>
    <w:rsid w:val="00410553"/>
    <w:rsid w:val="00411572"/>
    <w:rsid w:val="00415945"/>
    <w:rsid w:val="00421CAA"/>
    <w:rsid w:val="00435FC6"/>
    <w:rsid w:val="00436C8B"/>
    <w:rsid w:val="00440C5F"/>
    <w:rsid w:val="00442F85"/>
    <w:rsid w:val="00443968"/>
    <w:rsid w:val="00446FE3"/>
    <w:rsid w:val="00450ED9"/>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A27C5"/>
    <w:rsid w:val="004B2D71"/>
    <w:rsid w:val="004B3E03"/>
    <w:rsid w:val="004B5007"/>
    <w:rsid w:val="004B57CA"/>
    <w:rsid w:val="004C17C8"/>
    <w:rsid w:val="004C1C49"/>
    <w:rsid w:val="004C2AB6"/>
    <w:rsid w:val="004C2AD9"/>
    <w:rsid w:val="004C2C29"/>
    <w:rsid w:val="004C58F8"/>
    <w:rsid w:val="004C6663"/>
    <w:rsid w:val="004C7BED"/>
    <w:rsid w:val="004D226E"/>
    <w:rsid w:val="004D259A"/>
    <w:rsid w:val="004D2C9D"/>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13A3"/>
    <w:rsid w:val="00562DEA"/>
    <w:rsid w:val="00564A8F"/>
    <w:rsid w:val="00566F2A"/>
    <w:rsid w:val="005703BE"/>
    <w:rsid w:val="00571E58"/>
    <w:rsid w:val="0058359A"/>
    <w:rsid w:val="005A2127"/>
    <w:rsid w:val="005B06CE"/>
    <w:rsid w:val="005B1908"/>
    <w:rsid w:val="005B7259"/>
    <w:rsid w:val="005C6288"/>
    <w:rsid w:val="005D0C12"/>
    <w:rsid w:val="005D175F"/>
    <w:rsid w:val="005D60F1"/>
    <w:rsid w:val="005E0500"/>
    <w:rsid w:val="005E1795"/>
    <w:rsid w:val="005E316D"/>
    <w:rsid w:val="005E633D"/>
    <w:rsid w:val="005F2479"/>
    <w:rsid w:val="00606EBC"/>
    <w:rsid w:val="006073FB"/>
    <w:rsid w:val="0061004B"/>
    <w:rsid w:val="00611019"/>
    <w:rsid w:val="00617C3D"/>
    <w:rsid w:val="00617E6B"/>
    <w:rsid w:val="0062003A"/>
    <w:rsid w:val="00621058"/>
    <w:rsid w:val="006238F6"/>
    <w:rsid w:val="006251EA"/>
    <w:rsid w:val="006301F8"/>
    <w:rsid w:val="00630410"/>
    <w:rsid w:val="006445CA"/>
    <w:rsid w:val="006450AB"/>
    <w:rsid w:val="006466AB"/>
    <w:rsid w:val="00650808"/>
    <w:rsid w:val="006543D8"/>
    <w:rsid w:val="00671C53"/>
    <w:rsid w:val="00672DC7"/>
    <w:rsid w:val="0067547D"/>
    <w:rsid w:val="006756A6"/>
    <w:rsid w:val="0067572C"/>
    <w:rsid w:val="0068090E"/>
    <w:rsid w:val="00683519"/>
    <w:rsid w:val="00691D9C"/>
    <w:rsid w:val="00695AB1"/>
    <w:rsid w:val="006A2EF5"/>
    <w:rsid w:val="006A74AD"/>
    <w:rsid w:val="006B0574"/>
    <w:rsid w:val="006B0CFE"/>
    <w:rsid w:val="006B2422"/>
    <w:rsid w:val="006B32FA"/>
    <w:rsid w:val="006B67B8"/>
    <w:rsid w:val="006C1823"/>
    <w:rsid w:val="006C3935"/>
    <w:rsid w:val="006C6CFE"/>
    <w:rsid w:val="006D59C4"/>
    <w:rsid w:val="006D6E3D"/>
    <w:rsid w:val="006D7C30"/>
    <w:rsid w:val="006E0A0C"/>
    <w:rsid w:val="006E0C95"/>
    <w:rsid w:val="006E4438"/>
    <w:rsid w:val="006E6F03"/>
    <w:rsid w:val="006F1CA1"/>
    <w:rsid w:val="006F35BD"/>
    <w:rsid w:val="006F4D71"/>
    <w:rsid w:val="006F50CD"/>
    <w:rsid w:val="006F6155"/>
    <w:rsid w:val="006F6C4D"/>
    <w:rsid w:val="00702155"/>
    <w:rsid w:val="00704612"/>
    <w:rsid w:val="00704F55"/>
    <w:rsid w:val="0070531C"/>
    <w:rsid w:val="007077BE"/>
    <w:rsid w:val="00710250"/>
    <w:rsid w:val="00710793"/>
    <w:rsid w:val="0071211D"/>
    <w:rsid w:val="00712212"/>
    <w:rsid w:val="0072122E"/>
    <w:rsid w:val="00721A8E"/>
    <w:rsid w:val="00725305"/>
    <w:rsid w:val="00726860"/>
    <w:rsid w:val="0073531F"/>
    <w:rsid w:val="00735B80"/>
    <w:rsid w:val="007370A6"/>
    <w:rsid w:val="00740016"/>
    <w:rsid w:val="00740F39"/>
    <w:rsid w:val="0074120F"/>
    <w:rsid w:val="00742380"/>
    <w:rsid w:val="007454FD"/>
    <w:rsid w:val="00755759"/>
    <w:rsid w:val="00755C88"/>
    <w:rsid w:val="00760917"/>
    <w:rsid w:val="00764023"/>
    <w:rsid w:val="00771879"/>
    <w:rsid w:val="007758CC"/>
    <w:rsid w:val="0078010E"/>
    <w:rsid w:val="00780C5D"/>
    <w:rsid w:val="00781626"/>
    <w:rsid w:val="00784135"/>
    <w:rsid w:val="0079556B"/>
    <w:rsid w:val="007A79F6"/>
    <w:rsid w:val="007B58CF"/>
    <w:rsid w:val="007C06DE"/>
    <w:rsid w:val="007C2416"/>
    <w:rsid w:val="007C3E7B"/>
    <w:rsid w:val="007C5C9B"/>
    <w:rsid w:val="007D491B"/>
    <w:rsid w:val="007D68C8"/>
    <w:rsid w:val="007E5559"/>
    <w:rsid w:val="007F055F"/>
    <w:rsid w:val="007F2514"/>
    <w:rsid w:val="007F7FDC"/>
    <w:rsid w:val="00800DF7"/>
    <w:rsid w:val="008068D0"/>
    <w:rsid w:val="008142B3"/>
    <w:rsid w:val="00820CA4"/>
    <w:rsid w:val="00825BEA"/>
    <w:rsid w:val="00835CFC"/>
    <w:rsid w:val="00837D08"/>
    <w:rsid w:val="00840924"/>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3B54"/>
    <w:rsid w:val="00884F81"/>
    <w:rsid w:val="008927A1"/>
    <w:rsid w:val="00896333"/>
    <w:rsid w:val="008966D1"/>
    <w:rsid w:val="008978B7"/>
    <w:rsid w:val="008A04EA"/>
    <w:rsid w:val="008A716F"/>
    <w:rsid w:val="008C1579"/>
    <w:rsid w:val="008C4891"/>
    <w:rsid w:val="008C79B3"/>
    <w:rsid w:val="008D20DC"/>
    <w:rsid w:val="008D5A49"/>
    <w:rsid w:val="008E0054"/>
    <w:rsid w:val="008E174F"/>
    <w:rsid w:val="008F05C2"/>
    <w:rsid w:val="008F5F73"/>
    <w:rsid w:val="00904F15"/>
    <w:rsid w:val="00905D50"/>
    <w:rsid w:val="009066EF"/>
    <w:rsid w:val="00906FFC"/>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77DE6"/>
    <w:rsid w:val="009848A3"/>
    <w:rsid w:val="00985CAC"/>
    <w:rsid w:val="00985EA4"/>
    <w:rsid w:val="00986C8C"/>
    <w:rsid w:val="009871A7"/>
    <w:rsid w:val="00995B56"/>
    <w:rsid w:val="00996EE6"/>
    <w:rsid w:val="009A04AE"/>
    <w:rsid w:val="009A299B"/>
    <w:rsid w:val="009A29C0"/>
    <w:rsid w:val="009A4314"/>
    <w:rsid w:val="009A68D9"/>
    <w:rsid w:val="009B22E2"/>
    <w:rsid w:val="009B422B"/>
    <w:rsid w:val="009C00ED"/>
    <w:rsid w:val="009C1D47"/>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504F"/>
    <w:rsid w:val="00AA7112"/>
    <w:rsid w:val="00AA7D38"/>
    <w:rsid w:val="00AB4F9D"/>
    <w:rsid w:val="00AC43B4"/>
    <w:rsid w:val="00AC5161"/>
    <w:rsid w:val="00AC7E16"/>
    <w:rsid w:val="00AD0DAD"/>
    <w:rsid w:val="00AD27DD"/>
    <w:rsid w:val="00AD45A7"/>
    <w:rsid w:val="00AD47E5"/>
    <w:rsid w:val="00AD6D26"/>
    <w:rsid w:val="00AE3A07"/>
    <w:rsid w:val="00AE3F5B"/>
    <w:rsid w:val="00AE596E"/>
    <w:rsid w:val="00AE680D"/>
    <w:rsid w:val="00AF102C"/>
    <w:rsid w:val="00AF1E70"/>
    <w:rsid w:val="00AF5B4C"/>
    <w:rsid w:val="00AF5BD4"/>
    <w:rsid w:val="00AF61E8"/>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46CA"/>
    <w:rsid w:val="00B55763"/>
    <w:rsid w:val="00B60780"/>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A2405"/>
    <w:rsid w:val="00BB2F4D"/>
    <w:rsid w:val="00BB67B8"/>
    <w:rsid w:val="00BC2B5F"/>
    <w:rsid w:val="00BC62C6"/>
    <w:rsid w:val="00BD02E6"/>
    <w:rsid w:val="00BD0E22"/>
    <w:rsid w:val="00BD11C0"/>
    <w:rsid w:val="00BD1A5A"/>
    <w:rsid w:val="00BD3771"/>
    <w:rsid w:val="00BD3FF0"/>
    <w:rsid w:val="00BD5D44"/>
    <w:rsid w:val="00BE7684"/>
    <w:rsid w:val="00BF0F97"/>
    <w:rsid w:val="00BF27BF"/>
    <w:rsid w:val="00BF2E95"/>
    <w:rsid w:val="00BF355C"/>
    <w:rsid w:val="00BF5DB3"/>
    <w:rsid w:val="00BF6554"/>
    <w:rsid w:val="00BF7EAB"/>
    <w:rsid w:val="00C046DB"/>
    <w:rsid w:val="00C10464"/>
    <w:rsid w:val="00C168F5"/>
    <w:rsid w:val="00C200FE"/>
    <w:rsid w:val="00C31BFC"/>
    <w:rsid w:val="00C3310B"/>
    <w:rsid w:val="00C343B3"/>
    <w:rsid w:val="00C3656B"/>
    <w:rsid w:val="00C46094"/>
    <w:rsid w:val="00C475AE"/>
    <w:rsid w:val="00C475B9"/>
    <w:rsid w:val="00C50465"/>
    <w:rsid w:val="00C51527"/>
    <w:rsid w:val="00C51722"/>
    <w:rsid w:val="00C555D0"/>
    <w:rsid w:val="00C63FDA"/>
    <w:rsid w:val="00C669DF"/>
    <w:rsid w:val="00C67D54"/>
    <w:rsid w:val="00C7088A"/>
    <w:rsid w:val="00C76AF5"/>
    <w:rsid w:val="00C81376"/>
    <w:rsid w:val="00C851E0"/>
    <w:rsid w:val="00C85212"/>
    <w:rsid w:val="00C929A5"/>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4BE9"/>
    <w:rsid w:val="00CE54E9"/>
    <w:rsid w:val="00CE6CA4"/>
    <w:rsid w:val="00CF18D3"/>
    <w:rsid w:val="00CF5313"/>
    <w:rsid w:val="00CF551A"/>
    <w:rsid w:val="00D01DE7"/>
    <w:rsid w:val="00D02BF7"/>
    <w:rsid w:val="00D038FA"/>
    <w:rsid w:val="00D04528"/>
    <w:rsid w:val="00D04FD0"/>
    <w:rsid w:val="00D064A9"/>
    <w:rsid w:val="00D07758"/>
    <w:rsid w:val="00D07FA6"/>
    <w:rsid w:val="00D10BE3"/>
    <w:rsid w:val="00D1349A"/>
    <w:rsid w:val="00D13EE0"/>
    <w:rsid w:val="00D14114"/>
    <w:rsid w:val="00D142AC"/>
    <w:rsid w:val="00D16B1B"/>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766A"/>
    <w:rsid w:val="00D57F06"/>
    <w:rsid w:val="00D627AB"/>
    <w:rsid w:val="00D628E9"/>
    <w:rsid w:val="00D6367E"/>
    <w:rsid w:val="00D66CFC"/>
    <w:rsid w:val="00D67E05"/>
    <w:rsid w:val="00D73247"/>
    <w:rsid w:val="00D742FE"/>
    <w:rsid w:val="00D754E9"/>
    <w:rsid w:val="00D75B3C"/>
    <w:rsid w:val="00D8257C"/>
    <w:rsid w:val="00D87C36"/>
    <w:rsid w:val="00D90AC0"/>
    <w:rsid w:val="00D92E04"/>
    <w:rsid w:val="00D932DB"/>
    <w:rsid w:val="00D94523"/>
    <w:rsid w:val="00DA189A"/>
    <w:rsid w:val="00DA1996"/>
    <w:rsid w:val="00DA5359"/>
    <w:rsid w:val="00DB31DB"/>
    <w:rsid w:val="00DB4327"/>
    <w:rsid w:val="00DC2FE7"/>
    <w:rsid w:val="00DC3FF0"/>
    <w:rsid w:val="00DD040E"/>
    <w:rsid w:val="00DD06EE"/>
    <w:rsid w:val="00DD15EC"/>
    <w:rsid w:val="00DE08BF"/>
    <w:rsid w:val="00DE169B"/>
    <w:rsid w:val="00DE197A"/>
    <w:rsid w:val="00DE2063"/>
    <w:rsid w:val="00DE3AFF"/>
    <w:rsid w:val="00DE3F47"/>
    <w:rsid w:val="00DE50EE"/>
    <w:rsid w:val="00DE5558"/>
    <w:rsid w:val="00DE68A2"/>
    <w:rsid w:val="00DF36A2"/>
    <w:rsid w:val="00DF62CB"/>
    <w:rsid w:val="00E001A5"/>
    <w:rsid w:val="00E0173E"/>
    <w:rsid w:val="00E102F1"/>
    <w:rsid w:val="00E14B5D"/>
    <w:rsid w:val="00E22D3C"/>
    <w:rsid w:val="00E258EC"/>
    <w:rsid w:val="00E31831"/>
    <w:rsid w:val="00E359B7"/>
    <w:rsid w:val="00E36240"/>
    <w:rsid w:val="00E401CD"/>
    <w:rsid w:val="00E43064"/>
    <w:rsid w:val="00E43706"/>
    <w:rsid w:val="00E46E72"/>
    <w:rsid w:val="00E4749E"/>
    <w:rsid w:val="00E51DA6"/>
    <w:rsid w:val="00E52D0E"/>
    <w:rsid w:val="00E550AA"/>
    <w:rsid w:val="00E55F16"/>
    <w:rsid w:val="00E627D6"/>
    <w:rsid w:val="00E62C1E"/>
    <w:rsid w:val="00E63417"/>
    <w:rsid w:val="00E728ED"/>
    <w:rsid w:val="00E7353D"/>
    <w:rsid w:val="00E73A2E"/>
    <w:rsid w:val="00E73D77"/>
    <w:rsid w:val="00E749D1"/>
    <w:rsid w:val="00E74E5D"/>
    <w:rsid w:val="00E75A28"/>
    <w:rsid w:val="00E7655F"/>
    <w:rsid w:val="00E776A5"/>
    <w:rsid w:val="00E77E32"/>
    <w:rsid w:val="00E805EC"/>
    <w:rsid w:val="00E827E4"/>
    <w:rsid w:val="00E82A06"/>
    <w:rsid w:val="00E8318F"/>
    <w:rsid w:val="00E84457"/>
    <w:rsid w:val="00E906ED"/>
    <w:rsid w:val="00E9196D"/>
    <w:rsid w:val="00E91A24"/>
    <w:rsid w:val="00E95D91"/>
    <w:rsid w:val="00E96636"/>
    <w:rsid w:val="00E96A03"/>
    <w:rsid w:val="00E97181"/>
    <w:rsid w:val="00EA2FCE"/>
    <w:rsid w:val="00EA5B58"/>
    <w:rsid w:val="00EB0B8A"/>
    <w:rsid w:val="00EB4B2A"/>
    <w:rsid w:val="00EB4F2E"/>
    <w:rsid w:val="00EC11E0"/>
    <w:rsid w:val="00EC4A39"/>
    <w:rsid w:val="00EC703A"/>
    <w:rsid w:val="00ED058F"/>
    <w:rsid w:val="00ED11DF"/>
    <w:rsid w:val="00ED16AF"/>
    <w:rsid w:val="00ED2598"/>
    <w:rsid w:val="00ED289B"/>
    <w:rsid w:val="00ED2927"/>
    <w:rsid w:val="00ED4A25"/>
    <w:rsid w:val="00ED53D7"/>
    <w:rsid w:val="00ED6007"/>
    <w:rsid w:val="00EE47EE"/>
    <w:rsid w:val="00EE7AB3"/>
    <w:rsid w:val="00EF199A"/>
    <w:rsid w:val="00EF33D3"/>
    <w:rsid w:val="00EF3562"/>
    <w:rsid w:val="00EF36F2"/>
    <w:rsid w:val="00EF3B2E"/>
    <w:rsid w:val="00EF6BF2"/>
    <w:rsid w:val="00EF6C97"/>
    <w:rsid w:val="00EF7486"/>
    <w:rsid w:val="00F01527"/>
    <w:rsid w:val="00F05848"/>
    <w:rsid w:val="00F07952"/>
    <w:rsid w:val="00F10BD1"/>
    <w:rsid w:val="00F15B7A"/>
    <w:rsid w:val="00F17DF3"/>
    <w:rsid w:val="00F23EC0"/>
    <w:rsid w:val="00F263E8"/>
    <w:rsid w:val="00F26B6B"/>
    <w:rsid w:val="00F271E8"/>
    <w:rsid w:val="00F31732"/>
    <w:rsid w:val="00F350F8"/>
    <w:rsid w:val="00F4185C"/>
    <w:rsid w:val="00F41E03"/>
    <w:rsid w:val="00F425A4"/>
    <w:rsid w:val="00F44012"/>
    <w:rsid w:val="00F45AA6"/>
    <w:rsid w:val="00F46634"/>
    <w:rsid w:val="00F46BB8"/>
    <w:rsid w:val="00F52CDF"/>
    <w:rsid w:val="00F53F68"/>
    <w:rsid w:val="00F62837"/>
    <w:rsid w:val="00F65058"/>
    <w:rsid w:val="00F65943"/>
    <w:rsid w:val="00F6678D"/>
    <w:rsid w:val="00F722EB"/>
    <w:rsid w:val="00F737E4"/>
    <w:rsid w:val="00F73AEE"/>
    <w:rsid w:val="00F740FD"/>
    <w:rsid w:val="00F7551E"/>
    <w:rsid w:val="00F9046C"/>
    <w:rsid w:val="00F93C4E"/>
    <w:rsid w:val="00F971ED"/>
    <w:rsid w:val="00FA04EE"/>
    <w:rsid w:val="00FA1245"/>
    <w:rsid w:val="00FA2447"/>
    <w:rsid w:val="00FB11D8"/>
    <w:rsid w:val="00FB1968"/>
    <w:rsid w:val="00FB35D4"/>
    <w:rsid w:val="00FB4ED4"/>
    <w:rsid w:val="00FB6535"/>
    <w:rsid w:val="00FB65B0"/>
    <w:rsid w:val="00FB69AF"/>
    <w:rsid w:val="00FC0A0D"/>
    <w:rsid w:val="00FC3E5A"/>
    <w:rsid w:val="00FC5981"/>
    <w:rsid w:val="00FD0432"/>
    <w:rsid w:val="00FD311D"/>
    <w:rsid w:val="00FD37CB"/>
    <w:rsid w:val="00FD3AF4"/>
    <w:rsid w:val="00FE5C2C"/>
    <w:rsid w:val="00FE67AD"/>
    <w:rsid w:val="00FE6DC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30</Pages>
  <Words>3478</Words>
  <Characters>19827</Characters>
  <Application>Microsoft Office Word</Application>
  <DocSecurity>0</DocSecurity>
  <Lines>165</Lines>
  <Paragraphs>46</Paragraphs>
  <ScaleCrop>false</ScaleCrop>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839</cp:revision>
  <dcterms:created xsi:type="dcterms:W3CDTF">2023-08-02T07:30:00Z</dcterms:created>
  <dcterms:modified xsi:type="dcterms:W3CDTF">2023-08-14T13:09:00Z</dcterms:modified>
</cp:coreProperties>
</file>