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984489" w:rsidRDefault="00984489" w:rsidP="00214013"/>
    <w:p w:rsidR="00984489" w:rsidRDefault="00984489" w:rsidP="00214013">
      <w:r>
        <w:rPr>
          <w:rFonts w:hint="eastAsia"/>
        </w:rPr>
        <w:lastRenderedPageBreak/>
        <w:t>再回到，</w:t>
      </w:r>
    </w:p>
    <w:p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47F78" w:rsidRPr="00984489" w:rsidRDefault="00984489" w:rsidP="00214013">
      <w:pPr>
        <w:rPr>
          <w:rFonts w:hint="eastAsia"/>
        </w:rPr>
      </w:pPr>
      <w:r>
        <w:rPr>
          <w:rFonts w:hint="eastAsia"/>
        </w:rPr>
        <w:t>虽然说，我们能够</w:t>
      </w:r>
      <w:r>
        <w:rPr>
          <w:rFonts w:hint="eastAsia"/>
        </w:rPr>
        <w:t xml:space="preserve"> </w:t>
      </w:r>
      <w:r>
        <w:rPr>
          <w:rFonts w:hint="eastAsia"/>
        </w:rPr>
        <w:t>得到</w:t>
      </w:r>
    </w:p>
    <w:p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m:t>
          </m:r>
          <m:r>
            <w:rPr>
              <w:rFonts w:ascii="Cambria Math" w:hAnsi="Cambria Math"/>
            </w:rPr>
            <m:t>FL</m:t>
          </m:r>
          <m:r>
            <w:rPr>
              <w:rFonts w:ascii="Cambria Math" w:hAnsi="Cambria Math"/>
            </w:rPr>
            <m:t>=</m:t>
          </m:r>
          <m:r>
            <w:rPr>
              <w:rFonts w:ascii="Cambria Math" w:hAnsi="Cambria Math" w:hint="eastAsia"/>
            </w:rPr>
            <m:t>ma</m:t>
          </m:r>
          <m:r>
            <w:rPr>
              <w:rFonts w:ascii="Cambria Math" w:hAnsi="Cambria Math"/>
            </w:rPr>
            <m:t>L</m:t>
          </m:r>
          <m:r>
            <w:rPr>
              <w:rFonts w:ascii="Cambria Math" w:hAnsi="Cambria Math"/>
            </w:rPr>
            <m:t>=</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r>
            <w:rPr>
              <w:rFonts w:ascii="Cambria Math" w:hAnsi="Cambria Math"/>
            </w:rPr>
            <m:t>∆m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rsidR="007172E0" w:rsidRPr="007172E0" w:rsidRDefault="007172E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rsidR="00825BF8" w:rsidRPr="007A7350" w:rsidRDefault="00EC5EE9" w:rsidP="00214013">
      <w:pPr>
        <w:rPr>
          <w:rFonts w:hint="eastAsia"/>
        </w:rPr>
      </w:pPr>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1B2725" w:rsidRPr="00835095" w:rsidRDefault="001B2725" w:rsidP="001B2725">
      <m:oMathPara>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rsidR="00835095" w:rsidRPr="001E5164" w:rsidRDefault="00D272D1" w:rsidP="001B2725">
      <m:oMathPara>
        <m:oMath>
          <m:r>
            <w:rPr>
              <w:rFonts w:ascii="Cambria Math" w:hAnsi="Cambria Math" w:hint="eastAsia"/>
            </w:rPr>
            <m:t>F</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1E5164" w:rsidRPr="00CE32A1" w:rsidRDefault="00F42792" w:rsidP="001B2725">
      <m:oMathPara>
        <m:oMath>
          <m:r>
            <w:rPr>
              <w:rFonts w:ascii="Cambria Math" w:hAnsi="Cambria Math"/>
            </w:rPr>
            <m:t>F</m:t>
          </m:r>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n</m:t>
              </m:r>
              <m:r>
                <w:rPr>
                  <w:rFonts w:ascii="Cambria Math" w:hAnsi="Cambria Math"/>
                </w:rPr>
                <m:t>h</m:t>
              </m:r>
            </m:den>
          </m:f>
          <m:r>
            <w:rPr>
              <w:rFonts w:ascii="Cambria Math" w:hAnsi="Cambria Math"/>
            </w:rPr>
            <m:t>=</m:t>
          </m:r>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rsidR="00CE32A1" w:rsidRPr="002038B3" w:rsidRDefault="00CE32A1" w:rsidP="001B2725">
      <w:pPr>
        <w:rPr>
          <w:rFonts w:hint="eastAsia"/>
        </w:rPr>
      </w:pPr>
      <w:r>
        <w:rPr>
          <w:rFonts w:hint="eastAsia"/>
        </w:rPr>
        <w:t>它的量纲为，</w:t>
      </w:r>
    </w:p>
    <w:p w:rsidR="002038B3" w:rsidRPr="0074708E" w:rsidRDefault="002038B3" w:rsidP="001B272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74708E" w:rsidRDefault="00F07D02" w:rsidP="001B2725">
      <w:pPr>
        <w:rPr>
          <w:rFonts w:hint="eastAsia"/>
        </w:rPr>
      </w:pPr>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w:t>
      </w:r>
      <w:r w:rsidR="00ED3794">
        <w:rPr>
          <w:rFonts w:hint="eastAsia"/>
        </w:rPr>
        <w:lastRenderedPageBreak/>
        <w:t>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rsidR="00B61350" w:rsidRPr="00B61350" w:rsidRDefault="00D272D1" w:rsidP="00B61350">
      <w:pPr>
        <w:rPr>
          <w:i/>
        </w:rPr>
      </w:pPr>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Pr>
          <w:rFonts w:hint="eastAsia"/>
        </w:rPr>
        <w:t>。</w:t>
      </w:r>
      <w:r w:rsidR="00864BCB">
        <w:rPr>
          <w:rFonts w:hint="eastAsia"/>
        </w:rPr>
        <w:t>先前我们说过</w:t>
      </w:r>
    </w:p>
    <w:p w:rsidR="00D4671D" w:rsidRPr="00D4671D" w:rsidRDefault="00D4671D"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D4671D" w:rsidRDefault="00D4671D" w:rsidP="001B2725">
      <w:r>
        <w:rPr>
          <w:rFonts w:hint="eastAsia"/>
        </w:rPr>
        <w:t>而量纲运算得到，</w:t>
      </w:r>
    </w:p>
    <w:p w:rsidR="00D4671D" w:rsidRPr="00D4671D" w:rsidRDefault="00D4671D" w:rsidP="001B2725">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w:t>
      </w:r>
      <w:r>
        <w:rPr>
          <w:rFonts w:hint="eastAsia"/>
        </w:rPr>
        <w:t>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rsidR="00D4671D" w:rsidRDefault="00F84E41" w:rsidP="00D4671D">
      <w:pPr>
        <w:rPr>
          <w:iCs/>
        </w:rPr>
      </w:pPr>
      <w:r>
        <w:rPr>
          <w:rFonts w:hint="eastAsia"/>
          <w:iCs/>
        </w:rPr>
        <w:t>这些方程帮助我们看到了世界的层次和脉络。</w:t>
      </w:r>
      <w:r w:rsidR="00D272D1">
        <w:rPr>
          <w:rFonts w:hint="eastAsia"/>
          <w:iCs/>
        </w:rPr>
        <w:t>回到，</w:t>
      </w:r>
    </w:p>
    <w:p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D272D1" w:rsidRDefault="00146365" w:rsidP="00D4671D">
      <w:pPr>
        <w:rPr>
          <w:iCs/>
        </w:rPr>
      </w:pPr>
      <w:r>
        <w:rPr>
          <w:rFonts w:hint="eastAsia"/>
          <w:iCs/>
        </w:rPr>
        <w:t>可以写出无限层次的频率变化量，</w:t>
      </w:r>
    </w:p>
    <w:p w:rsidR="00146365" w:rsidRPr="00B22B96" w:rsidRDefault="00146365" w:rsidP="00D4671D">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rsidR="00B22B96" w:rsidRDefault="00B22B96" w:rsidP="00D4671D">
      <w:r>
        <w:rPr>
          <w:rFonts w:hint="eastAsia"/>
          <w:iCs/>
        </w:rPr>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rsidR="00B22B96" w:rsidRDefault="00B22B96" w:rsidP="00D4671D">
      <w:pPr>
        <w:rPr>
          <w:rFonts w:hint="eastAsia"/>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rsidR="00B22B96" w:rsidRPr="00B22B96" w:rsidRDefault="0057155C" w:rsidP="00D4671D">
      <w:pPr>
        <w:rPr>
          <w:rFonts w:hint="eastAsia"/>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rsidR="00D4671D" w:rsidRDefault="00D4671D" w:rsidP="001B2725"/>
    <w:p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566D8" w:rsidRPr="004566D8" w:rsidRDefault="004566D8" w:rsidP="001B2725">
      <w:pPr>
        <w:rPr>
          <w:rFonts w:hint="eastAsia"/>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B2725" w:rsidRDefault="007A350D" w:rsidP="00214013">
      <m:oMath>
        <m:r>
          <w:rPr>
            <w:rFonts w:ascii="Cambria Math" w:hAnsi="Cambria Math" w:hint="eastAsia"/>
          </w:rPr>
          <w:lastRenderedPageBreak/>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m:t>
          </m:r>
          <m:r>
            <w:rPr>
              <w:rFonts w:ascii="Cambria Math" w:hAnsi="Cambria Math"/>
            </w:rPr>
            <m:t>f</m:t>
          </m:r>
        </m:oMath>
      </m:oMathPara>
    </w:p>
    <w:p w:rsidR="00B83517" w:rsidRDefault="00B83517" w:rsidP="00214013">
      <w:r>
        <w:rPr>
          <w:rFonts w:hint="eastAsia"/>
        </w:rPr>
        <w:t>但实际上，都是假定单位长度不变的情况下，也就是说，</w:t>
      </w:r>
    </w:p>
    <w:p w:rsidR="005C1EA8" w:rsidRPr="005C1EA8" w:rsidRDefault="00670036" w:rsidP="00214013">
      <w:pPr>
        <w:rPr>
          <w:rFonts w:hint="eastAsia"/>
        </w:rPr>
      </w:pPr>
      <w:r>
        <w:rPr>
          <w:rFonts w:hint="eastAsia"/>
        </w:rPr>
        <w:t>由此继续推导，</w:t>
      </w:r>
    </w:p>
    <w:p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rsidR="00137F24" w:rsidRPr="00137F24" w:rsidRDefault="00137F24" w:rsidP="00214013">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rsidR="00137F24" w:rsidRPr="00336D1E" w:rsidRDefault="00137F24" w:rsidP="00137F24">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m:t>
              </m:r>
              <m:r>
                <w:rPr>
                  <w:rFonts w:ascii="Cambria Math" w:hAnsi="Cambria Math"/>
                </w:rPr>
                <m:t>U</m:t>
              </m:r>
            </m:num>
            <m:den>
              <m:r>
                <w:rPr>
                  <w:rFonts w:ascii="Cambria Math" w:hAnsi="Cambria Math" w:hint="eastAsia"/>
                </w:rPr>
                <m:t>L</m:t>
              </m:r>
            </m:den>
          </m:f>
        </m:oMath>
      </m:oMathPara>
    </w:p>
    <w:p w:rsidR="00336D1E" w:rsidRPr="00DF641D" w:rsidRDefault="004B4F6E" w:rsidP="00137F24">
      <m:oMathPara>
        <m:oMath>
          <m:r>
            <w:rPr>
              <w:rFonts w:ascii="Cambria Math" w:hAnsi="Cambria Math"/>
            </w:rPr>
            <m:t>Q</m:t>
          </m:r>
          <m:r>
            <w:rPr>
              <w:rFonts w:ascii="Cambria Math" w:hAnsi="Cambria Math"/>
            </w:rPr>
            <m:t>U</m:t>
          </m:r>
          <m:r>
            <w:rPr>
              <w:rFonts w:ascii="Cambria Math" w:hAnsi="Cambria Math"/>
            </w:rPr>
            <m:t>T=</m:t>
          </m:r>
          <m:r>
            <w:rPr>
              <w:rFonts w:ascii="Cambria Math" w:hAnsi="Cambria Math"/>
            </w:rPr>
            <m:t>L</m:t>
          </m:r>
        </m:oMath>
      </m:oMathPara>
    </w:p>
    <w:p w:rsidR="00DF641D" w:rsidRPr="00AD6CF7" w:rsidRDefault="00DF641D" w:rsidP="00137F24">
      <m:oMathPara>
        <m:oMath>
          <m:r>
            <w:rPr>
              <w:rFonts w:ascii="Cambria Math" w:hAnsi="Cambria Math"/>
            </w:rPr>
            <m:t>QU</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AD6CF7" w:rsidRPr="00AD6CF7" w:rsidRDefault="00AD6CF7" w:rsidP="00137F24">
      <m:oMathPara>
        <m:oMath>
          <m:r>
            <w:rPr>
              <w:rFonts w:ascii="Cambria Math" w:hAnsi="Cambria Math"/>
            </w:rPr>
            <m:t>Q</m:t>
          </m:r>
          <m:r>
            <w:rPr>
              <w:rFonts w:ascii="Cambria Math" w:hAnsi="Cambria Math"/>
            </w:rPr>
            <m:t>=</m:t>
          </m:r>
          <m:r>
            <w:rPr>
              <w:rFonts w:ascii="Cambria Math" w:hAnsi="Cambria Math" w:hint="eastAsia"/>
            </w:rPr>
            <m:t>L</m:t>
          </m:r>
        </m:oMath>
      </m:oMathPara>
    </w:p>
    <w:p w:rsidR="00AD6CF7" w:rsidRPr="00AD6CF7" w:rsidRDefault="00AD6CF7"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r>
            <w:rPr>
              <w:rFonts w:ascii="Cambria Math" w:hAnsi="Cambria Math"/>
            </w:rPr>
            <m:t>∆f</m:t>
          </m:r>
        </m:oMath>
      </m:oMathPara>
    </w:p>
    <w:p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rsidR="00B32428" w:rsidRPr="00ED7B97" w:rsidRDefault="00B32428"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T</m:t>
          </m:r>
        </m:oMath>
      </m:oMathPara>
    </w:p>
    <w:p w:rsidR="00B32428" w:rsidRDefault="00A70E4D" w:rsidP="00137F24">
      <w:r>
        <w:rPr>
          <w:rFonts w:hint="eastAsia"/>
        </w:rPr>
        <w:t>用精细结构常数验证一下，</w:t>
      </w:r>
    </w:p>
    <w:p w:rsidR="009E0878" w:rsidRPr="009370ED"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2T</m:t>
              </m:r>
              <m:r>
                <w:rPr>
                  <w:rFonts w:ascii="Cambria Math" w:hAnsi="Cambria Math"/>
                </w:rPr>
                <m:t>∙L∙</m:t>
              </m:r>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=1</m:t>
          </m:r>
        </m:oMath>
      </m:oMathPara>
    </w:p>
    <w:p w:rsidR="009370ED" w:rsidRDefault="006241AE" w:rsidP="00137F24">
      <w:r>
        <w:rPr>
          <w:rFonts w:hint="eastAsia"/>
        </w:rPr>
        <w:t>可见电量单位就是长度单位，电压单位就是频率单位</w:t>
      </w:r>
    </w:p>
    <w:p w:rsidR="00C955F1" w:rsidRPr="00D778FB" w:rsidRDefault="00C955F1" w:rsidP="00137F24">
      <m:oMathPara>
        <m:oMath>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
            <w:rPr>
              <w:rFonts w:ascii="Cambria Math" w:hAnsi="Cambria Math"/>
            </w:rPr>
            <m:t>Q</m:t>
          </m:r>
          <m:r>
            <w:rPr>
              <w:rFonts w:ascii="Cambria Math" w:hAnsi="Cambria Math"/>
            </w:rPr>
            <m:t>U=</m:t>
          </m:r>
          <m:r>
            <w:rPr>
              <w:rFonts w:ascii="Cambria Math" w:hAnsi="Cambria Math"/>
            </w:rPr>
            <m:t>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m:t>
          </m:r>
          <m:r>
            <w:rPr>
              <w:rFonts w:ascii="Cambria Math" w:hAnsi="Cambria Math"/>
            </w:rPr>
            <m:t>c</m:t>
          </m:r>
        </m:oMath>
      </m:oMathPara>
    </w:p>
    <w:p w:rsidR="00D778FB" w:rsidRDefault="00D778FB" w:rsidP="00137F24">
      <w:r>
        <w:rPr>
          <w:rFonts w:hint="eastAsia"/>
        </w:rPr>
        <w:t>所以电容，</w:t>
      </w:r>
    </w:p>
    <w:p w:rsidR="00D778FB" w:rsidRDefault="00D778FB" w:rsidP="00137F2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m:t>
          </m:r>
          <m:r>
            <w:rPr>
              <w:rFonts w:ascii="Cambria Math" w:hAnsi="Cambria Math"/>
            </w:rPr>
            <m:t>T</m:t>
          </m:r>
        </m:oMath>
      </m:oMathPara>
    </w:p>
    <w:p w:rsidR="00D778FB" w:rsidRPr="004C171F" w:rsidRDefault="009D19AD" w:rsidP="00137F24">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c</m:t>
          </m:r>
        </m:oMath>
      </m:oMathPara>
    </w:p>
    <w:p w:rsidR="004C171F" w:rsidRDefault="004C171F" w:rsidP="00137F24">
      <w:r>
        <w:rPr>
          <w:rFonts w:hint="eastAsia"/>
        </w:rPr>
        <w:lastRenderedPageBreak/>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rsidR="00AA2311" w:rsidRDefault="00AA2311" w:rsidP="00137F24">
      <w:pPr>
        <w:rPr>
          <w:rFonts w:hint="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L</m:t>
              </m:r>
            </m:den>
          </m:f>
        </m:oMath>
      </m:oMathPara>
    </w:p>
    <w:p w:rsidR="00F17F41" w:rsidRPr="0081041A" w:rsidRDefault="0081041A"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rPr>
            <m:t>∆L</m:t>
          </m:r>
        </m:oMath>
      </m:oMathPara>
    </w:p>
    <w:p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rsidR="007878ED" w:rsidRDefault="00191A89" w:rsidP="00137F24">
      <w:r>
        <w:rPr>
          <w:rFonts w:hint="eastAsia"/>
        </w:rPr>
        <w:t>电感最为特殊，</w:t>
      </w:r>
    </w:p>
    <w:p w:rsidR="00191A89" w:rsidRPr="00B85515" w:rsidRDefault="00652934"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L</m:t>
              </m:r>
            </m:den>
          </m:f>
        </m:oMath>
      </m:oMathPara>
    </w:p>
    <w:p w:rsidR="00B85515" w:rsidRDefault="00472EBC" w:rsidP="00137F24">
      <w:r>
        <w:rPr>
          <w:rFonts w:hint="eastAsia"/>
        </w:rPr>
        <w:t>LC</w:t>
      </w:r>
      <w:r>
        <w:rPr>
          <w:rFonts w:hint="eastAsia"/>
        </w:rPr>
        <w:t>震荡电路频率，</w:t>
      </w:r>
    </w:p>
    <w:p w:rsidR="00472EBC" w:rsidRPr="008A2101" w:rsidRDefault="00472EBC" w:rsidP="00137F24">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rsidR="008A2101" w:rsidRDefault="00C44D2C" w:rsidP="00137F24">
      <w:r>
        <w:rPr>
          <w:rFonts w:hint="eastAsia"/>
        </w:rPr>
        <w:t>磁学的基本物理量有，</w:t>
      </w:r>
    </w:p>
    <w:p w:rsidR="00E878AC" w:rsidRDefault="00E878AC" w:rsidP="00137F24">
      <w:pPr>
        <w:rPr>
          <w:rFonts w:hint="eastAsia"/>
        </w:rPr>
      </w:pPr>
      <m:oMathPara>
        <m:oMath>
          <m:r>
            <w:rPr>
              <w:rFonts w:ascii="Cambria Math" w:hAnsi="Cambria Math"/>
            </w:rPr>
            <m:t>F</m:t>
          </m:r>
          <m:r>
            <w:rPr>
              <w:rFonts w:ascii="Cambria Math" w:hAnsi="Cambria Math"/>
            </w:rPr>
            <m:t>=BIL</m:t>
          </m:r>
        </m:oMath>
      </m:oMathPara>
    </w:p>
    <w:p w:rsidR="00C44D2C" w:rsidRPr="00C44D2C" w:rsidRDefault="00C44D2C" w:rsidP="00C44D2C">
      <w:pPr>
        <w:rPr>
          <w:b/>
          <w:bCs/>
          <w:i/>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44D2C" w:rsidRPr="00606945" w:rsidRDefault="00606945" w:rsidP="00137F24">
      <w:pPr>
        <w:rPr>
          <w:i/>
        </w:rPr>
      </w:pPr>
      <m:oMathPara>
        <m:oMath>
          <m:r>
            <w:rPr>
              <w:rFonts w:ascii="Cambria Math" w:hAnsi="Cambria Math" w:hint="eastAsia"/>
            </w:rPr>
            <m:t>I</m:t>
          </m:r>
          <m:r>
            <w:rPr>
              <w:rFonts w:ascii="Cambria Math" w:hAnsi="Cambria Math"/>
            </w:rPr>
            <m:t>=</m:t>
          </m:r>
          <m:r>
            <w:rPr>
              <w:rFonts w:ascii="Cambria Math" w:hAnsi="Cambria Math"/>
            </w:rPr>
            <m:t>c</m:t>
          </m:r>
        </m:oMath>
      </m:oMathPara>
    </w:p>
    <w:p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1</m:t>
          </m:r>
        </m:oMath>
      </m:oMathPara>
    </w:p>
    <w:p w:rsidR="001C5DD7" w:rsidRPr="001C5DD7" w:rsidRDefault="001C5DD7" w:rsidP="00137F24">
      <w:pPr>
        <w:rPr>
          <w:rFonts w:hint="eastAsia"/>
          <w:i/>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n</m:t>
          </m:r>
          <m:r>
            <w:rPr>
              <w:rFonts w:ascii="Cambria Math" w:hAnsi="Cambria Math"/>
            </w:rPr>
            <m:t>f</m:t>
          </m:r>
        </m:oMath>
      </m:oMathPara>
    </w:p>
    <w:p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rsidR="00AD7C23" w:rsidRPr="00C20856" w:rsidRDefault="00AD7C23"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C20856" w:rsidRDefault="00837F3A" w:rsidP="00AD7C23">
      <w:r>
        <w:rPr>
          <w:rFonts w:hint="eastAsia"/>
        </w:rPr>
        <w:t>位移电流，</w:t>
      </w:r>
    </w:p>
    <w:p w:rsidR="00837F3A" w:rsidRPr="00542178" w:rsidRDefault="00837F3A" w:rsidP="00AD7C23">
      <m:oMathPara>
        <m:oMath>
          <m:r>
            <w:rPr>
              <w:rFonts w:ascii="Cambria Math" w:hAnsi="Cambria Math" w:hint="eastAsia"/>
            </w:rPr>
            <w:lastRenderedPageBreak/>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L</m:t>
              </m:r>
            </m:num>
            <m:den>
              <m:r>
                <w:rPr>
                  <w:rFonts w:ascii="Cambria Math" w:hAnsi="Cambria Math"/>
                </w:rPr>
                <m:t>dt</m:t>
              </m:r>
            </m:den>
          </m:f>
          <m:r>
            <w:rPr>
              <w:rFonts w:ascii="Cambria Math" w:hAnsi="Cambria Math"/>
            </w:rPr>
            <m:t>=-</m:t>
          </m:r>
          <m:r>
            <w:rPr>
              <w:rFonts w:ascii="Cambria Math" w:hAnsi="Cambria Math" w:hint="eastAsia"/>
            </w:rPr>
            <m:t>c</m:t>
          </m:r>
        </m:oMath>
      </m:oMathPara>
    </w:p>
    <w:p w:rsidR="00542178" w:rsidRPr="001B770D" w:rsidRDefault="00542178" w:rsidP="00AD7C23">
      <m:oMathPara>
        <m:oMath>
          <m:r>
            <w:rPr>
              <w:rFonts w:ascii="Cambria Math" w:hAnsi="Cambria Math" w:hint="eastAsia"/>
            </w:rPr>
            <m:t>J</m:t>
          </m:r>
          <m:r>
            <w:rPr>
              <w:rFonts w:ascii="Cambria Math" w:hAnsi="Cambria Math"/>
            </w:rPr>
            <m:t>=</m:t>
          </m:r>
          <m:r>
            <w:rPr>
              <w:rFonts w:ascii="Cambria Math" w:hAnsi="Cambria Math"/>
            </w:rPr>
            <m:t>-c=</m:t>
          </m:r>
          <m:r>
            <w:rPr>
              <w:rFonts w:ascii="Cambria Math" w:hAnsi="Cambria Math"/>
            </w:rPr>
            <m:t>-I</m:t>
          </m:r>
        </m:oMath>
      </m:oMathPara>
    </w:p>
    <w:p w:rsidR="001B770D" w:rsidRPr="00C20856" w:rsidRDefault="0077752E" w:rsidP="00AD7C23">
      <w:pPr>
        <w:rPr>
          <w:rFonts w:hint="eastAsia"/>
        </w:rPr>
      </w:pPr>
      <m:oMathPara>
        <m:oMath>
          <m:r>
            <w:rPr>
              <w:rFonts w:ascii="Cambria Math" w:hAnsi="Cambria Math"/>
            </w:rPr>
            <m:t>U</m:t>
          </m:r>
          <m:r>
            <w:rPr>
              <w:rFonts w:ascii="Cambria Math" w:hAnsi="Cambria Math"/>
            </w:rPr>
            <m:t>=</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m:t>
          </m:r>
          <m:r>
            <w:rPr>
              <w:rFonts w:ascii="Cambria Math" w:hAnsi="Cambria Math"/>
            </w:rPr>
            <m:t>∆</m:t>
          </m:r>
          <m:r>
            <w:rPr>
              <w:rFonts w:ascii="Cambria Math" w:hAnsi="Cambria Math"/>
            </w:rPr>
            <m:t>f</m:t>
          </m:r>
        </m:oMath>
      </m:oMathPara>
    </w:p>
    <w:p w:rsidR="00AD7C23" w:rsidRDefault="00BB55F8" w:rsidP="00137F24">
      <w:pPr>
        <w:rPr>
          <w:rFonts w:hint="eastAsia"/>
        </w:rPr>
      </w:pPr>
      <w:r>
        <w:rPr>
          <w:rFonts w:hint="eastAsia"/>
        </w:rPr>
        <w:t>现在我们要修改光速的数值，</w:t>
      </w:r>
    </w:p>
    <w:p w:rsidR="00837F3A" w:rsidRPr="003E692A"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2E7638" w:rsidRPr="002E7638"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rsidR="002E7638" w:rsidRPr="006C25DF"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根据飘升机实验，我们需要的是光速数值变小，所以，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rsidR="00210F60" w:rsidRDefault="00210F60" w:rsidP="00137F24">
      <w:pPr>
        <w:rPr>
          <w:rFonts w:hint="eastAsia"/>
        </w:rPr>
      </w:pPr>
      <w:r>
        <w:rPr>
          <w:rFonts w:hint="eastAsia"/>
        </w:rPr>
        <w:t>修改</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本质是修改电子自身的频率。让两个同极相斥的磁体一起高速旋转，同时将两者接到高压电源负极。</w:t>
      </w:r>
    </w:p>
    <w:p w:rsidR="00AA2F83" w:rsidRDefault="00AA2F83" w:rsidP="00137F24"/>
    <w:p w:rsidR="008E1B7D" w:rsidRDefault="008E1B7D" w:rsidP="00137F24">
      <w:pPr>
        <w:rPr>
          <w:rFonts w:hint="eastAsia"/>
        </w:rPr>
      </w:pPr>
      <w:r>
        <w:rPr>
          <w:rFonts w:hint="eastAsia"/>
        </w:rPr>
        <w:t>磁力充当向心力，</w:t>
      </w:r>
    </w:p>
    <w:p w:rsidR="00A5069E" w:rsidRPr="00763C00" w:rsidRDefault="008E1B7D" w:rsidP="00137F24">
      <m:oMathPara>
        <m:oMath>
          <m:r>
            <w:rPr>
              <w:rFonts w:ascii="Cambria Math" w:hAnsi="Cambria Math" w:hint="eastAsia"/>
            </w:rPr>
            <m:t>F</m:t>
          </m:r>
          <m:r>
            <w:rPr>
              <w:rFonts w:ascii="Cambria Math" w:hAnsi="Cambria Math"/>
            </w:rPr>
            <m:t>=qvB=</m:t>
          </m:r>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m:t>
          </m:r>
          <m:r>
            <w:rPr>
              <w:rFonts w:ascii="Cambria Math" w:hAnsi="Cambria Math"/>
            </w:rPr>
            <m:t>=</m:t>
          </m:r>
          <m:r>
            <w:rPr>
              <w:rFonts w:ascii="Cambria Math" w:hAnsi="Cambria Math"/>
            </w:rPr>
            <m:t>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DA7213" w:rsidRDefault="00B6366B" w:rsidP="00137F24">
      <w:pPr>
        <w:rPr>
          <w:rFonts w:hint="eastAsia"/>
        </w:rPr>
      </w:pPr>
      <w:r>
        <w:rPr>
          <w:rFonts w:hint="eastAsia"/>
          <w:noProof/>
          <w:lang w:val="zh-CN"/>
        </w:rPr>
        <mc:AlternateContent>
          <mc:Choice Requires="wpg">
            <w:drawing>
              <wp:anchor distT="0" distB="0" distL="114300" distR="114300" simplePos="0" relativeHeight="251674624" behindDoc="0" locked="0" layoutInCell="1" allowOverlap="1">
                <wp:simplePos x="0" y="0"/>
                <wp:positionH relativeFrom="column">
                  <wp:posOffset>1393888</wp:posOffset>
                </wp:positionH>
                <wp:positionV relativeFrom="paragraph">
                  <wp:posOffset>439021</wp:posOffset>
                </wp:positionV>
                <wp:extent cx="1456807" cy="861569"/>
                <wp:effectExtent l="19050" t="0" r="29210" b="34290"/>
                <wp:wrapNone/>
                <wp:docPr id="1930467152" name="组合 12"/>
                <wp:cNvGraphicFramePr/>
                <a:graphic xmlns:a="http://schemas.openxmlformats.org/drawingml/2006/main">
                  <a:graphicData uri="http://schemas.microsoft.com/office/word/2010/wordprocessingGroup">
                    <wpg:wgp>
                      <wpg:cNvGrpSpPr/>
                      <wpg:grpSpPr>
                        <a:xfrm>
                          <a:off x="0" y="0"/>
                          <a:ext cx="1456807" cy="861569"/>
                          <a:chOff x="0" y="0"/>
                          <a:chExt cx="1456807" cy="861569"/>
                        </a:xfrm>
                      </wpg:grpSpPr>
                      <wpg:grpSp>
                        <wpg:cNvPr id="391059982" name="组合 11"/>
                        <wpg:cNvGrpSpPr/>
                        <wpg:grpSpPr>
                          <a:xfrm>
                            <a:off x="0" y="0"/>
                            <a:ext cx="1456807" cy="785212"/>
                            <a:chOff x="0" y="0"/>
                            <a:chExt cx="1456807" cy="785212"/>
                          </a:xfrm>
                        </wpg:grpSpPr>
                        <wps:wsp>
                          <wps:cNvPr id="1000694876" name="弧形 8"/>
                          <wps:cNvSpPr/>
                          <wps:spPr>
                            <a:xfrm>
                              <a:off x="0" y="42223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79642"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409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1963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1554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65286" y="259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1963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1813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C41981B" id="组合 12" o:spid="_x0000_s1026" style="position:absolute;margin-left:109.75pt;margin-top:34.55pt;width:114.7pt;height:67.85pt;z-index:251674624" coordsize="1456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">
                <v:group id="组合 11" o:spid="_x0000_s1027" style="position:absolute;width:14568;height:7852" coordsize="14568,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222;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29" style="position:absolute;left:1279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40;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40;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155;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652;top:25;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196;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181;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rsidR="00BE5D98" w:rsidRDefault="00CF144A" w:rsidP="00CF144A">
      <w:pPr>
        <w:tabs>
          <w:tab w:val="left" w:pos="3310"/>
        </w:tabs>
        <w:rPr>
          <w:rFonts w:hint="eastAsia"/>
        </w:rPr>
      </w:pPr>
      <w:r>
        <w:tab/>
      </w:r>
      <w:r w:rsidR="0028213F">
        <w:rPr>
          <w:rFonts w:hint="eastAsia"/>
        </w:rPr>
        <w:t>v       E      I</w:t>
      </w:r>
    </w:p>
    <w:p w:rsidR="00BE5D98" w:rsidRDefault="00BE5D98" w:rsidP="00137F24">
      <w:pPr>
        <w:rPr>
          <w:rFonts w:hint="eastAsia"/>
        </w:rPr>
      </w:pPr>
    </w:p>
    <w:p w:rsidR="00CF144A" w:rsidRDefault="00CF144A" w:rsidP="00CF144A">
      <w:pPr>
        <w:tabs>
          <w:tab w:val="left" w:pos="3802"/>
        </w:tabs>
      </w:pPr>
      <w:r>
        <w:tab/>
      </w:r>
      <w:r>
        <w:rPr>
          <w:rFonts w:hint="eastAsia"/>
        </w:rPr>
        <w:t>F</w:t>
      </w:r>
    </w:p>
    <w:p w:rsidR="00043C58" w:rsidRPr="00043C58" w:rsidRDefault="00043C58" w:rsidP="00043C58">
      <w:pPr>
        <w:tabs>
          <w:tab w:val="left" w:pos="2300"/>
        </w:tabs>
        <w:rPr>
          <w:rFonts w:hint="eastAsia"/>
        </w:rPr>
      </w:pPr>
      <w:r>
        <w:tab/>
      </w:r>
      <w:r w:rsidR="002C3917">
        <w:rPr>
          <w:rFonts w:hint="eastAsia"/>
        </w:rPr>
        <w:t>B</w:t>
      </w:r>
    </w:p>
    <w:p w:rsidR="00CF144A" w:rsidRDefault="00F3202D" w:rsidP="00CF144A">
      <w:pPr>
        <w:tabs>
          <w:tab w:val="left" w:pos="3170"/>
        </w:tabs>
      </w:pPr>
      <w:r>
        <w:rPr>
          <w:rFonts w:hint="eastAsia"/>
        </w:rPr>
        <w:lastRenderedPageBreak/>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w:t>
      </w:r>
      <w:proofErr w:type="gramStart"/>
      <w:r>
        <w:rPr>
          <w:rFonts w:hint="eastAsia"/>
        </w:rPr>
        <w:t>黄色圈指的</w:t>
      </w:r>
      <w:proofErr w:type="gramEnd"/>
      <w:r>
        <w:rPr>
          <w:rFonts w:hint="eastAsia"/>
        </w:rPr>
        <w:t>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E32392">
        <w:rPr>
          <w:rFonts w:hint="eastAsia"/>
        </w:rPr>
        <w:t>但</w:t>
      </w:r>
      <w:r w:rsidR="00B81225">
        <w:rPr>
          <w:rFonts w:hint="eastAsia"/>
        </w:rPr>
        <w:t>这个图像有一个问题，就是黄色的圈好像起到了相反的作用，这有可能是电流方向的定义和实际相反，也可能是磁场方向的定义和实际相反，也有可能是因为黄色的圈遵循左手定则而非右手定则。</w:t>
      </w:r>
    </w:p>
    <w:p w:rsidR="009F1593" w:rsidRDefault="00E47602" w:rsidP="00CF144A">
      <w:pPr>
        <w:tabs>
          <w:tab w:val="left" w:pos="3170"/>
        </w:tabs>
        <w:rPr>
          <w:rFonts w:hint="eastAsia"/>
        </w:rPr>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rsidR="009F1593" w:rsidRDefault="002C3917" w:rsidP="00CF144A">
      <w:pPr>
        <w:tabs>
          <w:tab w:val="left" w:pos="3170"/>
        </w:tabs>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p>
    <w:p w:rsidR="00CC0DFB" w:rsidRDefault="00CC0DFB" w:rsidP="00CF144A">
      <w:pPr>
        <w:tabs>
          <w:tab w:val="left" w:pos="3170"/>
        </w:tabs>
      </w:pPr>
    </w:p>
    <w:p w:rsidR="00CC0DFB" w:rsidRPr="004B3DF5" w:rsidRDefault="00CC0DFB" w:rsidP="00CF144A">
      <w:pPr>
        <w:tabs>
          <w:tab w:val="left" w:pos="3170"/>
        </w:tabs>
        <w:rPr>
          <w:rFonts w:hint="eastAsia"/>
          <w:iCs/>
        </w:rPr>
      </w:pPr>
    </w:p>
    <w:sectPr w:rsidR="00CC0DFB" w:rsidRPr="004B3D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41C8" w:rsidRDefault="00B941C8" w:rsidP="002D2FC2">
      <w:pPr>
        <w:spacing w:after="0" w:line="240" w:lineRule="auto"/>
      </w:pPr>
      <w:r>
        <w:separator/>
      </w:r>
    </w:p>
  </w:endnote>
  <w:endnote w:type="continuationSeparator" w:id="0">
    <w:p w:rsidR="00B941C8" w:rsidRDefault="00B941C8"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41C8" w:rsidRDefault="00B941C8" w:rsidP="002D2FC2">
      <w:pPr>
        <w:spacing w:after="0" w:line="240" w:lineRule="auto"/>
      </w:pPr>
      <w:r>
        <w:separator/>
      </w:r>
    </w:p>
  </w:footnote>
  <w:footnote w:type="continuationSeparator" w:id="0">
    <w:p w:rsidR="00B941C8" w:rsidRDefault="00B941C8"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textFit" w:percent="30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484B"/>
    <w:rsid w:val="000078DF"/>
    <w:rsid w:val="0001093A"/>
    <w:rsid w:val="0001419B"/>
    <w:rsid w:val="000148B3"/>
    <w:rsid w:val="000168E0"/>
    <w:rsid w:val="000249BB"/>
    <w:rsid w:val="000323E7"/>
    <w:rsid w:val="00032846"/>
    <w:rsid w:val="0003409F"/>
    <w:rsid w:val="00036925"/>
    <w:rsid w:val="00036F50"/>
    <w:rsid w:val="00043C58"/>
    <w:rsid w:val="00043E6B"/>
    <w:rsid w:val="00044672"/>
    <w:rsid w:val="00051690"/>
    <w:rsid w:val="000524C5"/>
    <w:rsid w:val="00052938"/>
    <w:rsid w:val="00053BE2"/>
    <w:rsid w:val="00054D96"/>
    <w:rsid w:val="00056388"/>
    <w:rsid w:val="000572C6"/>
    <w:rsid w:val="00057645"/>
    <w:rsid w:val="00060053"/>
    <w:rsid w:val="000608C6"/>
    <w:rsid w:val="00061D79"/>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254B"/>
    <w:rsid w:val="0009297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C5C68"/>
    <w:rsid w:val="000D3560"/>
    <w:rsid w:val="000D496B"/>
    <w:rsid w:val="000D75AD"/>
    <w:rsid w:val="000E2000"/>
    <w:rsid w:val="000E209F"/>
    <w:rsid w:val="000E397A"/>
    <w:rsid w:val="000F1E26"/>
    <w:rsid w:val="000F29F4"/>
    <w:rsid w:val="000F72CD"/>
    <w:rsid w:val="00103732"/>
    <w:rsid w:val="001066CF"/>
    <w:rsid w:val="00110D9D"/>
    <w:rsid w:val="0011291F"/>
    <w:rsid w:val="00113DCB"/>
    <w:rsid w:val="00116BCD"/>
    <w:rsid w:val="00122C85"/>
    <w:rsid w:val="00124821"/>
    <w:rsid w:val="00127E8F"/>
    <w:rsid w:val="00131D07"/>
    <w:rsid w:val="00134516"/>
    <w:rsid w:val="001356AD"/>
    <w:rsid w:val="001358EA"/>
    <w:rsid w:val="00137BE1"/>
    <w:rsid w:val="00137F24"/>
    <w:rsid w:val="001406A4"/>
    <w:rsid w:val="00141288"/>
    <w:rsid w:val="0014157F"/>
    <w:rsid w:val="00142CBB"/>
    <w:rsid w:val="00145A72"/>
    <w:rsid w:val="00145EF6"/>
    <w:rsid w:val="00146365"/>
    <w:rsid w:val="00147EEA"/>
    <w:rsid w:val="00151644"/>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77A7D"/>
    <w:rsid w:val="00181E38"/>
    <w:rsid w:val="00182978"/>
    <w:rsid w:val="00182BBC"/>
    <w:rsid w:val="00182FCC"/>
    <w:rsid w:val="00182FF2"/>
    <w:rsid w:val="00183054"/>
    <w:rsid w:val="00185A3B"/>
    <w:rsid w:val="0018744E"/>
    <w:rsid w:val="00191A89"/>
    <w:rsid w:val="0019307E"/>
    <w:rsid w:val="00197ED3"/>
    <w:rsid w:val="001A015B"/>
    <w:rsid w:val="001A03A4"/>
    <w:rsid w:val="001A0746"/>
    <w:rsid w:val="001A2903"/>
    <w:rsid w:val="001A5FC1"/>
    <w:rsid w:val="001A6B51"/>
    <w:rsid w:val="001A7B4F"/>
    <w:rsid w:val="001B0946"/>
    <w:rsid w:val="001B098A"/>
    <w:rsid w:val="001B2725"/>
    <w:rsid w:val="001B4FAA"/>
    <w:rsid w:val="001B547F"/>
    <w:rsid w:val="001B63BD"/>
    <w:rsid w:val="001B7065"/>
    <w:rsid w:val="001B770D"/>
    <w:rsid w:val="001C27EE"/>
    <w:rsid w:val="001C3A83"/>
    <w:rsid w:val="001C4CD2"/>
    <w:rsid w:val="001C4F49"/>
    <w:rsid w:val="001C5DD7"/>
    <w:rsid w:val="001D1605"/>
    <w:rsid w:val="001D1D54"/>
    <w:rsid w:val="001D23A2"/>
    <w:rsid w:val="001D2B76"/>
    <w:rsid w:val="001D3A96"/>
    <w:rsid w:val="001D649A"/>
    <w:rsid w:val="001E0670"/>
    <w:rsid w:val="001E13D5"/>
    <w:rsid w:val="001E3AA0"/>
    <w:rsid w:val="001E4132"/>
    <w:rsid w:val="001E5164"/>
    <w:rsid w:val="001E625C"/>
    <w:rsid w:val="001E7996"/>
    <w:rsid w:val="001F4213"/>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5636"/>
    <w:rsid w:val="002172CD"/>
    <w:rsid w:val="002174E8"/>
    <w:rsid w:val="00217945"/>
    <w:rsid w:val="00220923"/>
    <w:rsid w:val="002213AB"/>
    <w:rsid w:val="002227D1"/>
    <w:rsid w:val="00222ACA"/>
    <w:rsid w:val="00231329"/>
    <w:rsid w:val="002325F4"/>
    <w:rsid w:val="002330E6"/>
    <w:rsid w:val="002365F2"/>
    <w:rsid w:val="002467D6"/>
    <w:rsid w:val="002468B4"/>
    <w:rsid w:val="00246DA4"/>
    <w:rsid w:val="00251269"/>
    <w:rsid w:val="002523B3"/>
    <w:rsid w:val="002540CA"/>
    <w:rsid w:val="002573E5"/>
    <w:rsid w:val="00262604"/>
    <w:rsid w:val="00263D53"/>
    <w:rsid w:val="00265F81"/>
    <w:rsid w:val="00266D34"/>
    <w:rsid w:val="002719C0"/>
    <w:rsid w:val="00272AFA"/>
    <w:rsid w:val="00273352"/>
    <w:rsid w:val="002741A4"/>
    <w:rsid w:val="00274504"/>
    <w:rsid w:val="00276D05"/>
    <w:rsid w:val="002801E1"/>
    <w:rsid w:val="0028213F"/>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03A2"/>
    <w:rsid w:val="002C15C6"/>
    <w:rsid w:val="002C38C6"/>
    <w:rsid w:val="002C3917"/>
    <w:rsid w:val="002D0CEF"/>
    <w:rsid w:val="002D2FC2"/>
    <w:rsid w:val="002D5055"/>
    <w:rsid w:val="002D6161"/>
    <w:rsid w:val="002D6BDD"/>
    <w:rsid w:val="002E222D"/>
    <w:rsid w:val="002E38ED"/>
    <w:rsid w:val="002E5136"/>
    <w:rsid w:val="002E6812"/>
    <w:rsid w:val="002E7638"/>
    <w:rsid w:val="002F228D"/>
    <w:rsid w:val="002F23AE"/>
    <w:rsid w:val="002F31FC"/>
    <w:rsid w:val="002F36FC"/>
    <w:rsid w:val="002F4A8F"/>
    <w:rsid w:val="002F6B71"/>
    <w:rsid w:val="002F7EBE"/>
    <w:rsid w:val="00301A2E"/>
    <w:rsid w:val="00303B8A"/>
    <w:rsid w:val="00304CE6"/>
    <w:rsid w:val="00307516"/>
    <w:rsid w:val="00311A1C"/>
    <w:rsid w:val="00313AAB"/>
    <w:rsid w:val="003140DB"/>
    <w:rsid w:val="00314845"/>
    <w:rsid w:val="00321FB4"/>
    <w:rsid w:val="003226B2"/>
    <w:rsid w:val="00324037"/>
    <w:rsid w:val="00326955"/>
    <w:rsid w:val="00330F62"/>
    <w:rsid w:val="003349B7"/>
    <w:rsid w:val="00334C9D"/>
    <w:rsid w:val="0033540C"/>
    <w:rsid w:val="00336D1E"/>
    <w:rsid w:val="0034294D"/>
    <w:rsid w:val="0034428D"/>
    <w:rsid w:val="00346DA9"/>
    <w:rsid w:val="00347282"/>
    <w:rsid w:val="00351105"/>
    <w:rsid w:val="00352C03"/>
    <w:rsid w:val="00353A8F"/>
    <w:rsid w:val="003652BF"/>
    <w:rsid w:val="00366DE0"/>
    <w:rsid w:val="0036760A"/>
    <w:rsid w:val="00371457"/>
    <w:rsid w:val="00371E9F"/>
    <w:rsid w:val="00373DCB"/>
    <w:rsid w:val="003741C5"/>
    <w:rsid w:val="00375F33"/>
    <w:rsid w:val="00377078"/>
    <w:rsid w:val="0038601C"/>
    <w:rsid w:val="00386285"/>
    <w:rsid w:val="003933E8"/>
    <w:rsid w:val="003934BC"/>
    <w:rsid w:val="0039477D"/>
    <w:rsid w:val="0039773C"/>
    <w:rsid w:val="003A5170"/>
    <w:rsid w:val="003A595E"/>
    <w:rsid w:val="003A796D"/>
    <w:rsid w:val="003B0D75"/>
    <w:rsid w:val="003B287D"/>
    <w:rsid w:val="003B3920"/>
    <w:rsid w:val="003B47B9"/>
    <w:rsid w:val="003C3962"/>
    <w:rsid w:val="003C554E"/>
    <w:rsid w:val="003C6817"/>
    <w:rsid w:val="003D17CA"/>
    <w:rsid w:val="003D356A"/>
    <w:rsid w:val="003D3733"/>
    <w:rsid w:val="003D3FEE"/>
    <w:rsid w:val="003D624A"/>
    <w:rsid w:val="003D724F"/>
    <w:rsid w:val="003E332A"/>
    <w:rsid w:val="003E3EC4"/>
    <w:rsid w:val="003E692A"/>
    <w:rsid w:val="003F14A6"/>
    <w:rsid w:val="003F3F91"/>
    <w:rsid w:val="003F6B85"/>
    <w:rsid w:val="004011EC"/>
    <w:rsid w:val="0040147B"/>
    <w:rsid w:val="004039E0"/>
    <w:rsid w:val="00404940"/>
    <w:rsid w:val="004061F5"/>
    <w:rsid w:val="00417A41"/>
    <w:rsid w:val="00420F84"/>
    <w:rsid w:val="00421E4D"/>
    <w:rsid w:val="00424113"/>
    <w:rsid w:val="00425890"/>
    <w:rsid w:val="00426823"/>
    <w:rsid w:val="004275B8"/>
    <w:rsid w:val="00433299"/>
    <w:rsid w:val="00433B81"/>
    <w:rsid w:val="00445ED5"/>
    <w:rsid w:val="00446749"/>
    <w:rsid w:val="004471F6"/>
    <w:rsid w:val="004533FF"/>
    <w:rsid w:val="004566D8"/>
    <w:rsid w:val="00456B31"/>
    <w:rsid w:val="004574AC"/>
    <w:rsid w:val="00460EBE"/>
    <w:rsid w:val="00461172"/>
    <w:rsid w:val="004652D6"/>
    <w:rsid w:val="004679B2"/>
    <w:rsid w:val="004705BE"/>
    <w:rsid w:val="00472003"/>
    <w:rsid w:val="00472EBC"/>
    <w:rsid w:val="00473526"/>
    <w:rsid w:val="00473C52"/>
    <w:rsid w:val="004760BF"/>
    <w:rsid w:val="00485A28"/>
    <w:rsid w:val="00487038"/>
    <w:rsid w:val="00490FCE"/>
    <w:rsid w:val="004929C2"/>
    <w:rsid w:val="00496BE6"/>
    <w:rsid w:val="004979B2"/>
    <w:rsid w:val="004A4F82"/>
    <w:rsid w:val="004A688E"/>
    <w:rsid w:val="004A7C2C"/>
    <w:rsid w:val="004B1E9B"/>
    <w:rsid w:val="004B3DF5"/>
    <w:rsid w:val="004B4F6E"/>
    <w:rsid w:val="004B6D96"/>
    <w:rsid w:val="004B75A7"/>
    <w:rsid w:val="004C1209"/>
    <w:rsid w:val="004C171F"/>
    <w:rsid w:val="004C3940"/>
    <w:rsid w:val="004C3D61"/>
    <w:rsid w:val="004C4253"/>
    <w:rsid w:val="004C5A68"/>
    <w:rsid w:val="004C6C18"/>
    <w:rsid w:val="004C76FB"/>
    <w:rsid w:val="004C795A"/>
    <w:rsid w:val="004D1CDE"/>
    <w:rsid w:val="004D33BF"/>
    <w:rsid w:val="004D38C8"/>
    <w:rsid w:val="004D503D"/>
    <w:rsid w:val="004D56D7"/>
    <w:rsid w:val="004E059C"/>
    <w:rsid w:val="004E0F28"/>
    <w:rsid w:val="004E21E8"/>
    <w:rsid w:val="004E5AE6"/>
    <w:rsid w:val="004E61E4"/>
    <w:rsid w:val="004F071B"/>
    <w:rsid w:val="004F1780"/>
    <w:rsid w:val="004F19D7"/>
    <w:rsid w:val="004F1A35"/>
    <w:rsid w:val="004F21BC"/>
    <w:rsid w:val="004F6803"/>
    <w:rsid w:val="004F7FBF"/>
    <w:rsid w:val="00501156"/>
    <w:rsid w:val="00502F3D"/>
    <w:rsid w:val="005065B2"/>
    <w:rsid w:val="00507A42"/>
    <w:rsid w:val="00507AC6"/>
    <w:rsid w:val="00513859"/>
    <w:rsid w:val="005144DC"/>
    <w:rsid w:val="00515D8B"/>
    <w:rsid w:val="005165BF"/>
    <w:rsid w:val="005207E4"/>
    <w:rsid w:val="00522215"/>
    <w:rsid w:val="00525FE0"/>
    <w:rsid w:val="00526D29"/>
    <w:rsid w:val="005378E6"/>
    <w:rsid w:val="0054029C"/>
    <w:rsid w:val="00542178"/>
    <w:rsid w:val="00546903"/>
    <w:rsid w:val="005470B1"/>
    <w:rsid w:val="00547316"/>
    <w:rsid w:val="00547B4E"/>
    <w:rsid w:val="00551C58"/>
    <w:rsid w:val="00552164"/>
    <w:rsid w:val="00552492"/>
    <w:rsid w:val="00553DB8"/>
    <w:rsid w:val="005600EF"/>
    <w:rsid w:val="00560581"/>
    <w:rsid w:val="005638B7"/>
    <w:rsid w:val="00564975"/>
    <w:rsid w:val="005654E6"/>
    <w:rsid w:val="005703BC"/>
    <w:rsid w:val="0057155C"/>
    <w:rsid w:val="005728D6"/>
    <w:rsid w:val="0057400C"/>
    <w:rsid w:val="00577BE8"/>
    <w:rsid w:val="00580768"/>
    <w:rsid w:val="00583370"/>
    <w:rsid w:val="00583A57"/>
    <w:rsid w:val="0058545E"/>
    <w:rsid w:val="005858AD"/>
    <w:rsid w:val="00591E91"/>
    <w:rsid w:val="00592907"/>
    <w:rsid w:val="00593CD2"/>
    <w:rsid w:val="005A0190"/>
    <w:rsid w:val="005A33AB"/>
    <w:rsid w:val="005A4793"/>
    <w:rsid w:val="005A670E"/>
    <w:rsid w:val="005A6A37"/>
    <w:rsid w:val="005B05E1"/>
    <w:rsid w:val="005B08A1"/>
    <w:rsid w:val="005C1210"/>
    <w:rsid w:val="005C1D27"/>
    <w:rsid w:val="005C1EA8"/>
    <w:rsid w:val="005C2007"/>
    <w:rsid w:val="005C21DC"/>
    <w:rsid w:val="005C7CC6"/>
    <w:rsid w:val="005D0893"/>
    <w:rsid w:val="005D0D62"/>
    <w:rsid w:val="005D0F37"/>
    <w:rsid w:val="005D18D8"/>
    <w:rsid w:val="005D26FE"/>
    <w:rsid w:val="005D7EEF"/>
    <w:rsid w:val="005E09AD"/>
    <w:rsid w:val="005E392D"/>
    <w:rsid w:val="005E3FAE"/>
    <w:rsid w:val="005E5393"/>
    <w:rsid w:val="005E5777"/>
    <w:rsid w:val="005E58D4"/>
    <w:rsid w:val="005E7C15"/>
    <w:rsid w:val="005E7CC3"/>
    <w:rsid w:val="005F0057"/>
    <w:rsid w:val="00601878"/>
    <w:rsid w:val="00602067"/>
    <w:rsid w:val="00604BEE"/>
    <w:rsid w:val="00606945"/>
    <w:rsid w:val="0061136A"/>
    <w:rsid w:val="0061139C"/>
    <w:rsid w:val="00612261"/>
    <w:rsid w:val="0061491D"/>
    <w:rsid w:val="00615C16"/>
    <w:rsid w:val="00617367"/>
    <w:rsid w:val="00622870"/>
    <w:rsid w:val="00623196"/>
    <w:rsid w:val="006241AE"/>
    <w:rsid w:val="00624690"/>
    <w:rsid w:val="00624F5B"/>
    <w:rsid w:val="006316EC"/>
    <w:rsid w:val="00631B12"/>
    <w:rsid w:val="00637897"/>
    <w:rsid w:val="00640579"/>
    <w:rsid w:val="00640ADD"/>
    <w:rsid w:val="00652098"/>
    <w:rsid w:val="00652934"/>
    <w:rsid w:val="006544DC"/>
    <w:rsid w:val="00656F89"/>
    <w:rsid w:val="006611F1"/>
    <w:rsid w:val="00665C76"/>
    <w:rsid w:val="00670036"/>
    <w:rsid w:val="006730A1"/>
    <w:rsid w:val="0067656D"/>
    <w:rsid w:val="00676574"/>
    <w:rsid w:val="0067750F"/>
    <w:rsid w:val="00677682"/>
    <w:rsid w:val="00680F03"/>
    <w:rsid w:val="00680F65"/>
    <w:rsid w:val="00680FDD"/>
    <w:rsid w:val="00682410"/>
    <w:rsid w:val="006842DC"/>
    <w:rsid w:val="00694829"/>
    <w:rsid w:val="006976BF"/>
    <w:rsid w:val="00697AC7"/>
    <w:rsid w:val="00697E50"/>
    <w:rsid w:val="006A0355"/>
    <w:rsid w:val="006A361F"/>
    <w:rsid w:val="006A3DB2"/>
    <w:rsid w:val="006A73D9"/>
    <w:rsid w:val="006A76E3"/>
    <w:rsid w:val="006A7EEB"/>
    <w:rsid w:val="006B33F9"/>
    <w:rsid w:val="006B49E8"/>
    <w:rsid w:val="006C25DF"/>
    <w:rsid w:val="006C2B4D"/>
    <w:rsid w:val="006C7173"/>
    <w:rsid w:val="006D2B9E"/>
    <w:rsid w:val="006D2DCB"/>
    <w:rsid w:val="006D640E"/>
    <w:rsid w:val="006D6627"/>
    <w:rsid w:val="006D6BAB"/>
    <w:rsid w:val="006E0551"/>
    <w:rsid w:val="006E2387"/>
    <w:rsid w:val="006F28F6"/>
    <w:rsid w:val="006F3194"/>
    <w:rsid w:val="00702993"/>
    <w:rsid w:val="007050B8"/>
    <w:rsid w:val="0070589A"/>
    <w:rsid w:val="00706F0E"/>
    <w:rsid w:val="007126C6"/>
    <w:rsid w:val="007128F3"/>
    <w:rsid w:val="00715149"/>
    <w:rsid w:val="007172E0"/>
    <w:rsid w:val="007219EF"/>
    <w:rsid w:val="00722328"/>
    <w:rsid w:val="00722A99"/>
    <w:rsid w:val="0072392C"/>
    <w:rsid w:val="0072602F"/>
    <w:rsid w:val="007261F0"/>
    <w:rsid w:val="00730434"/>
    <w:rsid w:val="00732175"/>
    <w:rsid w:val="00740657"/>
    <w:rsid w:val="00741BA3"/>
    <w:rsid w:val="007439E6"/>
    <w:rsid w:val="00744BCA"/>
    <w:rsid w:val="00746FCB"/>
    <w:rsid w:val="0074708E"/>
    <w:rsid w:val="00750216"/>
    <w:rsid w:val="00752AD6"/>
    <w:rsid w:val="00752AEB"/>
    <w:rsid w:val="00756193"/>
    <w:rsid w:val="007577AD"/>
    <w:rsid w:val="007616F0"/>
    <w:rsid w:val="007623F4"/>
    <w:rsid w:val="00762DCF"/>
    <w:rsid w:val="00762E4A"/>
    <w:rsid w:val="00763C00"/>
    <w:rsid w:val="00763EDE"/>
    <w:rsid w:val="007658BF"/>
    <w:rsid w:val="007660D4"/>
    <w:rsid w:val="007670F5"/>
    <w:rsid w:val="007704FA"/>
    <w:rsid w:val="007705A8"/>
    <w:rsid w:val="00772FAF"/>
    <w:rsid w:val="007742E7"/>
    <w:rsid w:val="0077537A"/>
    <w:rsid w:val="0077752E"/>
    <w:rsid w:val="0078244A"/>
    <w:rsid w:val="00782E37"/>
    <w:rsid w:val="00786AC3"/>
    <w:rsid w:val="007878ED"/>
    <w:rsid w:val="00790496"/>
    <w:rsid w:val="00795910"/>
    <w:rsid w:val="007A350D"/>
    <w:rsid w:val="007A3BF4"/>
    <w:rsid w:val="007A6923"/>
    <w:rsid w:val="007A6A12"/>
    <w:rsid w:val="007A7350"/>
    <w:rsid w:val="007A73A7"/>
    <w:rsid w:val="007A73FB"/>
    <w:rsid w:val="007A7FB9"/>
    <w:rsid w:val="007B1945"/>
    <w:rsid w:val="007B771E"/>
    <w:rsid w:val="007C0431"/>
    <w:rsid w:val="007C0908"/>
    <w:rsid w:val="007C1721"/>
    <w:rsid w:val="007C1B51"/>
    <w:rsid w:val="007C2854"/>
    <w:rsid w:val="007C2E68"/>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348C"/>
    <w:rsid w:val="007F4C8A"/>
    <w:rsid w:val="007F5AE5"/>
    <w:rsid w:val="007F7E8D"/>
    <w:rsid w:val="00802E51"/>
    <w:rsid w:val="00802E7F"/>
    <w:rsid w:val="0080317A"/>
    <w:rsid w:val="00804831"/>
    <w:rsid w:val="0080578E"/>
    <w:rsid w:val="00806AB0"/>
    <w:rsid w:val="0080749A"/>
    <w:rsid w:val="0081041A"/>
    <w:rsid w:val="00810C65"/>
    <w:rsid w:val="00810DFE"/>
    <w:rsid w:val="008143CB"/>
    <w:rsid w:val="00814B83"/>
    <w:rsid w:val="00815B64"/>
    <w:rsid w:val="008167A2"/>
    <w:rsid w:val="00817A9E"/>
    <w:rsid w:val="00821CC7"/>
    <w:rsid w:val="00825BF8"/>
    <w:rsid w:val="00826373"/>
    <w:rsid w:val="008275CF"/>
    <w:rsid w:val="008279D7"/>
    <w:rsid w:val="00827C5C"/>
    <w:rsid w:val="0083204A"/>
    <w:rsid w:val="0083372C"/>
    <w:rsid w:val="00834CEE"/>
    <w:rsid w:val="00835095"/>
    <w:rsid w:val="00835213"/>
    <w:rsid w:val="00837F3A"/>
    <w:rsid w:val="00842BC1"/>
    <w:rsid w:val="00843FAC"/>
    <w:rsid w:val="008475A2"/>
    <w:rsid w:val="008561BC"/>
    <w:rsid w:val="00857270"/>
    <w:rsid w:val="00860FA4"/>
    <w:rsid w:val="00861CF4"/>
    <w:rsid w:val="00864139"/>
    <w:rsid w:val="00864BCB"/>
    <w:rsid w:val="00864C5F"/>
    <w:rsid w:val="00867267"/>
    <w:rsid w:val="00867CEF"/>
    <w:rsid w:val="008700BE"/>
    <w:rsid w:val="00870AC2"/>
    <w:rsid w:val="00875233"/>
    <w:rsid w:val="008811B9"/>
    <w:rsid w:val="00881DEF"/>
    <w:rsid w:val="00881F85"/>
    <w:rsid w:val="0088472B"/>
    <w:rsid w:val="008850D0"/>
    <w:rsid w:val="0088798D"/>
    <w:rsid w:val="00891F31"/>
    <w:rsid w:val="0089510D"/>
    <w:rsid w:val="008A1923"/>
    <w:rsid w:val="008A1DD7"/>
    <w:rsid w:val="008A2101"/>
    <w:rsid w:val="008A3829"/>
    <w:rsid w:val="008A4936"/>
    <w:rsid w:val="008A6CD4"/>
    <w:rsid w:val="008A6EEE"/>
    <w:rsid w:val="008A721A"/>
    <w:rsid w:val="008A75F1"/>
    <w:rsid w:val="008B2CDB"/>
    <w:rsid w:val="008B4E19"/>
    <w:rsid w:val="008B6A8A"/>
    <w:rsid w:val="008C37FB"/>
    <w:rsid w:val="008C3DBE"/>
    <w:rsid w:val="008C4ED7"/>
    <w:rsid w:val="008D0029"/>
    <w:rsid w:val="008D0F7C"/>
    <w:rsid w:val="008D1EC1"/>
    <w:rsid w:val="008D4E35"/>
    <w:rsid w:val="008D6752"/>
    <w:rsid w:val="008E0212"/>
    <w:rsid w:val="008E07E6"/>
    <w:rsid w:val="008E17C0"/>
    <w:rsid w:val="008E1B7D"/>
    <w:rsid w:val="008E2688"/>
    <w:rsid w:val="008E29D3"/>
    <w:rsid w:val="008E4EED"/>
    <w:rsid w:val="008E5BE8"/>
    <w:rsid w:val="008E7644"/>
    <w:rsid w:val="008E7ADF"/>
    <w:rsid w:val="008F00E5"/>
    <w:rsid w:val="008F2855"/>
    <w:rsid w:val="008F2A28"/>
    <w:rsid w:val="008F4010"/>
    <w:rsid w:val="008F4572"/>
    <w:rsid w:val="00901F53"/>
    <w:rsid w:val="00903AA7"/>
    <w:rsid w:val="00903FD3"/>
    <w:rsid w:val="00904CC5"/>
    <w:rsid w:val="00911125"/>
    <w:rsid w:val="00913FB4"/>
    <w:rsid w:val="009140DF"/>
    <w:rsid w:val="009154F5"/>
    <w:rsid w:val="00915948"/>
    <w:rsid w:val="009162A1"/>
    <w:rsid w:val="0091662F"/>
    <w:rsid w:val="0092177D"/>
    <w:rsid w:val="00922D90"/>
    <w:rsid w:val="009246A7"/>
    <w:rsid w:val="00927832"/>
    <w:rsid w:val="0092798F"/>
    <w:rsid w:val="009301B6"/>
    <w:rsid w:val="009333CD"/>
    <w:rsid w:val="009352BC"/>
    <w:rsid w:val="00936345"/>
    <w:rsid w:val="009370ED"/>
    <w:rsid w:val="00940523"/>
    <w:rsid w:val="00940700"/>
    <w:rsid w:val="00943FC4"/>
    <w:rsid w:val="00945A90"/>
    <w:rsid w:val="009461BF"/>
    <w:rsid w:val="0094735B"/>
    <w:rsid w:val="009519F6"/>
    <w:rsid w:val="00951ECC"/>
    <w:rsid w:val="00954A6C"/>
    <w:rsid w:val="00955474"/>
    <w:rsid w:val="00961F57"/>
    <w:rsid w:val="00962168"/>
    <w:rsid w:val="00962312"/>
    <w:rsid w:val="00967795"/>
    <w:rsid w:val="009707A0"/>
    <w:rsid w:val="00971790"/>
    <w:rsid w:val="0097185E"/>
    <w:rsid w:val="009743E2"/>
    <w:rsid w:val="0097440A"/>
    <w:rsid w:val="00983DC7"/>
    <w:rsid w:val="00984489"/>
    <w:rsid w:val="00984E11"/>
    <w:rsid w:val="00986EE0"/>
    <w:rsid w:val="00986F2A"/>
    <w:rsid w:val="00987601"/>
    <w:rsid w:val="00987881"/>
    <w:rsid w:val="009A14C6"/>
    <w:rsid w:val="009A3A9C"/>
    <w:rsid w:val="009A4600"/>
    <w:rsid w:val="009A4F8F"/>
    <w:rsid w:val="009A7F72"/>
    <w:rsid w:val="009B23CB"/>
    <w:rsid w:val="009B7618"/>
    <w:rsid w:val="009C1642"/>
    <w:rsid w:val="009C2C5F"/>
    <w:rsid w:val="009C4410"/>
    <w:rsid w:val="009C532A"/>
    <w:rsid w:val="009C6414"/>
    <w:rsid w:val="009C67B7"/>
    <w:rsid w:val="009C7BD1"/>
    <w:rsid w:val="009D12D6"/>
    <w:rsid w:val="009D19AD"/>
    <w:rsid w:val="009D3CD1"/>
    <w:rsid w:val="009D44B5"/>
    <w:rsid w:val="009D719A"/>
    <w:rsid w:val="009D775E"/>
    <w:rsid w:val="009E011D"/>
    <w:rsid w:val="009E02FA"/>
    <w:rsid w:val="009E0878"/>
    <w:rsid w:val="009E207F"/>
    <w:rsid w:val="009E2699"/>
    <w:rsid w:val="009E2859"/>
    <w:rsid w:val="009E3410"/>
    <w:rsid w:val="009E3760"/>
    <w:rsid w:val="009E3776"/>
    <w:rsid w:val="009E4BAC"/>
    <w:rsid w:val="009E5A62"/>
    <w:rsid w:val="009F066B"/>
    <w:rsid w:val="009F06E4"/>
    <w:rsid w:val="009F1593"/>
    <w:rsid w:val="009F1CF5"/>
    <w:rsid w:val="009F443E"/>
    <w:rsid w:val="009F514D"/>
    <w:rsid w:val="009F69E2"/>
    <w:rsid w:val="009F6A16"/>
    <w:rsid w:val="009F76E0"/>
    <w:rsid w:val="00A02C07"/>
    <w:rsid w:val="00A10694"/>
    <w:rsid w:val="00A11E51"/>
    <w:rsid w:val="00A12A29"/>
    <w:rsid w:val="00A140D0"/>
    <w:rsid w:val="00A16122"/>
    <w:rsid w:val="00A170F9"/>
    <w:rsid w:val="00A171A2"/>
    <w:rsid w:val="00A17E5F"/>
    <w:rsid w:val="00A217CE"/>
    <w:rsid w:val="00A22440"/>
    <w:rsid w:val="00A22989"/>
    <w:rsid w:val="00A2438F"/>
    <w:rsid w:val="00A2476D"/>
    <w:rsid w:val="00A24F44"/>
    <w:rsid w:val="00A26ABE"/>
    <w:rsid w:val="00A26E7D"/>
    <w:rsid w:val="00A27729"/>
    <w:rsid w:val="00A331C1"/>
    <w:rsid w:val="00A366CC"/>
    <w:rsid w:val="00A36FF7"/>
    <w:rsid w:val="00A421E8"/>
    <w:rsid w:val="00A5069E"/>
    <w:rsid w:val="00A536C4"/>
    <w:rsid w:val="00A55F42"/>
    <w:rsid w:val="00A56046"/>
    <w:rsid w:val="00A56856"/>
    <w:rsid w:val="00A570E7"/>
    <w:rsid w:val="00A613DE"/>
    <w:rsid w:val="00A61F97"/>
    <w:rsid w:val="00A64A6B"/>
    <w:rsid w:val="00A66BCE"/>
    <w:rsid w:val="00A677AD"/>
    <w:rsid w:val="00A70E4D"/>
    <w:rsid w:val="00A717AC"/>
    <w:rsid w:val="00A72D07"/>
    <w:rsid w:val="00A73138"/>
    <w:rsid w:val="00A73A26"/>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311"/>
    <w:rsid w:val="00AA2940"/>
    <w:rsid w:val="00AA2F83"/>
    <w:rsid w:val="00AA33F9"/>
    <w:rsid w:val="00AA3CCC"/>
    <w:rsid w:val="00AA4E13"/>
    <w:rsid w:val="00AA524F"/>
    <w:rsid w:val="00AA6AF3"/>
    <w:rsid w:val="00AB0AED"/>
    <w:rsid w:val="00AB12FC"/>
    <w:rsid w:val="00AB39DC"/>
    <w:rsid w:val="00AB3B4E"/>
    <w:rsid w:val="00AC0EF0"/>
    <w:rsid w:val="00AC1616"/>
    <w:rsid w:val="00AC4D78"/>
    <w:rsid w:val="00AC601D"/>
    <w:rsid w:val="00AC66D8"/>
    <w:rsid w:val="00AC702C"/>
    <w:rsid w:val="00AD0550"/>
    <w:rsid w:val="00AD6CF7"/>
    <w:rsid w:val="00AD7C23"/>
    <w:rsid w:val="00AE144B"/>
    <w:rsid w:val="00AE3299"/>
    <w:rsid w:val="00AE414C"/>
    <w:rsid w:val="00AE5B27"/>
    <w:rsid w:val="00AE6122"/>
    <w:rsid w:val="00AE6B26"/>
    <w:rsid w:val="00AE6E01"/>
    <w:rsid w:val="00AE70B7"/>
    <w:rsid w:val="00AE7FB9"/>
    <w:rsid w:val="00AF05E8"/>
    <w:rsid w:val="00AF7118"/>
    <w:rsid w:val="00B01429"/>
    <w:rsid w:val="00B0375A"/>
    <w:rsid w:val="00B03E5E"/>
    <w:rsid w:val="00B11103"/>
    <w:rsid w:val="00B11AB3"/>
    <w:rsid w:val="00B138C4"/>
    <w:rsid w:val="00B22AA4"/>
    <w:rsid w:val="00B22B96"/>
    <w:rsid w:val="00B24376"/>
    <w:rsid w:val="00B30C9A"/>
    <w:rsid w:val="00B31859"/>
    <w:rsid w:val="00B32428"/>
    <w:rsid w:val="00B3269E"/>
    <w:rsid w:val="00B347E9"/>
    <w:rsid w:val="00B34A6B"/>
    <w:rsid w:val="00B35B9C"/>
    <w:rsid w:val="00B37782"/>
    <w:rsid w:val="00B37B98"/>
    <w:rsid w:val="00B40EA5"/>
    <w:rsid w:val="00B444C0"/>
    <w:rsid w:val="00B50FD7"/>
    <w:rsid w:val="00B5743A"/>
    <w:rsid w:val="00B612D4"/>
    <w:rsid w:val="00B61350"/>
    <w:rsid w:val="00B62DB9"/>
    <w:rsid w:val="00B6366B"/>
    <w:rsid w:val="00B6383E"/>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225"/>
    <w:rsid w:val="00B81514"/>
    <w:rsid w:val="00B81C80"/>
    <w:rsid w:val="00B82361"/>
    <w:rsid w:val="00B832DB"/>
    <w:rsid w:val="00B834C7"/>
    <w:rsid w:val="00B83517"/>
    <w:rsid w:val="00B83826"/>
    <w:rsid w:val="00B85515"/>
    <w:rsid w:val="00B86F43"/>
    <w:rsid w:val="00B8788C"/>
    <w:rsid w:val="00B90640"/>
    <w:rsid w:val="00B91CF1"/>
    <w:rsid w:val="00B93325"/>
    <w:rsid w:val="00B941C8"/>
    <w:rsid w:val="00B94389"/>
    <w:rsid w:val="00B94674"/>
    <w:rsid w:val="00BA10B2"/>
    <w:rsid w:val="00BA2AEC"/>
    <w:rsid w:val="00BA3049"/>
    <w:rsid w:val="00BA62E9"/>
    <w:rsid w:val="00BA63DB"/>
    <w:rsid w:val="00BA66F7"/>
    <w:rsid w:val="00BA7797"/>
    <w:rsid w:val="00BB12F3"/>
    <w:rsid w:val="00BB1361"/>
    <w:rsid w:val="00BB555F"/>
    <w:rsid w:val="00BB55F8"/>
    <w:rsid w:val="00BB5ACF"/>
    <w:rsid w:val="00BB7EAC"/>
    <w:rsid w:val="00BB7F1A"/>
    <w:rsid w:val="00BB7F80"/>
    <w:rsid w:val="00BC69C0"/>
    <w:rsid w:val="00BD1237"/>
    <w:rsid w:val="00BD1D4D"/>
    <w:rsid w:val="00BD21E5"/>
    <w:rsid w:val="00BD2E4D"/>
    <w:rsid w:val="00BD48E4"/>
    <w:rsid w:val="00BD5B53"/>
    <w:rsid w:val="00BD669E"/>
    <w:rsid w:val="00BD7AAC"/>
    <w:rsid w:val="00BE2634"/>
    <w:rsid w:val="00BE530C"/>
    <w:rsid w:val="00BE5CC5"/>
    <w:rsid w:val="00BE5D98"/>
    <w:rsid w:val="00BF6CE2"/>
    <w:rsid w:val="00C0399B"/>
    <w:rsid w:val="00C03EAD"/>
    <w:rsid w:val="00C04B6B"/>
    <w:rsid w:val="00C07B0F"/>
    <w:rsid w:val="00C1036A"/>
    <w:rsid w:val="00C12785"/>
    <w:rsid w:val="00C20856"/>
    <w:rsid w:val="00C20F64"/>
    <w:rsid w:val="00C21931"/>
    <w:rsid w:val="00C22698"/>
    <w:rsid w:val="00C22F19"/>
    <w:rsid w:val="00C30418"/>
    <w:rsid w:val="00C30B60"/>
    <w:rsid w:val="00C317F9"/>
    <w:rsid w:val="00C31F8D"/>
    <w:rsid w:val="00C3303E"/>
    <w:rsid w:val="00C34A83"/>
    <w:rsid w:val="00C353C0"/>
    <w:rsid w:val="00C36FBD"/>
    <w:rsid w:val="00C40BAA"/>
    <w:rsid w:val="00C43CC6"/>
    <w:rsid w:val="00C44D2C"/>
    <w:rsid w:val="00C460C6"/>
    <w:rsid w:val="00C47110"/>
    <w:rsid w:val="00C52E1D"/>
    <w:rsid w:val="00C5307F"/>
    <w:rsid w:val="00C55AD1"/>
    <w:rsid w:val="00C55DDD"/>
    <w:rsid w:val="00C568E2"/>
    <w:rsid w:val="00C57FFA"/>
    <w:rsid w:val="00C600DD"/>
    <w:rsid w:val="00C644A7"/>
    <w:rsid w:val="00C6542E"/>
    <w:rsid w:val="00C66F5F"/>
    <w:rsid w:val="00C72801"/>
    <w:rsid w:val="00C74479"/>
    <w:rsid w:val="00C74D60"/>
    <w:rsid w:val="00C75B2E"/>
    <w:rsid w:val="00C77C69"/>
    <w:rsid w:val="00C844D8"/>
    <w:rsid w:val="00C8542A"/>
    <w:rsid w:val="00C93393"/>
    <w:rsid w:val="00C93A74"/>
    <w:rsid w:val="00C953B4"/>
    <w:rsid w:val="00C955F1"/>
    <w:rsid w:val="00C96047"/>
    <w:rsid w:val="00CA0B52"/>
    <w:rsid w:val="00CA17A9"/>
    <w:rsid w:val="00CA5136"/>
    <w:rsid w:val="00CA68FD"/>
    <w:rsid w:val="00CB0707"/>
    <w:rsid w:val="00CB66C9"/>
    <w:rsid w:val="00CB7FF8"/>
    <w:rsid w:val="00CC0DFB"/>
    <w:rsid w:val="00CC1C6E"/>
    <w:rsid w:val="00CC2C2B"/>
    <w:rsid w:val="00CC35C2"/>
    <w:rsid w:val="00CC5B6B"/>
    <w:rsid w:val="00CC7FE5"/>
    <w:rsid w:val="00CD0516"/>
    <w:rsid w:val="00CD0B7D"/>
    <w:rsid w:val="00CD4F11"/>
    <w:rsid w:val="00CD5340"/>
    <w:rsid w:val="00CD7325"/>
    <w:rsid w:val="00CE045C"/>
    <w:rsid w:val="00CE24CF"/>
    <w:rsid w:val="00CE32A1"/>
    <w:rsid w:val="00CE4023"/>
    <w:rsid w:val="00CE4641"/>
    <w:rsid w:val="00CE6CB7"/>
    <w:rsid w:val="00CF09E0"/>
    <w:rsid w:val="00CF101E"/>
    <w:rsid w:val="00CF144A"/>
    <w:rsid w:val="00CF2EF7"/>
    <w:rsid w:val="00CF422E"/>
    <w:rsid w:val="00CF46C6"/>
    <w:rsid w:val="00CF4AF9"/>
    <w:rsid w:val="00CF5C42"/>
    <w:rsid w:val="00CF6172"/>
    <w:rsid w:val="00CF7F63"/>
    <w:rsid w:val="00D009DC"/>
    <w:rsid w:val="00D01B63"/>
    <w:rsid w:val="00D07AC0"/>
    <w:rsid w:val="00D113A7"/>
    <w:rsid w:val="00D14155"/>
    <w:rsid w:val="00D1729F"/>
    <w:rsid w:val="00D17344"/>
    <w:rsid w:val="00D20EE8"/>
    <w:rsid w:val="00D21EA3"/>
    <w:rsid w:val="00D272D1"/>
    <w:rsid w:val="00D30351"/>
    <w:rsid w:val="00D304E4"/>
    <w:rsid w:val="00D305CD"/>
    <w:rsid w:val="00D31497"/>
    <w:rsid w:val="00D32C79"/>
    <w:rsid w:val="00D33DDF"/>
    <w:rsid w:val="00D36005"/>
    <w:rsid w:val="00D4111B"/>
    <w:rsid w:val="00D414E3"/>
    <w:rsid w:val="00D4250E"/>
    <w:rsid w:val="00D4312F"/>
    <w:rsid w:val="00D43FA0"/>
    <w:rsid w:val="00D44AA6"/>
    <w:rsid w:val="00D45E26"/>
    <w:rsid w:val="00D4671D"/>
    <w:rsid w:val="00D47232"/>
    <w:rsid w:val="00D51914"/>
    <w:rsid w:val="00D5212E"/>
    <w:rsid w:val="00D522F9"/>
    <w:rsid w:val="00D53D34"/>
    <w:rsid w:val="00D53E52"/>
    <w:rsid w:val="00D54CFE"/>
    <w:rsid w:val="00D56853"/>
    <w:rsid w:val="00D57782"/>
    <w:rsid w:val="00D60E6B"/>
    <w:rsid w:val="00D619F0"/>
    <w:rsid w:val="00D628EE"/>
    <w:rsid w:val="00D63DDA"/>
    <w:rsid w:val="00D66490"/>
    <w:rsid w:val="00D727F1"/>
    <w:rsid w:val="00D7491D"/>
    <w:rsid w:val="00D778FB"/>
    <w:rsid w:val="00D803EB"/>
    <w:rsid w:val="00D814E5"/>
    <w:rsid w:val="00D8207E"/>
    <w:rsid w:val="00D856F4"/>
    <w:rsid w:val="00D92C6F"/>
    <w:rsid w:val="00D95B47"/>
    <w:rsid w:val="00D97BA3"/>
    <w:rsid w:val="00DA11AA"/>
    <w:rsid w:val="00DA1775"/>
    <w:rsid w:val="00DA18CF"/>
    <w:rsid w:val="00DA1AB9"/>
    <w:rsid w:val="00DA2B9A"/>
    <w:rsid w:val="00DA38B2"/>
    <w:rsid w:val="00DA7213"/>
    <w:rsid w:val="00DA7E59"/>
    <w:rsid w:val="00DB1B36"/>
    <w:rsid w:val="00DB26F7"/>
    <w:rsid w:val="00DB43E0"/>
    <w:rsid w:val="00DB6467"/>
    <w:rsid w:val="00DB6C89"/>
    <w:rsid w:val="00DC1629"/>
    <w:rsid w:val="00DC5A5E"/>
    <w:rsid w:val="00DD4EFF"/>
    <w:rsid w:val="00DD5C0C"/>
    <w:rsid w:val="00DE10DD"/>
    <w:rsid w:val="00DE412B"/>
    <w:rsid w:val="00DE4256"/>
    <w:rsid w:val="00DE7212"/>
    <w:rsid w:val="00DE75E5"/>
    <w:rsid w:val="00DE7B0C"/>
    <w:rsid w:val="00DE7C60"/>
    <w:rsid w:val="00DF03DD"/>
    <w:rsid w:val="00DF17B7"/>
    <w:rsid w:val="00DF1B61"/>
    <w:rsid w:val="00DF2271"/>
    <w:rsid w:val="00DF470F"/>
    <w:rsid w:val="00DF641D"/>
    <w:rsid w:val="00DF73C9"/>
    <w:rsid w:val="00E006F5"/>
    <w:rsid w:val="00E00D35"/>
    <w:rsid w:val="00E032E5"/>
    <w:rsid w:val="00E0362F"/>
    <w:rsid w:val="00E048A9"/>
    <w:rsid w:val="00E051C2"/>
    <w:rsid w:val="00E05450"/>
    <w:rsid w:val="00E06075"/>
    <w:rsid w:val="00E0711B"/>
    <w:rsid w:val="00E15A4A"/>
    <w:rsid w:val="00E16F68"/>
    <w:rsid w:val="00E1788D"/>
    <w:rsid w:val="00E20FC4"/>
    <w:rsid w:val="00E22698"/>
    <w:rsid w:val="00E238F8"/>
    <w:rsid w:val="00E259EF"/>
    <w:rsid w:val="00E32392"/>
    <w:rsid w:val="00E329DC"/>
    <w:rsid w:val="00E33821"/>
    <w:rsid w:val="00E34914"/>
    <w:rsid w:val="00E37431"/>
    <w:rsid w:val="00E438BC"/>
    <w:rsid w:val="00E43D17"/>
    <w:rsid w:val="00E44368"/>
    <w:rsid w:val="00E46694"/>
    <w:rsid w:val="00E47602"/>
    <w:rsid w:val="00E47F78"/>
    <w:rsid w:val="00E533F4"/>
    <w:rsid w:val="00E544C6"/>
    <w:rsid w:val="00E55226"/>
    <w:rsid w:val="00E55612"/>
    <w:rsid w:val="00E57808"/>
    <w:rsid w:val="00E613A4"/>
    <w:rsid w:val="00E63963"/>
    <w:rsid w:val="00E64027"/>
    <w:rsid w:val="00E65DD2"/>
    <w:rsid w:val="00E6667E"/>
    <w:rsid w:val="00E71DC8"/>
    <w:rsid w:val="00E73EE1"/>
    <w:rsid w:val="00E7513E"/>
    <w:rsid w:val="00E7584C"/>
    <w:rsid w:val="00E76A3F"/>
    <w:rsid w:val="00E849C2"/>
    <w:rsid w:val="00E867D4"/>
    <w:rsid w:val="00E87293"/>
    <w:rsid w:val="00E874BE"/>
    <w:rsid w:val="00E878AC"/>
    <w:rsid w:val="00E904D6"/>
    <w:rsid w:val="00E919BF"/>
    <w:rsid w:val="00E9317D"/>
    <w:rsid w:val="00E93990"/>
    <w:rsid w:val="00E94CD7"/>
    <w:rsid w:val="00E96C19"/>
    <w:rsid w:val="00EA0342"/>
    <w:rsid w:val="00EA1715"/>
    <w:rsid w:val="00EA1A8F"/>
    <w:rsid w:val="00EA5185"/>
    <w:rsid w:val="00EA5BA3"/>
    <w:rsid w:val="00EB6B94"/>
    <w:rsid w:val="00EC04D5"/>
    <w:rsid w:val="00EC0E84"/>
    <w:rsid w:val="00EC1074"/>
    <w:rsid w:val="00EC2B12"/>
    <w:rsid w:val="00EC3000"/>
    <w:rsid w:val="00EC3D80"/>
    <w:rsid w:val="00EC5EE9"/>
    <w:rsid w:val="00EC6EE6"/>
    <w:rsid w:val="00EC7E0A"/>
    <w:rsid w:val="00ED3794"/>
    <w:rsid w:val="00ED37E1"/>
    <w:rsid w:val="00ED5F73"/>
    <w:rsid w:val="00ED6693"/>
    <w:rsid w:val="00ED74B3"/>
    <w:rsid w:val="00ED7B97"/>
    <w:rsid w:val="00EE00AD"/>
    <w:rsid w:val="00EE0369"/>
    <w:rsid w:val="00EE1FCB"/>
    <w:rsid w:val="00EE3ADE"/>
    <w:rsid w:val="00EE3C01"/>
    <w:rsid w:val="00EE46C2"/>
    <w:rsid w:val="00EE4914"/>
    <w:rsid w:val="00EE73E2"/>
    <w:rsid w:val="00EF12ED"/>
    <w:rsid w:val="00EF1E71"/>
    <w:rsid w:val="00EF2EE7"/>
    <w:rsid w:val="00EF30BD"/>
    <w:rsid w:val="00EF423B"/>
    <w:rsid w:val="00EF7BC2"/>
    <w:rsid w:val="00F009C1"/>
    <w:rsid w:val="00F01A10"/>
    <w:rsid w:val="00F03403"/>
    <w:rsid w:val="00F07375"/>
    <w:rsid w:val="00F07D02"/>
    <w:rsid w:val="00F07F7F"/>
    <w:rsid w:val="00F1078C"/>
    <w:rsid w:val="00F15443"/>
    <w:rsid w:val="00F15CB4"/>
    <w:rsid w:val="00F17F41"/>
    <w:rsid w:val="00F21497"/>
    <w:rsid w:val="00F22EDA"/>
    <w:rsid w:val="00F23405"/>
    <w:rsid w:val="00F24520"/>
    <w:rsid w:val="00F30FB2"/>
    <w:rsid w:val="00F31DF0"/>
    <w:rsid w:val="00F3202D"/>
    <w:rsid w:val="00F32E3E"/>
    <w:rsid w:val="00F33D32"/>
    <w:rsid w:val="00F36F4D"/>
    <w:rsid w:val="00F409A9"/>
    <w:rsid w:val="00F42792"/>
    <w:rsid w:val="00F43DF0"/>
    <w:rsid w:val="00F475E6"/>
    <w:rsid w:val="00F519DB"/>
    <w:rsid w:val="00F51C9B"/>
    <w:rsid w:val="00F5308B"/>
    <w:rsid w:val="00F53DB3"/>
    <w:rsid w:val="00F54D25"/>
    <w:rsid w:val="00F54D37"/>
    <w:rsid w:val="00F55305"/>
    <w:rsid w:val="00F57C2B"/>
    <w:rsid w:val="00F61B16"/>
    <w:rsid w:val="00F655CC"/>
    <w:rsid w:val="00F6585B"/>
    <w:rsid w:val="00F667BF"/>
    <w:rsid w:val="00F71315"/>
    <w:rsid w:val="00F73D39"/>
    <w:rsid w:val="00F769AE"/>
    <w:rsid w:val="00F84E41"/>
    <w:rsid w:val="00F85F71"/>
    <w:rsid w:val="00F90FE1"/>
    <w:rsid w:val="00F914F2"/>
    <w:rsid w:val="00F919F5"/>
    <w:rsid w:val="00F91A6A"/>
    <w:rsid w:val="00F951F1"/>
    <w:rsid w:val="00F957C5"/>
    <w:rsid w:val="00F96D69"/>
    <w:rsid w:val="00FA1B80"/>
    <w:rsid w:val="00FA4535"/>
    <w:rsid w:val="00FA54D8"/>
    <w:rsid w:val="00FA64C6"/>
    <w:rsid w:val="00FA70E7"/>
    <w:rsid w:val="00FB25D5"/>
    <w:rsid w:val="00FB30BD"/>
    <w:rsid w:val="00FB5A67"/>
    <w:rsid w:val="00FB68A2"/>
    <w:rsid w:val="00FC017C"/>
    <w:rsid w:val="00FC16DC"/>
    <w:rsid w:val="00FC1756"/>
    <w:rsid w:val="00FC2FF9"/>
    <w:rsid w:val="00FC70E0"/>
    <w:rsid w:val="00FC77E2"/>
    <w:rsid w:val="00FD0916"/>
    <w:rsid w:val="00FD1DE1"/>
    <w:rsid w:val="00FD1E6B"/>
    <w:rsid w:val="00FD25CD"/>
    <w:rsid w:val="00FD390A"/>
    <w:rsid w:val="00FD582B"/>
    <w:rsid w:val="00FD6A92"/>
    <w:rsid w:val="00FD6C4D"/>
    <w:rsid w:val="00FD756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5902</TotalTime>
  <Pages>33</Pages>
  <Words>4053</Words>
  <Characters>23104</Characters>
  <Application>Microsoft Office Word</Application>
  <DocSecurity>0</DocSecurity>
  <Lines>192</Lines>
  <Paragraphs>54</Paragraphs>
  <ScaleCrop>false</ScaleCrop>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1309</cp:revision>
  <dcterms:created xsi:type="dcterms:W3CDTF">2024-11-05T09:54:00Z</dcterms:created>
  <dcterms:modified xsi:type="dcterms:W3CDTF">2024-11-26T06:52:00Z</dcterms:modified>
</cp:coreProperties>
</file>