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3C45F" w14:textId="519003C4" w:rsidR="00437859" w:rsidRDefault="00437859" w:rsidP="00437859">
      <w:pPr>
        <w:pStyle w:val="1"/>
        <w:jc w:val="center"/>
        <w:rPr>
          <w:rFonts w:hint="eastAsia"/>
        </w:rPr>
      </w:pPr>
      <w:r>
        <w:rPr>
          <w:rFonts w:hint="eastAsia"/>
        </w:rPr>
        <w:t>再论勾股定理</w:t>
      </w:r>
      <w:r w:rsidR="002A17D2">
        <w:rPr>
          <w:rFonts w:hint="eastAsia"/>
        </w:rPr>
        <w:t>-楼梯悖论</w:t>
      </w:r>
    </w:p>
    <w:p w14:paraId="46919973" w14:textId="77777777" w:rsidR="00437859" w:rsidRDefault="00437859" w:rsidP="00437859">
      <w:pPr>
        <w:rPr>
          <w:rFonts w:hint="eastAsia"/>
        </w:rPr>
      </w:pPr>
      <w:r>
        <w:rPr>
          <w:rFonts w:hint="eastAsia"/>
        </w:rPr>
        <w:t>所谓楼梯悖论，如图所示，</w:t>
      </w:r>
    </w:p>
    <w:p w14:paraId="5AB8A9B7" w14:textId="76F42FD1" w:rsidR="00437859" w:rsidRDefault="00437859" w:rsidP="00437859">
      <w:pPr>
        <w:rPr>
          <w:rFonts w:hint="eastAsia"/>
        </w:rPr>
      </w:pPr>
      <w:r>
        <w:rPr>
          <w:rFonts w:hint="eastAsia"/>
          <w:noProof/>
        </w:rPr>
        <w:drawing>
          <wp:inline distT="0" distB="0" distL="0" distR="0" wp14:anchorId="6B1A0FCF" wp14:editId="5CC7EAD5">
            <wp:extent cx="5274310" cy="2061210"/>
            <wp:effectExtent l="0" t="0" r="2540" b="0"/>
            <wp:docPr id="166903256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32562" name="图片 1" descr="图表, 折线图&#10;&#10;AI 生成的内容可能不正确。"/>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2061210"/>
                    </a:xfrm>
                    <a:prstGeom prst="rect">
                      <a:avLst/>
                    </a:prstGeom>
                    <a:noFill/>
                    <a:ln>
                      <a:noFill/>
                    </a:ln>
                  </pic:spPr>
                </pic:pic>
              </a:graphicData>
            </a:graphic>
          </wp:inline>
        </w:drawing>
      </w:r>
    </w:p>
    <w:p w14:paraId="7953C29E" w14:textId="77777777" w:rsidR="00437859" w:rsidRDefault="00437859" w:rsidP="00437859">
      <w:pPr>
        <w:rPr>
          <w:rFonts w:hint="eastAsia"/>
        </w:rPr>
      </w:pPr>
      <w:r>
        <w:rPr>
          <w:rFonts w:hint="eastAsia"/>
        </w:rPr>
        <w:t>要在一段长度为4，高度为3的斜坡（蓝色三角形）上建造楼梯（橘色折线）。直观上很容易知道，楼梯作为一条折线，其总长总是等于斜坡长度和高度的总和，也就是</w:t>
      </w:r>
    </w:p>
    <w:p w14:paraId="1D5E323E" w14:textId="40BB6C40" w:rsidR="00437859" w:rsidRDefault="00437859" w:rsidP="00437859">
      <w:pPr>
        <w:rPr>
          <w:rFonts w:hint="eastAsia"/>
        </w:rPr>
      </w:pPr>
      <m:oMathPara>
        <m:oMath>
          <m:r>
            <w:rPr>
              <w:rFonts w:ascii="Cambria Math" w:hAnsi="Cambria Math"/>
            </w:rPr>
            <m:t>3+4=7</m:t>
          </m:r>
        </m:oMath>
      </m:oMathPara>
    </w:p>
    <w:p w14:paraId="41BA3E54" w14:textId="77777777" w:rsidR="00437859" w:rsidRDefault="00437859" w:rsidP="00437859">
      <w:pPr>
        <w:rPr>
          <w:rFonts w:hint="eastAsia"/>
        </w:rPr>
      </w:pPr>
      <w:r>
        <w:rPr>
          <w:rFonts w:hint="eastAsia"/>
        </w:rPr>
        <w:t>无论这个楼梯的折线折成多少段，每一段的长度和高度是多少，总之水平方向上的长度之和总是等于4，竖直方向上的长度之和，总是等于3。现在，让我们考虑极限的情况，也就是说，</w:t>
      </w:r>
      <w:proofErr w:type="gramStart"/>
      <w:r>
        <w:rPr>
          <w:rFonts w:hint="eastAsia"/>
        </w:rPr>
        <w:t>其折段</w:t>
      </w:r>
      <w:proofErr w:type="gramEnd"/>
      <w:r>
        <w:rPr>
          <w:rFonts w:hint="eastAsia"/>
        </w:rPr>
        <w:t>的次数无限增加，那么最终，这个楼梯就会显得像是斜坡本身，而我们知道，根据勾股定理，这时候斜坡的斜边长度为，</w:t>
      </w:r>
    </w:p>
    <w:p w14:paraId="20F5F323" w14:textId="68FBF0A7" w:rsidR="00437859" w:rsidRDefault="00000000" w:rsidP="00437859">
      <w:pPr>
        <w:rPr>
          <w:rFonts w:hint="eastAsia"/>
        </w:rPr>
      </w:pPr>
      <m:oMathPara>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e>
          </m:rad>
          <m:r>
            <w:rPr>
              <w:rFonts w:ascii="Cambria Math" w:hAnsi="Cambria Math"/>
            </w:rPr>
            <m:t>=5</m:t>
          </m:r>
        </m:oMath>
      </m:oMathPara>
    </w:p>
    <w:p w14:paraId="167D384B" w14:textId="77777777" w:rsidR="00437859" w:rsidRDefault="00437859" w:rsidP="00437859">
      <w:pPr>
        <w:rPr>
          <w:rFonts w:hint="eastAsia"/>
        </w:rPr>
      </w:pPr>
      <w:r>
        <w:rPr>
          <w:rFonts w:hint="eastAsia"/>
        </w:rPr>
        <w:t>明明是一条长度无论如何都是7的折线，为什么对其</w:t>
      </w:r>
      <w:proofErr w:type="gramStart"/>
      <w:r>
        <w:rPr>
          <w:rFonts w:hint="eastAsia"/>
        </w:rPr>
        <w:t>无限折段之后</w:t>
      </w:r>
      <w:proofErr w:type="gramEnd"/>
      <w:r>
        <w:rPr>
          <w:rFonts w:hint="eastAsia"/>
        </w:rPr>
        <w:t>，长度会变成5呢？7怎么能等于5呢？而这个问题就是所谓的楼梯悖论。</w:t>
      </w:r>
    </w:p>
    <w:p w14:paraId="3785E9FD" w14:textId="117D7543" w:rsidR="006E6C8E" w:rsidRDefault="006E6C8E" w:rsidP="00437859">
      <w:pPr>
        <w:rPr>
          <w:rFonts w:hint="eastAsia"/>
        </w:rPr>
      </w:pPr>
      <w:r>
        <w:rPr>
          <w:rFonts w:hint="eastAsia"/>
        </w:rPr>
        <w:t>有了关于维数最新的认知，让我们用更数学的方式解释一下，连续和离散的区别。当我们说，</w:t>
      </w:r>
    </w:p>
    <w:p w14:paraId="33FE0792" w14:textId="055149A7" w:rsidR="006E6C8E" w:rsidRPr="006E6C8E" w:rsidRDefault="006E6C8E" w:rsidP="00437859">
      <w:pPr>
        <w:rPr>
          <w:rFonts w:hint="eastAsia"/>
        </w:rPr>
      </w:pPr>
      <m:oMathPara>
        <m:oMath>
          <m:r>
            <w:rPr>
              <w:rFonts w:ascii="Cambria Math" w:hAnsi="Cambria Math"/>
            </w:rPr>
            <m:t>3+4=7</m:t>
          </m:r>
        </m:oMath>
      </m:oMathPara>
    </w:p>
    <w:p w14:paraId="050A81FB" w14:textId="1B32F5C1" w:rsidR="006E6C8E" w:rsidRDefault="006E6C8E" w:rsidP="00437859">
      <w:pPr>
        <w:rPr>
          <w:rFonts w:hint="eastAsia"/>
        </w:rPr>
      </w:pPr>
      <w:r>
        <w:rPr>
          <w:rFonts w:hint="eastAsia"/>
        </w:rPr>
        <w:t>说的是两个维数上的数量直接相加。但是，既然是两个维数，那么就不应该直接相加，因为这会把两个维数</w:t>
      </w:r>
      <w:r w:rsidR="00163881">
        <w:rPr>
          <w:rFonts w:hint="eastAsia"/>
        </w:rPr>
        <w:t>造成</w:t>
      </w:r>
      <w:r>
        <w:rPr>
          <w:rFonts w:hint="eastAsia"/>
        </w:rPr>
        <w:t>的影响消除掉，但这是不可能的，也是不应该的。那么两个维数</w:t>
      </w:r>
      <w:r w:rsidR="00961A99">
        <w:rPr>
          <w:rFonts w:hint="eastAsia"/>
        </w:rPr>
        <w:t>的影响</w:t>
      </w:r>
      <w:r>
        <w:rPr>
          <w:rFonts w:hint="eastAsia"/>
        </w:rPr>
        <w:t>如何体现在度量的结果上？我们说，需要平方和。但是为什么是平方和？平方要引入的，从虚数单位的角度理解，就是</w:t>
      </w:r>
      <w:r w:rsidR="00163881">
        <w:rPr>
          <w:rFonts w:hint="eastAsia"/>
        </w:rPr>
        <w:t>，</w:t>
      </w:r>
    </w:p>
    <w:p w14:paraId="7183E5B2" w14:textId="13B8B985" w:rsidR="006E6C8E" w:rsidRPr="006E6C8E" w:rsidRDefault="00000000" w:rsidP="00437859">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oMath>
      </m:oMathPara>
    </w:p>
    <w:p w14:paraId="33DCCC25" w14:textId="7C030500" w:rsidR="006E6C8E" w:rsidRPr="006E6C8E" w:rsidRDefault="00000000" w:rsidP="00437859">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+1=0</m:t>
          </m:r>
        </m:oMath>
      </m:oMathPara>
    </w:p>
    <w:p w14:paraId="28A42F4E" w14:textId="7E4BC523" w:rsidR="006E6C8E" w:rsidRDefault="006E6C8E" w:rsidP="00437859">
      <w:pPr>
        <w:rPr>
          <w:rFonts w:hint="eastAsia"/>
        </w:rPr>
      </w:pPr>
      <w:r>
        <w:rPr>
          <w:rFonts w:hint="eastAsia"/>
        </w:rPr>
        <w:t>也就是相邻两个维数的关系，由虚数单位描述的时候，必然引入平方。但是这个平方作为单位，不是普通的“和”，而是和以“-1”为单位的数量的和，也就是差。所以这里的所谓平方和，</w:t>
      </w:r>
    </w:p>
    <w:p w14:paraId="71EAE10A" w14:textId="5BD8F767" w:rsidR="006E6C8E" w:rsidRPr="006E6C8E" w:rsidRDefault="00000000" w:rsidP="00437859">
      <w:pPr>
        <w:rPr>
          <w:rFonts w:hint="eastAsia"/>
        </w:rPr>
      </w:pPr>
      <m:oMathPara>
        <m:oMath>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4i</m:t>
                  </m:r>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3+4i</m:t>
              </m:r>
            </m:e>
          </m:d>
          <m:d>
            <m:dPr>
              <m:ctrlPr>
                <w:rPr>
                  <w:rFonts w:ascii="Cambria Math" w:hAnsi="Cambria Math"/>
                  <w:i/>
                </w:rPr>
              </m:ctrlPr>
            </m:dPr>
            <m:e>
              <m:r>
                <w:rPr>
                  <w:rFonts w:ascii="Cambria Math" w:hAnsi="Cambria Math"/>
                </w:rPr>
                <m:t>3-4i</m:t>
              </m:r>
            </m:e>
          </m:d>
        </m:oMath>
      </m:oMathPara>
    </w:p>
    <w:p w14:paraId="4A93B5F2" w14:textId="1D49484D" w:rsidR="006E6C8E" w:rsidRDefault="006E60B1" w:rsidP="00437859">
      <w:pPr>
        <w:rPr>
          <w:rFonts w:hint="eastAsia"/>
        </w:rPr>
      </w:pPr>
      <w:r>
        <w:rPr>
          <w:rFonts w:hint="eastAsia"/>
        </w:rPr>
        <w:t>其实就是相邻维数之间的平方差。也就是两者的和与两者的差之积。</w:t>
      </w:r>
      <w:r w:rsidR="006E547B">
        <w:rPr>
          <w:rFonts w:hint="eastAsia"/>
        </w:rPr>
        <w:t>两者的和我们容易理解，就像</w:t>
      </w:r>
      <m:oMath>
        <m:r>
          <w:rPr>
            <w:rFonts w:ascii="Cambria Math" w:hAnsi="Cambria Math"/>
          </w:rPr>
          <m:t>3+4i</m:t>
        </m:r>
      </m:oMath>
      <w:r w:rsidR="006E547B">
        <w:rPr>
          <w:rFonts w:hint="eastAsia"/>
        </w:rPr>
        <w:t>那样，而这里用</w:t>
      </w:r>
      <m:oMath>
        <m:r>
          <w:rPr>
            <w:rFonts w:ascii="Cambria Math" w:hAnsi="Cambria Math"/>
          </w:rPr>
          <m:t>3+4i</m:t>
        </m:r>
      </m:oMath>
      <w:r w:rsidR="006E547B">
        <w:rPr>
          <w:rFonts w:hint="eastAsia"/>
        </w:rPr>
        <w:t>，就已经包含了两个相继维数的概念，那么两者的差是什么？</w:t>
      </w:r>
    </w:p>
    <w:p w14:paraId="6061C3B5" w14:textId="1D4DDA78" w:rsidR="006E547B" w:rsidRPr="006E547B" w:rsidRDefault="006E547B" w:rsidP="00437859">
      <w:pPr>
        <w:rPr>
          <w:rFonts w:ascii="Cambria Math" w:hAnsi="Cambria Math"/>
          <w:i/>
        </w:rPr>
      </w:pPr>
      <w:r>
        <w:rPr>
          <w:rFonts w:hint="eastAsia"/>
        </w:rPr>
        <w:t>虽然差不知道是什么，但是我们可以再次引入，</w:t>
      </w:r>
      <w:r w:rsidRPr="006E547B">
        <w:rPr>
          <w:rFonts w:ascii="Cambria Math" w:hAnsi="Cambria Math"/>
          <w:i/>
        </w:rPr>
        <w:br/>
      </w: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oMath>
      </m:oMathPara>
    </w:p>
    <w:p w14:paraId="27C8041D" w14:textId="24EE3D8F" w:rsidR="006E547B" w:rsidRDefault="006E547B" w:rsidP="00437859">
      <w:pPr>
        <w:rPr>
          <w:rFonts w:ascii="Cambria Math" w:hAnsi="Cambria Math"/>
          <w:iCs/>
        </w:rPr>
      </w:pPr>
      <w:r>
        <w:rPr>
          <w:rFonts w:ascii="Cambria Math" w:hAnsi="Cambria Math" w:hint="eastAsia"/>
          <w:iCs/>
        </w:rPr>
        <w:t>把不清楚的概念，再次升维，于是</w:t>
      </w:r>
      <m:oMath>
        <m:r>
          <w:rPr>
            <w:rFonts w:ascii="Cambria Math" w:hAnsi="Cambria Math"/>
          </w:rPr>
          <m:t>-4</m:t>
        </m:r>
        <m:r>
          <w:rPr>
            <w:rFonts w:ascii="Cambria Math" w:hAnsi="Cambria Math" w:hint="eastAsia"/>
          </w:rPr>
          <m:t>i</m:t>
        </m:r>
      </m:oMath>
      <w:r>
        <w:rPr>
          <w:rFonts w:ascii="Cambria Math" w:hAnsi="Cambria Math" w:hint="eastAsia"/>
          <w:iCs/>
        </w:rPr>
        <w:t>就变成</w:t>
      </w:r>
      <m:oMath>
        <m:r>
          <w:rPr>
            <w:rFonts w:ascii="Cambria Math" w:hAnsi="Cambria Math"/>
          </w:rPr>
          <m:t>4i∙</m:t>
        </m:r>
        <m:sSup>
          <m:sSupPr>
            <m:ctrlPr>
              <w:rPr>
                <w:rFonts w:ascii="Cambria Math" w:hAnsi="Cambria Math"/>
                <w:i/>
              </w:rPr>
            </m:ctrlPr>
          </m:sSupPr>
          <m:e>
            <m:r>
              <w:rPr>
                <w:rFonts w:ascii="Cambria Math" w:hAnsi="Cambria Math"/>
              </w:rPr>
              <m:t>i</m:t>
            </m:r>
          </m:e>
          <m:sup>
            <m:r>
              <w:rPr>
                <w:rFonts w:ascii="Cambria Math" w:hAnsi="Cambria Math"/>
              </w:rPr>
              <m:t>2</m:t>
            </m:r>
          </m:sup>
        </m:sSup>
      </m:oMath>
      <w:r>
        <w:rPr>
          <w:rFonts w:ascii="Cambria Math" w:hAnsi="Cambria Math" w:hint="eastAsia"/>
        </w:rPr>
        <w:t>，</w:t>
      </w:r>
    </w:p>
    <w:p w14:paraId="33C489C7" w14:textId="269E09B3" w:rsidR="006E547B" w:rsidRPr="00904E6C" w:rsidRDefault="00000000" w:rsidP="006E547B">
      <w:pPr>
        <w:rPr>
          <w:rFonts w:ascii="Cambria Math" w:hAnsi="Cambria Math"/>
        </w:rPr>
      </w:pPr>
      <m:oMathPara>
        <m:oMath>
          <m:d>
            <m:dPr>
              <m:ctrlPr>
                <w:rPr>
                  <w:rFonts w:ascii="Cambria Math" w:hAnsi="Cambria Math"/>
                  <w:i/>
                </w:rPr>
              </m:ctrlPr>
            </m:dPr>
            <m:e>
              <m:r>
                <w:rPr>
                  <w:rFonts w:ascii="Cambria Math" w:hAnsi="Cambria Math"/>
                </w:rPr>
                <m:t>3+4i</m:t>
              </m:r>
            </m:e>
          </m:d>
          <m:d>
            <m:dPr>
              <m:ctrlPr>
                <w:rPr>
                  <w:rFonts w:ascii="Cambria Math" w:hAnsi="Cambria Math"/>
                  <w:i/>
                </w:rPr>
              </m:ctrlPr>
            </m:dPr>
            <m:e>
              <m:r>
                <w:rPr>
                  <w:rFonts w:ascii="Cambria Math" w:hAnsi="Cambria Math"/>
                </w:rPr>
                <m:t>3-4i</m:t>
              </m:r>
            </m:e>
          </m:d>
          <m:r>
            <w:rPr>
              <w:rFonts w:ascii="Cambria Math" w:hAnsi="Cambria Math"/>
            </w:rPr>
            <m:t>=</m:t>
          </m:r>
          <m:d>
            <m:dPr>
              <m:ctrlPr>
                <w:rPr>
                  <w:rFonts w:ascii="Cambria Math" w:hAnsi="Cambria Math"/>
                  <w:i/>
                </w:rPr>
              </m:ctrlPr>
            </m:dPr>
            <m:e>
              <m:r>
                <w:rPr>
                  <w:rFonts w:ascii="Cambria Math" w:hAnsi="Cambria Math"/>
                </w:rPr>
                <m:t>3+4i</m:t>
              </m:r>
            </m:e>
          </m:d>
          <m:d>
            <m:dPr>
              <m:ctrlPr>
                <w:rPr>
                  <w:rFonts w:ascii="Cambria Math" w:hAnsi="Cambria Math"/>
                  <w:i/>
                </w:rPr>
              </m:ctrlPr>
            </m:dPr>
            <m:e>
              <m:r>
                <w:rPr>
                  <w:rFonts w:ascii="Cambria Math" w:hAnsi="Cambria Math"/>
                </w:rPr>
                <m:t>3+4i</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e>
          </m:d>
          <m:r>
            <w:rPr>
              <w:rFonts w:ascii="Cambria Math" w:hAnsi="Cambria Math"/>
            </w:rPr>
            <m:t>=</m:t>
          </m:r>
          <m:d>
            <m:dPr>
              <m:ctrlPr>
                <w:rPr>
                  <w:rFonts w:ascii="Cambria Math" w:hAnsi="Cambria Math"/>
                  <w:i/>
                </w:rPr>
              </m:ctrlPr>
            </m:dPr>
            <m:e>
              <m:r>
                <w:rPr>
                  <w:rFonts w:ascii="Cambria Math" w:hAnsi="Cambria Math"/>
                </w:rPr>
                <m:t>3+4i</m:t>
              </m:r>
            </m:e>
          </m:d>
          <m:d>
            <m:dPr>
              <m:ctrlPr>
                <w:rPr>
                  <w:rFonts w:ascii="Cambria Math" w:hAnsi="Cambria Math"/>
                  <w:i/>
                </w:rPr>
              </m:ctrlPr>
            </m:dPr>
            <m:e>
              <m:r>
                <w:rPr>
                  <w:rFonts w:ascii="Cambria Math" w:hAnsi="Cambria Math"/>
                </w:rPr>
                <m:t>3+4</m:t>
              </m:r>
              <m:sSup>
                <m:sSupPr>
                  <m:ctrlPr>
                    <w:rPr>
                      <w:rFonts w:ascii="Cambria Math" w:hAnsi="Cambria Math"/>
                      <w:i/>
                    </w:rPr>
                  </m:ctrlPr>
                </m:sSupPr>
                <m:e>
                  <m:r>
                    <w:rPr>
                      <w:rFonts w:ascii="Cambria Math" w:hAnsi="Cambria Math"/>
                    </w:rPr>
                    <m:t>i</m:t>
                  </m:r>
                </m:e>
                <m:sup>
                  <m:r>
                    <w:rPr>
                      <w:rFonts w:ascii="Cambria Math" w:hAnsi="Cambria Math"/>
                    </w:rPr>
                    <m:t>3</m:t>
                  </m:r>
                </m:sup>
              </m:sSup>
            </m:e>
          </m:d>
        </m:oMath>
      </m:oMathPara>
    </w:p>
    <w:p w14:paraId="11442369" w14:textId="0CA3DD60" w:rsidR="00904E6C" w:rsidRDefault="00904E6C" w:rsidP="006E547B">
      <w:pPr>
        <w:rPr>
          <w:rFonts w:ascii="Cambria Math" w:hAnsi="Cambria Math"/>
          <w:iCs/>
        </w:rPr>
      </w:pPr>
      <w:r>
        <w:rPr>
          <w:rFonts w:ascii="Cambria Math" w:hAnsi="Cambria Math" w:hint="eastAsia"/>
          <w:iCs/>
        </w:rPr>
        <w:t>这时候所表示的就是，当前维数上的度量</w:t>
      </w:r>
      <w:r>
        <w:rPr>
          <w:rFonts w:ascii="Cambria Math" w:hAnsi="Cambria Math" w:hint="eastAsia"/>
          <w:iCs/>
        </w:rPr>
        <w:t>3</w:t>
      </w:r>
      <w:r>
        <w:rPr>
          <w:rFonts w:ascii="Cambria Math" w:hAnsi="Cambria Math" w:hint="eastAsia"/>
          <w:iCs/>
        </w:rPr>
        <w:t>，和下一个维数上的度量</w:t>
      </w:r>
      <w:r>
        <w:rPr>
          <w:rFonts w:ascii="Cambria Math" w:hAnsi="Cambria Math" w:hint="eastAsia"/>
          <w:iCs/>
        </w:rPr>
        <w:t>4</w:t>
      </w:r>
      <w:r>
        <w:rPr>
          <w:rFonts w:ascii="Cambria Math" w:hAnsi="Cambria Math" w:hint="eastAsia"/>
          <w:iCs/>
        </w:rPr>
        <w:t>的和，以及和它下两个维数上的度量</w:t>
      </w:r>
      <w:r>
        <w:rPr>
          <w:rFonts w:ascii="Cambria Math" w:hAnsi="Cambria Math" w:hint="eastAsia"/>
          <w:iCs/>
        </w:rPr>
        <w:t>4</w:t>
      </w:r>
      <w:r>
        <w:rPr>
          <w:rFonts w:ascii="Cambria Math" w:hAnsi="Cambria Math" w:hint="eastAsia"/>
          <w:iCs/>
        </w:rPr>
        <w:t>的和的积。</w:t>
      </w:r>
      <w:r w:rsidR="00430E76">
        <w:rPr>
          <w:rFonts w:ascii="Cambria Math" w:hAnsi="Cambria Math" w:hint="eastAsia"/>
          <w:iCs/>
        </w:rPr>
        <w:t>这相当于</w:t>
      </w:r>
      <w:r w:rsidR="00430E76">
        <w:rPr>
          <w:rFonts w:ascii="Cambria Math" w:hAnsi="Cambria Math" w:hint="eastAsia"/>
          <w:iCs/>
        </w:rPr>
        <w:t>3</w:t>
      </w:r>
      <w:r w:rsidR="00430E76">
        <w:rPr>
          <w:rFonts w:ascii="Cambria Math" w:hAnsi="Cambria Math" w:hint="eastAsia"/>
          <w:iCs/>
        </w:rPr>
        <w:t>是第</w:t>
      </w:r>
      <w:r w:rsidR="00430E76">
        <w:rPr>
          <w:rFonts w:ascii="Cambria Math" w:hAnsi="Cambria Math" w:hint="eastAsia"/>
          <w:iCs/>
        </w:rPr>
        <w:t>0</w:t>
      </w:r>
      <w:r w:rsidR="00430E76">
        <w:rPr>
          <w:rFonts w:ascii="Cambria Math" w:hAnsi="Cambria Math" w:hint="eastAsia"/>
          <w:iCs/>
        </w:rPr>
        <w:t>维的度量结果，</w:t>
      </w:r>
      <m:oMath>
        <m:r>
          <w:rPr>
            <w:rFonts w:ascii="Cambria Math" w:hAnsi="Cambria Math"/>
          </w:rPr>
          <m:t>4</m:t>
        </m:r>
        <m:r>
          <w:rPr>
            <w:rFonts w:ascii="Cambria Math" w:hAnsi="Cambria Math" w:hint="eastAsia"/>
          </w:rPr>
          <m:t>i</m:t>
        </m:r>
      </m:oMath>
      <w:r w:rsidR="00430E76">
        <w:rPr>
          <w:rFonts w:ascii="Cambria Math" w:hAnsi="Cambria Math" w:hint="eastAsia"/>
          <w:iCs/>
        </w:rPr>
        <w:t>是第</w:t>
      </w:r>
      <w:r w:rsidR="00430E76">
        <w:rPr>
          <w:rFonts w:ascii="Cambria Math" w:hAnsi="Cambria Math" w:hint="eastAsia"/>
          <w:iCs/>
        </w:rPr>
        <w:t>1</w:t>
      </w:r>
      <w:r w:rsidR="00430E76">
        <w:rPr>
          <w:rFonts w:ascii="Cambria Math" w:hAnsi="Cambria Math" w:hint="eastAsia"/>
          <w:iCs/>
        </w:rPr>
        <w:t>维的度量结果，</w:t>
      </w:r>
      <m:oMath>
        <m:r>
          <w:rPr>
            <w:rFonts w:ascii="Cambria Math" w:hAnsi="Cambria Math"/>
          </w:rPr>
          <m:t>3×4</m:t>
        </m:r>
        <m:r>
          <w:rPr>
            <w:rFonts w:ascii="Cambria Math" w:hAnsi="Cambria Math" w:hint="eastAsia"/>
          </w:rPr>
          <m:t>i</m:t>
        </m:r>
      </m:oMath>
      <w:r w:rsidR="00430E76">
        <w:rPr>
          <w:rFonts w:ascii="Cambria Math" w:hAnsi="Cambria Math" w:hint="eastAsia"/>
        </w:rPr>
        <w:t>是</w:t>
      </w:r>
      <w:proofErr w:type="gramStart"/>
      <w:r w:rsidR="00430E76">
        <w:rPr>
          <w:rFonts w:ascii="Cambria Math" w:hAnsi="Cambria Math" w:hint="eastAsia"/>
        </w:rPr>
        <w:t>第</w:t>
      </w:r>
      <w:r w:rsidR="00430E76">
        <w:rPr>
          <w:rFonts w:ascii="Cambria Math" w:hAnsi="Cambria Math" w:hint="eastAsia"/>
        </w:rPr>
        <w:t>2</w:t>
      </w:r>
      <w:r w:rsidR="00430E76">
        <w:rPr>
          <w:rFonts w:ascii="Cambria Math" w:hAnsi="Cambria Math" w:hint="eastAsia"/>
        </w:rPr>
        <w:t>维上度量</w:t>
      </w:r>
      <w:proofErr w:type="gramEnd"/>
      <w:r w:rsidR="00430E76">
        <w:rPr>
          <w:rFonts w:ascii="Cambria Math" w:hAnsi="Cambria Math" w:hint="eastAsia"/>
        </w:rPr>
        <w:t>的结果，</w:t>
      </w:r>
      <m:oMath>
        <m:r>
          <w:rPr>
            <w:rFonts w:ascii="Cambria Math" w:hAnsi="Cambria Math"/>
          </w:rPr>
          <m:t>4</m:t>
        </m:r>
        <m:sSup>
          <m:sSupPr>
            <m:ctrlPr>
              <w:rPr>
                <w:rFonts w:ascii="Cambria Math" w:hAnsi="Cambria Math"/>
                <w:i/>
              </w:rPr>
            </m:ctrlPr>
          </m:sSupPr>
          <m:e>
            <m:r>
              <w:rPr>
                <w:rFonts w:ascii="Cambria Math" w:hAnsi="Cambria Math"/>
              </w:rPr>
              <m:t>i</m:t>
            </m:r>
          </m:e>
          <m:sup>
            <m:r>
              <w:rPr>
                <w:rFonts w:ascii="Cambria Math" w:hAnsi="Cambria Math"/>
              </w:rPr>
              <m:t>3</m:t>
            </m:r>
          </m:sup>
        </m:sSup>
      </m:oMath>
      <w:r w:rsidR="00430E76">
        <w:rPr>
          <w:rFonts w:ascii="Cambria Math" w:hAnsi="Cambria Math" w:hint="eastAsia"/>
        </w:rPr>
        <w:t>是</w:t>
      </w:r>
      <w:proofErr w:type="gramStart"/>
      <w:r w:rsidR="00430E76">
        <w:rPr>
          <w:rFonts w:ascii="Cambria Math" w:hAnsi="Cambria Math" w:hint="eastAsia"/>
        </w:rPr>
        <w:t>第</w:t>
      </w:r>
      <w:r w:rsidR="00430E76">
        <w:rPr>
          <w:rFonts w:ascii="Cambria Math" w:hAnsi="Cambria Math" w:hint="eastAsia"/>
        </w:rPr>
        <w:t>3</w:t>
      </w:r>
      <w:r w:rsidR="00430E76">
        <w:rPr>
          <w:rFonts w:ascii="Cambria Math" w:hAnsi="Cambria Math" w:hint="eastAsia"/>
        </w:rPr>
        <w:t>维上度量</w:t>
      </w:r>
      <w:proofErr w:type="gramEnd"/>
      <w:r w:rsidR="00430E76">
        <w:rPr>
          <w:rFonts w:ascii="Cambria Math" w:hAnsi="Cambria Math" w:hint="eastAsia"/>
        </w:rPr>
        <w:t>的结果，</w:t>
      </w:r>
    </w:p>
    <w:p w14:paraId="6D6C047E" w14:textId="77CB8671" w:rsidR="00904E6C" w:rsidRDefault="007A4BA1" w:rsidP="006E547B">
      <w:pPr>
        <w:rPr>
          <w:rFonts w:ascii="Cambria Math" w:hAnsi="Cambria Math"/>
          <w:iCs/>
        </w:rPr>
      </w:pPr>
      <w:r>
        <w:rPr>
          <w:rFonts w:ascii="Cambria Math" w:hAnsi="Cambria Math" w:hint="eastAsia"/>
          <w:iCs/>
        </w:rPr>
        <w:t>这就跨越</w:t>
      </w:r>
      <w:r w:rsidR="003727CE">
        <w:rPr>
          <w:rFonts w:ascii="Cambria Math" w:hAnsi="Cambria Math" w:hint="eastAsia"/>
          <w:iCs/>
        </w:rPr>
        <w:t>到</w:t>
      </w:r>
      <w:r>
        <w:rPr>
          <w:rFonts w:ascii="Cambria Math" w:hAnsi="Cambria Math" w:hint="eastAsia"/>
          <w:iCs/>
        </w:rPr>
        <w:t>了四个维数，而不是两个维数的问题，所以到这一步，问题并不是简单的从</w:t>
      </w:r>
      <w:proofErr w:type="gramStart"/>
      <w:r>
        <w:rPr>
          <w:rFonts w:ascii="Cambria Math" w:hAnsi="Cambria Math" w:hint="eastAsia"/>
          <w:iCs/>
        </w:rPr>
        <w:t>一维升维到</w:t>
      </w:r>
      <w:proofErr w:type="gramEnd"/>
      <w:r>
        <w:rPr>
          <w:rFonts w:ascii="Cambria Math" w:hAnsi="Cambria Math" w:hint="eastAsia"/>
          <w:iCs/>
        </w:rPr>
        <w:t>二维，而是从</w:t>
      </w:r>
      <w:proofErr w:type="gramStart"/>
      <w:r>
        <w:rPr>
          <w:rFonts w:ascii="Cambria Math" w:hAnsi="Cambria Math" w:hint="eastAsia"/>
          <w:iCs/>
        </w:rPr>
        <w:t>一维升维到</w:t>
      </w:r>
      <w:proofErr w:type="gramEnd"/>
      <w:r>
        <w:rPr>
          <w:rFonts w:ascii="Cambria Math" w:hAnsi="Cambria Math" w:hint="eastAsia"/>
          <w:iCs/>
        </w:rPr>
        <w:t>了四维</w:t>
      </w:r>
      <w:r w:rsidR="00615A89">
        <w:rPr>
          <w:rFonts w:ascii="Cambria Math" w:hAnsi="Cambria Math" w:hint="eastAsia"/>
          <w:iCs/>
        </w:rPr>
        <w:t>，也就是一个完整的虚数单位周期</w:t>
      </w:r>
      <w:r>
        <w:rPr>
          <w:rFonts w:ascii="Cambria Math" w:hAnsi="Cambria Math" w:hint="eastAsia"/>
          <w:iCs/>
        </w:rPr>
        <w:t>。</w:t>
      </w:r>
    </w:p>
    <w:p w14:paraId="5E667EA1" w14:textId="449034BF" w:rsidR="007A4BA1" w:rsidRDefault="007A4BA1" w:rsidP="006E547B">
      <w:pPr>
        <w:rPr>
          <w:rFonts w:ascii="Cambria Math" w:hAnsi="Cambria Math"/>
          <w:iCs/>
        </w:rPr>
      </w:pPr>
      <w:r>
        <w:rPr>
          <w:rFonts w:ascii="Cambria Math" w:hAnsi="Cambria Math" w:hint="eastAsia"/>
          <w:iCs/>
        </w:rPr>
        <w:t>现在需要考虑对其进行降维，</w:t>
      </w:r>
    </w:p>
    <w:p w14:paraId="6F24D62D" w14:textId="75ABE2F6" w:rsidR="007A4BA1" w:rsidRPr="006C64B0" w:rsidRDefault="00000000" w:rsidP="007A4BA1">
      <w:pPr>
        <w:rPr>
          <w:rFonts w:ascii="Cambria Math" w:hAnsi="Cambria Math"/>
        </w:rPr>
      </w:pPr>
      <m:oMathPara>
        <m:oMath>
          <m:f>
            <m:fPr>
              <m:ctrlPr>
                <w:rPr>
                  <w:rFonts w:ascii="Cambria Math" w:hAnsi="Cambria Math"/>
                  <w:i/>
                </w:rPr>
              </m:ctrlPr>
            </m:fPr>
            <m:num>
              <m:d>
                <m:dPr>
                  <m:ctrlPr>
                    <w:rPr>
                      <w:rFonts w:ascii="Cambria Math" w:hAnsi="Cambria Math"/>
                      <w:i/>
                    </w:rPr>
                  </m:ctrlPr>
                </m:dPr>
                <m:e>
                  <m:r>
                    <w:rPr>
                      <w:rFonts w:ascii="Cambria Math" w:hAnsi="Cambria Math"/>
                    </w:rPr>
                    <m:t>3+4i</m:t>
                  </m:r>
                </m:e>
              </m:d>
              <m:d>
                <m:dPr>
                  <m:ctrlPr>
                    <w:rPr>
                      <w:rFonts w:ascii="Cambria Math" w:hAnsi="Cambria Math"/>
                      <w:i/>
                    </w:rPr>
                  </m:ctrlPr>
                </m:dPr>
                <m:e>
                  <m:r>
                    <w:rPr>
                      <w:rFonts w:ascii="Cambria Math" w:hAnsi="Cambria Math"/>
                    </w:rPr>
                    <m:t>3+4</m:t>
                  </m:r>
                  <m:sSup>
                    <m:sSupPr>
                      <m:ctrlPr>
                        <w:rPr>
                          <w:rFonts w:ascii="Cambria Math" w:hAnsi="Cambria Math"/>
                          <w:i/>
                        </w:rPr>
                      </m:ctrlPr>
                    </m:sSupPr>
                    <m:e>
                      <m:r>
                        <w:rPr>
                          <w:rFonts w:ascii="Cambria Math" w:hAnsi="Cambria Math"/>
                        </w:rPr>
                        <m:t>i</m:t>
                      </m:r>
                    </m:e>
                    <m:sup>
                      <m:r>
                        <w:rPr>
                          <w:rFonts w:ascii="Cambria Math" w:hAnsi="Cambria Math"/>
                        </w:rPr>
                        <m:t>3</m:t>
                      </m:r>
                    </m:sup>
                  </m:sSup>
                </m:e>
              </m:d>
              <m:ctrlPr>
                <w:rPr>
                  <w:rFonts w:ascii="Cambria Math" w:hAnsi="Cambria Math" w:hint="eastAsia"/>
                  <w:i/>
                </w:rPr>
              </m:ctrlPr>
            </m:num>
            <m:den>
              <m:sSup>
                <m:sSupPr>
                  <m:ctrlPr>
                    <w:rPr>
                      <w:rFonts w:ascii="Cambria Math" w:hAnsi="Cambria Math"/>
                      <w:i/>
                    </w:rPr>
                  </m:ctrlPr>
                </m:sSupPr>
                <m:e>
                  <m:r>
                    <w:rPr>
                      <w:rFonts w:ascii="Cambria Math" w:hAnsi="Cambria Math"/>
                    </w:rPr>
                    <m:t>i</m:t>
                  </m:r>
                </m:e>
                <m:sup>
                  <m:r>
                    <w:rPr>
                      <w:rFonts w:ascii="Cambria Math" w:hAnsi="Cambria Math"/>
                    </w:rPr>
                    <m:t>4</m:t>
                  </m:r>
                </m:sup>
              </m:sSup>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3+4i</m:t>
                  </m:r>
                </m:e>
              </m:d>
              <m:ctrlPr>
                <w:rPr>
                  <w:rFonts w:ascii="Cambria Math" w:hAnsi="Cambria Math" w:hint="eastAsia"/>
                  <w:i/>
                </w:rPr>
              </m:ctrlP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den>
          </m:f>
          <m:f>
            <m:fPr>
              <m:ctrlPr>
                <w:rPr>
                  <w:rFonts w:ascii="Cambria Math" w:hAnsi="Cambria Math"/>
                  <w:i/>
                </w:rPr>
              </m:ctrlPr>
            </m:fPr>
            <m:num>
              <m:d>
                <m:dPr>
                  <m:ctrlPr>
                    <w:rPr>
                      <w:rFonts w:ascii="Cambria Math" w:hAnsi="Cambria Math"/>
                      <w:i/>
                    </w:rPr>
                  </m:ctrlPr>
                </m:dPr>
                <m:e>
                  <m:r>
                    <w:rPr>
                      <w:rFonts w:ascii="Cambria Math" w:hAnsi="Cambria Math"/>
                    </w:rPr>
                    <m:t>3+4</m:t>
                  </m:r>
                  <m:sSup>
                    <m:sSupPr>
                      <m:ctrlPr>
                        <w:rPr>
                          <w:rFonts w:ascii="Cambria Math" w:hAnsi="Cambria Math"/>
                          <w:i/>
                        </w:rPr>
                      </m:ctrlPr>
                    </m:sSupPr>
                    <m:e>
                      <m:r>
                        <w:rPr>
                          <w:rFonts w:ascii="Cambria Math" w:hAnsi="Cambria Math"/>
                        </w:rPr>
                        <m:t>i</m:t>
                      </m:r>
                    </m:e>
                    <m:sup>
                      <m:r>
                        <w:rPr>
                          <w:rFonts w:ascii="Cambria Math" w:hAnsi="Cambria Math"/>
                        </w:rPr>
                        <m:t>3</m:t>
                      </m:r>
                    </m:sup>
                  </m:sSup>
                </m:e>
              </m:d>
              <m:ctrlPr>
                <w:rPr>
                  <w:rFonts w:ascii="Cambria Math" w:hAnsi="Cambria Math" w:hint="eastAsia"/>
                  <w:i/>
                </w:rPr>
              </m:ctrlP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3</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i</m:t>
                  </m:r>
                </m:den>
              </m:f>
            </m:e>
          </m:d>
          <m:d>
            <m:dPr>
              <m:ctrlPr>
                <w:rPr>
                  <w:rFonts w:ascii="Cambria Math" w:hAnsi="Cambria Math"/>
                  <w:i/>
                </w:rPr>
              </m:ctrlPr>
            </m:dPr>
            <m:e>
              <m:f>
                <m:fPr>
                  <m:ctrlPr>
                    <w:rPr>
                      <w:rFonts w:ascii="Cambria Math" w:hAnsi="Cambria Math"/>
                      <w:i/>
                    </w:rPr>
                  </m:ctrlPr>
                </m:fPr>
                <m:num>
                  <m:r>
                    <w:rPr>
                      <w:rFonts w:ascii="Cambria Math" w:hAnsi="Cambria Math"/>
                    </w:rPr>
                    <m:t>3</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+4i</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3</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-4</m:t>
              </m:r>
              <m:r>
                <w:rPr>
                  <w:rFonts w:ascii="Cambria Math" w:hAnsi="Cambria Math" w:hint="eastAsia"/>
                </w:rPr>
                <m:t>i</m:t>
              </m:r>
            </m:e>
          </m:d>
          <m:d>
            <m:dPr>
              <m:ctrlPr>
                <w:rPr>
                  <w:rFonts w:ascii="Cambria Math" w:hAnsi="Cambria Math"/>
                  <w:i/>
                </w:rPr>
              </m:ctrlPr>
            </m:dPr>
            <m:e>
              <m:f>
                <m:fPr>
                  <m:ctrlPr>
                    <w:rPr>
                      <w:rFonts w:ascii="Cambria Math" w:hAnsi="Cambria Math"/>
                      <w:i/>
                    </w:rPr>
                  </m:ctrlPr>
                </m:fPr>
                <m:num>
                  <m:r>
                    <w:rPr>
                      <w:rFonts w:ascii="Cambria Math" w:hAnsi="Cambria Math"/>
                    </w:rPr>
                    <m:t>3</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+4i</m:t>
              </m:r>
            </m:e>
          </m:d>
        </m:oMath>
      </m:oMathPara>
    </w:p>
    <w:p w14:paraId="70E0F9BE" w14:textId="6D2DEA93" w:rsidR="006C64B0" w:rsidRDefault="006C64B0" w:rsidP="007A4BA1">
      <w:pPr>
        <w:rPr>
          <w:rFonts w:ascii="Cambria Math" w:hAnsi="Cambria Math"/>
          <w:iCs/>
        </w:rPr>
      </w:pPr>
      <w:r>
        <w:rPr>
          <w:rFonts w:ascii="Cambria Math" w:hAnsi="Cambria Math" w:hint="eastAsia"/>
          <w:iCs/>
        </w:rPr>
        <w:t>从维数角度理解，</w:t>
      </w:r>
      <w:proofErr w:type="gramStart"/>
      <w:r>
        <w:rPr>
          <w:rFonts w:ascii="Cambria Math" w:hAnsi="Cambria Math" w:hint="eastAsia"/>
          <w:iCs/>
        </w:rPr>
        <w:t>降维之后</w:t>
      </w:r>
      <w:proofErr w:type="gramEnd"/>
      <w:r>
        <w:rPr>
          <w:rFonts w:ascii="Cambria Math" w:hAnsi="Cambria Math" w:hint="eastAsia"/>
          <w:iCs/>
        </w:rPr>
        <w:t>的结果为，</w:t>
      </w:r>
    </w:p>
    <w:p w14:paraId="55A0330E" w14:textId="758FBF9B" w:rsidR="006C64B0" w:rsidRPr="00523670" w:rsidRDefault="00000000" w:rsidP="007A4BA1">
      <w:pPr>
        <w:rPr>
          <w:rFonts w:ascii="Cambria Math" w:hAnsi="Cambria Math"/>
        </w:rPr>
      </w:pPr>
      <m:oMathPara>
        <m:oMath>
          <m:d>
            <m:dPr>
              <m:ctrlPr>
                <w:rPr>
                  <w:rFonts w:ascii="Cambria Math" w:hAnsi="Cambria Math"/>
                  <w:i/>
                </w:rPr>
              </m:ctrlPr>
            </m:dPr>
            <m:e>
              <m:f>
                <m:fPr>
                  <m:ctrlPr>
                    <w:rPr>
                      <w:rFonts w:ascii="Cambria Math" w:hAnsi="Cambria Math"/>
                      <w:i/>
                    </w:rPr>
                  </m:ctrlPr>
                </m:fPr>
                <m:num>
                  <m:r>
                    <w:rPr>
                      <w:rFonts w:ascii="Cambria Math" w:hAnsi="Cambria Math"/>
                    </w:rPr>
                    <m:t>3</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-4</m:t>
              </m:r>
              <m:r>
                <w:rPr>
                  <w:rFonts w:ascii="Cambria Math" w:hAnsi="Cambria Math" w:hint="eastAsia"/>
                </w:rPr>
                <m:t>i</m:t>
              </m:r>
            </m:e>
          </m:d>
          <m:d>
            <m:dPr>
              <m:ctrlPr>
                <w:rPr>
                  <w:rFonts w:ascii="Cambria Math" w:hAnsi="Cambria Math"/>
                  <w:i/>
                </w:rPr>
              </m:ctrlPr>
            </m:dPr>
            <m:e>
              <m:f>
                <m:fPr>
                  <m:ctrlPr>
                    <w:rPr>
                      <w:rFonts w:ascii="Cambria Math" w:hAnsi="Cambria Math"/>
                      <w:i/>
                    </w:rPr>
                  </m:ctrlPr>
                </m:fPr>
                <m:num>
                  <m:r>
                    <w:rPr>
                      <w:rFonts w:ascii="Cambria Math" w:hAnsi="Cambria Math"/>
                    </w:rPr>
                    <m:t>3</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+4i</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3</m:t>
                  </m:r>
                </m:e>
                <m:sup>
                  <m:r>
                    <w:rPr>
                      <w:rFonts w:ascii="Cambria Math" w:hAnsi="Cambria Math"/>
                    </w:rPr>
                    <m:t>2</m:t>
                  </m:r>
                </m:sup>
              </m:sSup>
            </m:num>
            <m:den>
              <m:sSup>
                <m:sSupPr>
                  <m:ctrlPr>
                    <w:rPr>
                      <w:rFonts w:ascii="Cambria Math" w:hAnsi="Cambria Math"/>
                      <w:i/>
                    </w:rPr>
                  </m:ctrlPr>
                </m:sSupPr>
                <m:e>
                  <m:r>
                    <w:rPr>
                      <w:rFonts w:ascii="Cambria Math" w:hAnsi="Cambria Math"/>
                    </w:rPr>
                    <m:t>i</m:t>
                  </m:r>
                </m:e>
                <m:sup>
                  <m:r>
                    <w:rPr>
                      <w:rFonts w:ascii="Cambria Math" w:hAnsi="Cambria Math"/>
                    </w:rPr>
                    <m:t>4</m:t>
                  </m:r>
                </m:sup>
              </m:sSup>
            </m:den>
          </m:f>
          <m:r>
            <w:rPr>
              <w:rFonts w:ascii="Cambria Math" w:hAnsi="Cambria Math"/>
            </w:rPr>
            <m:t>+4i∙</m:t>
          </m:r>
          <m:f>
            <m:fPr>
              <m:ctrlPr>
                <w:rPr>
                  <w:rFonts w:ascii="Cambria Math" w:hAnsi="Cambria Math"/>
                  <w:i/>
                </w:rPr>
              </m:ctrlPr>
            </m:fPr>
            <m:num>
              <m:r>
                <w:rPr>
                  <w:rFonts w:ascii="Cambria Math" w:hAnsi="Cambria Math"/>
                </w:rPr>
                <m:t>3</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-4i∙</m:t>
          </m:r>
          <m:f>
            <m:fPr>
              <m:ctrlPr>
                <w:rPr>
                  <w:rFonts w:ascii="Cambria Math" w:hAnsi="Cambria Math"/>
                  <w:i/>
                </w:rPr>
              </m:ctrlPr>
            </m:fPr>
            <m:num>
              <m:r>
                <w:rPr>
                  <w:rFonts w:ascii="Cambria Math" w:hAnsi="Cambria Math"/>
                </w:rPr>
                <m:t>3</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3</m:t>
                  </m:r>
                </m:e>
                <m:sup>
                  <m:r>
                    <w:rPr>
                      <w:rFonts w:ascii="Cambria Math" w:hAnsi="Cambria Math"/>
                    </w:rPr>
                    <m:t>2</m:t>
                  </m:r>
                </m:sup>
              </m:sSup>
            </m:num>
            <m:den>
              <m:sSup>
                <m:sSupPr>
                  <m:ctrlPr>
                    <w:rPr>
                      <w:rFonts w:ascii="Cambria Math" w:hAnsi="Cambria Math"/>
                      <w:i/>
                    </w:rPr>
                  </m:ctrlPr>
                </m:sSupPr>
                <m:e>
                  <m:r>
                    <w:rPr>
                      <w:rFonts w:ascii="Cambria Math" w:hAnsi="Cambria Math"/>
                    </w:rPr>
                    <m:t>i</m:t>
                  </m:r>
                </m:e>
                <m:sup>
                  <m:r>
                    <w:rPr>
                      <w:rFonts w:ascii="Cambria Math" w:hAnsi="Cambria Math"/>
                    </w:rPr>
                    <m:t>4</m:t>
                  </m:r>
                </m:sup>
              </m:sSup>
            </m:den>
          </m:f>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oMath>
      </m:oMathPara>
    </w:p>
    <w:p w14:paraId="5960594C" w14:textId="4B96D956" w:rsidR="00523670" w:rsidRDefault="009247E1" w:rsidP="007A4BA1">
      <w:pPr>
        <w:rPr>
          <w:rFonts w:ascii="Cambria Math" w:hAnsi="Cambria Math"/>
          <w:iCs/>
        </w:rPr>
      </w:pPr>
      <w:r>
        <w:rPr>
          <w:rFonts w:ascii="Cambria Math" w:hAnsi="Cambria Math" w:hint="eastAsia"/>
          <w:iCs/>
        </w:rPr>
        <w:t>从数量的角度理解，从</w:t>
      </w:r>
      <w:r>
        <w:rPr>
          <w:rFonts w:ascii="Cambria Math" w:hAnsi="Cambria Math" w:hint="eastAsia"/>
          <w:iCs/>
        </w:rPr>
        <w:t>4</w:t>
      </w:r>
      <w:r>
        <w:rPr>
          <w:rFonts w:ascii="Cambria Math" w:hAnsi="Cambria Math" w:hint="eastAsia"/>
          <w:iCs/>
        </w:rPr>
        <w:t>维到</w:t>
      </w:r>
      <w:r>
        <w:rPr>
          <w:rFonts w:ascii="Cambria Math" w:hAnsi="Cambria Math" w:hint="eastAsia"/>
          <w:iCs/>
        </w:rPr>
        <w:t>2</w:t>
      </w:r>
      <w:r>
        <w:rPr>
          <w:rFonts w:ascii="Cambria Math" w:hAnsi="Cambria Math" w:hint="eastAsia"/>
          <w:iCs/>
        </w:rPr>
        <w:t>维，需要开平方</w:t>
      </w:r>
      <w:r w:rsidR="00B15C5E">
        <w:rPr>
          <w:rFonts w:ascii="Cambria Math" w:hAnsi="Cambria Math" w:hint="eastAsia"/>
          <w:iCs/>
        </w:rPr>
        <w:t>，</w:t>
      </w:r>
    </w:p>
    <w:p w14:paraId="7C08EDA0" w14:textId="7D4F42E2" w:rsidR="00B15C5E" w:rsidRPr="00500197" w:rsidRDefault="00000000" w:rsidP="007A4BA1">
      <w:pPr>
        <w:rPr>
          <w:rFonts w:ascii="Cambria Math" w:hAnsi="Cambria Math"/>
        </w:rPr>
      </w:pPr>
      <m:oMathPara>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3</m:t>
                  </m:r>
                </m:e>
                <m:sup>
                  <m:r>
                    <w:rPr>
                      <w:rFonts w:ascii="Cambria Math" w:hAnsi="Cambria Math"/>
                    </w:rPr>
                    <m:t>5</m:t>
                  </m:r>
                </m:sup>
              </m:sSup>
            </m:e>
          </m:rad>
          <m:r>
            <w:rPr>
              <w:rFonts w:ascii="Cambria Math" w:hAnsi="Cambria Math"/>
            </w:rPr>
            <m:t>=5</m:t>
          </m:r>
        </m:oMath>
      </m:oMathPara>
    </w:p>
    <w:p w14:paraId="1F72FDB2" w14:textId="232B8608" w:rsidR="00500197" w:rsidRDefault="00500197" w:rsidP="007A4BA1">
      <w:pPr>
        <w:rPr>
          <w:rFonts w:ascii="Cambria Math" w:hAnsi="Cambria Math"/>
        </w:rPr>
      </w:pPr>
      <w:r>
        <w:rPr>
          <w:rFonts w:ascii="Cambria Math" w:hAnsi="Cambria Math" w:hint="eastAsia"/>
        </w:rPr>
        <w:t>同时考虑维数和维数上的数值，</w:t>
      </w:r>
    </w:p>
    <w:p w14:paraId="3AF2C7EB" w14:textId="4FEC54DC" w:rsidR="00500197" w:rsidRPr="00B15C5E" w:rsidRDefault="00000000" w:rsidP="007A4BA1">
      <w:pPr>
        <w:rPr>
          <w:rFonts w:ascii="Cambria Math" w:hAnsi="Cambria Math"/>
        </w:rPr>
      </w:pPr>
      <m:oMathPara>
        <m:oMath>
          <m:rad>
            <m:radPr>
              <m:degHide m:val="1"/>
              <m:ctrlPr>
                <w:rPr>
                  <w:rFonts w:ascii="Cambria Math" w:hAnsi="Cambria Math"/>
                  <w:i/>
                </w:rPr>
              </m:ctrlPr>
            </m:radPr>
            <m:deg/>
            <m:e>
              <m:f>
                <m:fPr>
                  <m:ctrlPr>
                    <w:rPr>
                      <w:rFonts w:ascii="Cambria Math" w:hAnsi="Cambria Math"/>
                      <w:i/>
                    </w:rPr>
                  </m:ctrlPr>
                </m:fPr>
                <m:num>
                  <m:d>
                    <m:dPr>
                      <m:ctrlPr>
                        <w:rPr>
                          <w:rFonts w:ascii="Cambria Math" w:hAnsi="Cambria Math"/>
                          <w:i/>
                        </w:rPr>
                      </m:ctrlPr>
                    </m:dPr>
                    <m:e>
                      <m:r>
                        <w:rPr>
                          <w:rFonts w:ascii="Cambria Math" w:hAnsi="Cambria Math"/>
                        </w:rPr>
                        <m:t>3+4i</m:t>
                      </m:r>
                    </m:e>
                  </m:d>
                  <m:d>
                    <m:dPr>
                      <m:ctrlPr>
                        <w:rPr>
                          <w:rFonts w:ascii="Cambria Math" w:hAnsi="Cambria Math"/>
                          <w:i/>
                        </w:rPr>
                      </m:ctrlPr>
                    </m:dPr>
                    <m:e>
                      <m:r>
                        <w:rPr>
                          <w:rFonts w:ascii="Cambria Math" w:hAnsi="Cambria Math"/>
                        </w:rPr>
                        <m:t>3+4</m:t>
                      </m:r>
                      <m:sSup>
                        <m:sSupPr>
                          <m:ctrlPr>
                            <w:rPr>
                              <w:rFonts w:ascii="Cambria Math" w:hAnsi="Cambria Math"/>
                              <w:i/>
                            </w:rPr>
                          </m:ctrlPr>
                        </m:sSupPr>
                        <m:e>
                          <m:r>
                            <w:rPr>
                              <w:rFonts w:ascii="Cambria Math" w:hAnsi="Cambria Math"/>
                            </w:rPr>
                            <m:t>i</m:t>
                          </m:r>
                        </m:e>
                        <m:sup>
                          <m:r>
                            <w:rPr>
                              <w:rFonts w:ascii="Cambria Math" w:hAnsi="Cambria Math"/>
                            </w:rPr>
                            <m:t>3</m:t>
                          </m:r>
                        </m:sup>
                      </m:sSup>
                    </m:e>
                  </m:d>
                  <m:ctrlPr>
                    <w:rPr>
                      <w:rFonts w:ascii="Cambria Math" w:hAnsi="Cambria Math" w:hint="eastAsia"/>
                      <w:i/>
                    </w:rPr>
                  </m:ctrlPr>
                </m:num>
                <m:den>
                  <m:sSup>
                    <m:sSupPr>
                      <m:ctrlPr>
                        <w:rPr>
                          <w:rFonts w:ascii="Cambria Math" w:hAnsi="Cambria Math"/>
                          <w:i/>
                        </w:rPr>
                      </m:ctrlPr>
                    </m:sSupPr>
                    <m:e>
                      <m:r>
                        <w:rPr>
                          <w:rFonts w:ascii="Cambria Math" w:hAnsi="Cambria Math"/>
                        </w:rPr>
                        <m:t>i</m:t>
                      </m:r>
                    </m:e>
                    <m:sup>
                      <m:r>
                        <w:rPr>
                          <w:rFonts w:ascii="Cambria Math" w:hAnsi="Cambria Math"/>
                        </w:rPr>
                        <m:t>4</m:t>
                      </m:r>
                    </m:sup>
                  </m:sSup>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+3×4i+3×4</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+4i×4</m:t>
                  </m:r>
                  <m:sSup>
                    <m:sSupPr>
                      <m:ctrlPr>
                        <w:rPr>
                          <w:rFonts w:ascii="Cambria Math" w:hAnsi="Cambria Math"/>
                          <w:i/>
                        </w:rPr>
                      </m:ctrlPr>
                    </m:sSupPr>
                    <m:e>
                      <m:r>
                        <w:rPr>
                          <w:rFonts w:ascii="Cambria Math" w:hAnsi="Cambria Math"/>
                        </w:rPr>
                        <m:t>i</m:t>
                      </m:r>
                    </m:e>
                    <m:sup>
                      <m:r>
                        <w:rPr>
                          <w:rFonts w:ascii="Cambria Math" w:hAnsi="Cambria Math"/>
                        </w:rPr>
                        <m:t>3</m:t>
                      </m:r>
                    </m:sup>
                  </m:sSup>
                  <m:ctrlPr>
                    <w:rPr>
                      <w:rFonts w:ascii="Cambria Math" w:hAnsi="Cambria Math" w:hint="eastAsia"/>
                      <w:i/>
                    </w:rPr>
                  </m:ctrlP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+12i+12</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4</m:t>
                      </m:r>
                    </m:sup>
                  </m:sSup>
                  <m:ctrlPr>
                    <w:rPr>
                      <w:rFonts w:ascii="Cambria Math" w:hAnsi="Cambria Math" w:hint="eastAsia"/>
                      <w:i/>
                    </w:rPr>
                  </m:ctrlP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9+12i-12i+16</m:t>
                  </m:r>
                  <m:ctrlPr>
                    <w:rPr>
                      <w:rFonts w:ascii="Cambria Math" w:hAnsi="Cambria Math" w:hint="eastAsia"/>
                      <w:i/>
                    </w:rPr>
                  </m:ctrlP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9+16</m:t>
                  </m:r>
                  <m:ctrlPr>
                    <w:rPr>
                      <w:rFonts w:ascii="Cambria Math" w:hAnsi="Cambria Math" w:hint="eastAsia"/>
                      <w:i/>
                    </w:rPr>
                  </m:ctrlP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25</m:t>
                  </m:r>
                  <m:ctrlPr>
                    <w:rPr>
                      <w:rFonts w:ascii="Cambria Math" w:hAnsi="Cambria Math" w:hint="eastAsia"/>
                      <w:i/>
                    </w:rPr>
                  </m:ctrlP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den>
              </m:f>
            </m:e>
          </m:rad>
          <m:r>
            <w:rPr>
              <w:rFonts w:ascii="Cambria Math" w:hAnsi="Cambria Math"/>
            </w:rPr>
            <m:t>=</m:t>
          </m:r>
          <m:rad>
            <m:radPr>
              <m:degHide m:val="1"/>
              <m:ctrlPr>
                <w:rPr>
                  <w:rFonts w:ascii="Cambria Math" w:hAnsi="Cambria Math"/>
                  <w:i/>
                </w:rPr>
              </m:ctrlPr>
            </m:radPr>
            <m:deg/>
            <m:e>
              <m:r>
                <w:rPr>
                  <w:rFonts w:ascii="Cambria Math" w:hAnsi="Cambria Math"/>
                </w:rPr>
                <m:t>25</m:t>
              </m:r>
            </m:e>
          </m:rad>
          <m:r>
            <w:rPr>
              <w:rFonts w:ascii="Cambria Math" w:hAnsi="Cambria Math"/>
            </w:rPr>
            <m:t>=5</m:t>
          </m:r>
        </m:oMath>
      </m:oMathPara>
    </w:p>
    <w:p w14:paraId="3E29BFEC" w14:textId="69F0FAAD" w:rsidR="00AC2CC5" w:rsidRDefault="00AC2CC5" w:rsidP="00A2171A">
      <w:pPr>
        <w:rPr>
          <w:rFonts w:ascii="Cambria Math" w:hAnsi="Cambria Math"/>
          <w:iCs/>
        </w:rPr>
      </w:pPr>
      <w:r>
        <w:rPr>
          <w:rFonts w:ascii="Cambria Math" w:hAnsi="Cambria Math" w:hint="eastAsia"/>
          <w:iCs/>
        </w:rPr>
        <w:lastRenderedPageBreak/>
        <w:t>事实上不难发现，就是不降维，结果也是一样的，也就是说，涉及维数的运算全都</w:t>
      </w:r>
      <w:proofErr w:type="gramStart"/>
      <w:r>
        <w:rPr>
          <w:rFonts w:ascii="Cambria Math" w:hAnsi="Cambria Math" w:hint="eastAsia"/>
          <w:iCs/>
        </w:rPr>
        <w:t>是升维过程</w:t>
      </w:r>
      <w:proofErr w:type="gramEnd"/>
      <w:r>
        <w:rPr>
          <w:rFonts w:ascii="Cambria Math" w:hAnsi="Cambria Math" w:hint="eastAsia"/>
          <w:iCs/>
        </w:rPr>
        <w:t>，对于观察者来说也是一样的，因为维数对于观察者来说的周期性已经</w:t>
      </w:r>
      <w:proofErr w:type="gramStart"/>
      <w:r>
        <w:rPr>
          <w:rFonts w:ascii="Cambria Math" w:hAnsi="Cambria Math" w:hint="eastAsia"/>
          <w:iCs/>
        </w:rPr>
        <w:t>模掉了升维造成</w:t>
      </w:r>
      <w:proofErr w:type="gramEnd"/>
      <w:r>
        <w:rPr>
          <w:rFonts w:ascii="Cambria Math" w:hAnsi="Cambria Math" w:hint="eastAsia"/>
          <w:iCs/>
        </w:rPr>
        <w:t>影响。</w:t>
      </w:r>
    </w:p>
    <w:p w14:paraId="1EDE9E78" w14:textId="2E3B90AB" w:rsidR="00A2171A" w:rsidRPr="006E547B" w:rsidRDefault="0001565B" w:rsidP="00A2171A">
      <w:pPr>
        <w:rPr>
          <w:rFonts w:ascii="Cambria Math" w:hAnsi="Cambria Math"/>
          <w:i/>
        </w:rPr>
      </w:pPr>
      <w:r>
        <w:rPr>
          <w:rFonts w:ascii="Cambria Math" w:hAnsi="Cambria Math" w:hint="eastAsia"/>
          <w:iCs/>
        </w:rPr>
        <w:t>所以，为什么楼梯悖论，会出现</w:t>
      </w:r>
      <w:r>
        <w:rPr>
          <w:rFonts w:ascii="Cambria Math" w:hAnsi="Cambria Math" w:hint="eastAsia"/>
          <w:iCs/>
        </w:rPr>
        <w:t>7</w:t>
      </w:r>
      <w:r>
        <w:rPr>
          <w:rFonts w:ascii="Cambria Math" w:hAnsi="Cambria Math" w:hint="eastAsia"/>
          <w:iCs/>
        </w:rPr>
        <w:t>等于</w:t>
      </w:r>
      <w:r>
        <w:rPr>
          <w:rFonts w:ascii="Cambria Math" w:hAnsi="Cambria Math" w:hint="eastAsia"/>
          <w:iCs/>
        </w:rPr>
        <w:t>5</w:t>
      </w:r>
      <w:r>
        <w:rPr>
          <w:rFonts w:ascii="Cambria Math" w:hAnsi="Cambria Math" w:hint="eastAsia"/>
          <w:iCs/>
        </w:rPr>
        <w:t>的问题</w:t>
      </w:r>
      <w:r w:rsidR="00B6092E">
        <w:rPr>
          <w:rFonts w:ascii="Cambria Math" w:hAnsi="Cambria Math" w:hint="eastAsia"/>
          <w:iCs/>
        </w:rPr>
        <w:t>？计算得到</w:t>
      </w:r>
      <w:r w:rsidR="00B6092E">
        <w:rPr>
          <w:rFonts w:ascii="Cambria Math" w:hAnsi="Cambria Math" w:hint="eastAsia"/>
          <w:iCs/>
        </w:rPr>
        <w:t>7</w:t>
      </w:r>
      <w:r w:rsidR="00B6092E">
        <w:rPr>
          <w:rFonts w:ascii="Cambria Math" w:hAnsi="Cambria Math" w:hint="eastAsia"/>
          <w:iCs/>
        </w:rPr>
        <w:t>的时候，没有考虑不同维数的度量上是不可能简单相加的，具体涉及的维数不是</w:t>
      </w:r>
      <w:r w:rsidR="00B6092E">
        <w:rPr>
          <w:rFonts w:ascii="Cambria Math" w:hAnsi="Cambria Math" w:hint="eastAsia"/>
          <w:iCs/>
        </w:rPr>
        <w:t>2</w:t>
      </w:r>
      <w:r w:rsidR="00B6092E">
        <w:rPr>
          <w:rFonts w:ascii="Cambria Math" w:hAnsi="Cambria Math" w:hint="eastAsia"/>
          <w:iCs/>
        </w:rPr>
        <w:t>维，而是</w:t>
      </w:r>
      <w:r w:rsidR="00B6092E">
        <w:rPr>
          <w:rFonts w:ascii="Cambria Math" w:hAnsi="Cambria Math" w:hint="eastAsia"/>
          <w:iCs/>
        </w:rPr>
        <w:t>4</w:t>
      </w:r>
      <w:r w:rsidR="00B6092E">
        <w:rPr>
          <w:rFonts w:ascii="Cambria Math" w:hAnsi="Cambria Math" w:hint="eastAsia"/>
          <w:iCs/>
        </w:rPr>
        <w:t>维，也就是对于虚数单位来说的一个完整周期。</w:t>
      </w:r>
      <w:r w:rsidR="00CE4343">
        <w:rPr>
          <w:rFonts w:ascii="Cambria Math" w:hAnsi="Cambria Math" w:hint="eastAsia"/>
          <w:iCs/>
        </w:rPr>
        <w:t>而维数的升降都对应于虚数单位，而我们已经知道，虚数单位不是一个固定的值，它是一个随着时间（过程步）变化的值</w:t>
      </w:r>
      <w:r w:rsidR="008A2ED6">
        <w:rPr>
          <w:rFonts w:ascii="Cambria Math" w:hAnsi="Cambria Math" w:hint="eastAsia"/>
          <w:iCs/>
        </w:rPr>
        <w:t>，一个可以发生自我迭代的值</w:t>
      </w:r>
      <w:r w:rsidR="00920BD3">
        <w:rPr>
          <w:rFonts w:ascii="Cambria Math" w:hAnsi="Cambria Math" w:hint="eastAsia"/>
          <w:iCs/>
        </w:rPr>
        <w:t>，或者说跨越无穷等级的数值</w:t>
      </w:r>
      <w:r w:rsidR="008A2ED6">
        <w:rPr>
          <w:rFonts w:ascii="Cambria Math" w:hAnsi="Cambria Math" w:hint="eastAsia"/>
          <w:iCs/>
        </w:rPr>
        <w:t>。</w:t>
      </w:r>
      <w:r w:rsidR="005074D1">
        <w:rPr>
          <w:rFonts w:ascii="Cambria Math" w:hAnsi="Cambria Math" w:hint="eastAsia"/>
          <w:iCs/>
        </w:rPr>
        <w:t>这就使得两个维数的度量结果之间，是不能直接相加的。</w:t>
      </w:r>
      <w:r w:rsidR="00142B68">
        <w:rPr>
          <w:rFonts w:ascii="Cambria Math" w:hAnsi="Cambria Math" w:hint="eastAsia"/>
          <w:iCs/>
        </w:rPr>
        <w:t>对于两个相继的维数只能通过对应的维数提升，在高维相加，然后再降</w:t>
      </w:r>
      <w:proofErr w:type="gramStart"/>
      <w:r w:rsidR="00142B68">
        <w:rPr>
          <w:rFonts w:ascii="Cambria Math" w:hAnsi="Cambria Math" w:hint="eastAsia"/>
          <w:iCs/>
        </w:rPr>
        <w:t>维才能</w:t>
      </w:r>
      <w:proofErr w:type="gramEnd"/>
      <w:r w:rsidR="00142B68">
        <w:rPr>
          <w:rFonts w:ascii="Cambria Math" w:hAnsi="Cambria Math" w:hint="eastAsia"/>
          <w:iCs/>
        </w:rPr>
        <w:t>得到正确的结果。</w:t>
      </w:r>
      <w:r w:rsidR="00C52B0A">
        <w:rPr>
          <w:rFonts w:ascii="Cambria Math" w:hAnsi="Cambria Math" w:hint="eastAsia"/>
          <w:iCs/>
        </w:rPr>
        <w:t>或者说，低维上的变化，在高维是确定的，两个低维上的变化过程，在统一的高维上才有确定</w:t>
      </w:r>
      <w:r w:rsidR="00583655">
        <w:rPr>
          <w:rFonts w:ascii="Cambria Math" w:hAnsi="Cambria Math" w:hint="eastAsia"/>
          <w:iCs/>
        </w:rPr>
        <w:t>结果</w:t>
      </w:r>
      <w:r w:rsidR="00C52B0A">
        <w:rPr>
          <w:rFonts w:ascii="Cambria Math" w:hAnsi="Cambria Math" w:hint="eastAsia"/>
          <w:iCs/>
        </w:rPr>
        <w:t>。</w:t>
      </w:r>
      <w:r w:rsidR="00A2171A">
        <w:rPr>
          <w:rFonts w:ascii="Cambria Math" w:hAnsi="Cambria Math" w:hint="eastAsia"/>
          <w:iCs/>
        </w:rPr>
        <w:t>就像是，</w:t>
      </w:r>
      <w:r w:rsidR="00A2171A" w:rsidRPr="00A2171A">
        <w:rPr>
          <w:rFonts w:ascii="Cambria Math" w:hAnsi="Cambria Math"/>
          <w:i/>
        </w:rPr>
        <w:br/>
      </w: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oMath>
      </m:oMathPara>
    </w:p>
    <w:p w14:paraId="2BD0AA9E" w14:textId="53655B05" w:rsidR="00A2171A" w:rsidRDefault="00A2171A" w:rsidP="007A4BA1">
      <w:pPr>
        <w:rPr>
          <w:rFonts w:ascii="Cambria Math" w:hAnsi="Cambria Math"/>
        </w:rPr>
      </w:pPr>
      <w:r>
        <w:rPr>
          <w:rFonts w:ascii="Cambria Math" w:hAnsi="Cambria Math" w:hint="eastAsia"/>
          <w:iCs/>
        </w:rPr>
        <w:t>在低维上不断变化的虚数单位</w:t>
      </w:r>
      <m:oMath>
        <m:r>
          <w:rPr>
            <w:rFonts w:ascii="Cambria Math" w:hAnsi="Cambria Math"/>
          </w:rPr>
          <m:t>i</m:t>
        </m:r>
      </m:oMath>
      <w:r>
        <w:rPr>
          <w:rFonts w:ascii="Cambria Math" w:hAnsi="Cambria Math" w:hint="eastAsia"/>
        </w:rPr>
        <w:t>，在下一个维数上，它的</w:t>
      </w:r>
      <w:proofErr w:type="gramStart"/>
      <w:r>
        <w:rPr>
          <w:rFonts w:ascii="Cambria Math" w:hAnsi="Cambria Math" w:hint="eastAsia"/>
        </w:rPr>
        <w:t>平方就</w:t>
      </w:r>
      <w:proofErr w:type="gramEnd"/>
      <w:r>
        <w:rPr>
          <w:rFonts w:ascii="Cambria Math" w:hAnsi="Cambria Math" w:hint="eastAsia"/>
        </w:rPr>
        <w:t>确定等于</w:t>
      </w:r>
      <w:r>
        <w:rPr>
          <w:rFonts w:ascii="Cambria Math" w:hAnsi="Cambria Math" w:hint="eastAsia"/>
        </w:rPr>
        <w:t>-1</w:t>
      </w:r>
      <w:r w:rsidR="00C15BED">
        <w:rPr>
          <w:rFonts w:ascii="Cambria Math" w:hAnsi="Cambria Math" w:hint="eastAsia"/>
        </w:rPr>
        <w:t>，也就是比整个周期小一</w:t>
      </w:r>
      <w:r w:rsidR="00530B96">
        <w:rPr>
          <w:rFonts w:ascii="Cambria Math" w:hAnsi="Cambria Math" w:hint="eastAsia"/>
        </w:rPr>
        <w:t>个单位</w:t>
      </w:r>
      <w:r>
        <w:rPr>
          <w:rFonts w:ascii="Cambria Math" w:hAnsi="Cambria Math" w:hint="eastAsia"/>
        </w:rPr>
        <w:t>。</w:t>
      </w:r>
    </w:p>
    <w:p w14:paraId="2D9EC45E" w14:textId="1192B8F5" w:rsidR="00A2171A" w:rsidRDefault="00664FC6" w:rsidP="007A4BA1">
      <w:pPr>
        <w:rPr>
          <w:rFonts w:ascii="Cambria Math" w:hAnsi="Cambria Math"/>
        </w:rPr>
      </w:pPr>
      <w:r>
        <w:rPr>
          <w:rFonts w:ascii="Cambria Math" w:hAnsi="Cambria Math" w:hint="eastAsia"/>
        </w:rPr>
        <w:t>如果考虑现实世界呢？考虑普朗克长度呢？</w:t>
      </w:r>
      <w:r w:rsidR="005A4041">
        <w:rPr>
          <w:rFonts w:ascii="Cambria Math" w:hAnsi="Cambria Math" w:hint="eastAsia"/>
        </w:rPr>
        <w:t>那么</w:t>
      </w:r>
      <w:r w:rsidR="005A4041">
        <w:rPr>
          <w:rFonts w:ascii="Cambria Math" w:hAnsi="Cambria Math" w:hint="eastAsia"/>
        </w:rPr>
        <w:t>3</w:t>
      </w:r>
      <w:r w:rsidR="005A4041">
        <w:rPr>
          <w:rFonts w:ascii="Cambria Math" w:hAnsi="Cambria Math" w:hint="eastAsia"/>
        </w:rPr>
        <w:t>和</w:t>
      </w:r>
      <w:r w:rsidR="005A4041">
        <w:rPr>
          <w:rFonts w:ascii="Cambria Math" w:hAnsi="Cambria Math" w:hint="eastAsia"/>
        </w:rPr>
        <w:t>4</w:t>
      </w:r>
      <w:r w:rsidR="005A4041">
        <w:rPr>
          <w:rFonts w:ascii="Cambria Math" w:hAnsi="Cambria Math" w:hint="eastAsia"/>
        </w:rPr>
        <w:t>是否可以相加呢？</w:t>
      </w:r>
    </w:p>
    <w:p w14:paraId="3AE15770" w14:textId="070959E9" w:rsidR="005A4041" w:rsidRDefault="007B1B71" w:rsidP="007A4BA1">
      <w:pPr>
        <w:rPr>
          <w:rFonts w:ascii="Cambria Math" w:hAnsi="Cambria Math"/>
        </w:rPr>
      </w:pPr>
      <w:r>
        <w:rPr>
          <w:rFonts w:ascii="Cambria Math" w:hAnsi="Cambria Math" w:hint="eastAsia"/>
        </w:rPr>
        <w:t>观察者对微观世界的观察能力，截断在普朗克长度的数值上，但是，观察者无法截断世界本身。</w:t>
      </w:r>
      <w:r w:rsidR="008300F9">
        <w:rPr>
          <w:rFonts w:ascii="Cambria Math" w:hAnsi="Cambria Math" w:hint="eastAsia"/>
        </w:rPr>
        <w:t>也就是说，世界的本体并不受到观察者截断能力的束缚</w:t>
      </w:r>
      <w:r w:rsidR="003E639A">
        <w:rPr>
          <w:rFonts w:ascii="Cambria Math" w:hAnsi="Cambria Math" w:hint="eastAsia"/>
        </w:rPr>
        <w:t>（这相当于可变的虚数单位）</w:t>
      </w:r>
      <w:r w:rsidR="008300F9">
        <w:rPr>
          <w:rFonts w:ascii="Cambria Math" w:hAnsi="Cambria Math" w:hint="eastAsia"/>
        </w:rPr>
        <w:t>。</w:t>
      </w:r>
      <w:r w:rsidR="00C36CA9">
        <w:rPr>
          <w:rFonts w:ascii="Cambria Math" w:hAnsi="Cambria Math" w:hint="eastAsia"/>
        </w:rPr>
        <w:t>而观察者通过长期观察，可以认识到自身存在认知能力上限，以及本体并不限制认知能力和所认知事物的上限</w:t>
      </w:r>
      <w:r w:rsidR="007A091D">
        <w:rPr>
          <w:rFonts w:ascii="Cambria Math" w:hAnsi="Cambria Math" w:hint="eastAsia"/>
        </w:rPr>
        <w:t>。</w:t>
      </w:r>
      <w:r w:rsidR="00C36CA9">
        <w:rPr>
          <w:rFonts w:ascii="Cambria Math" w:hAnsi="Cambria Math" w:hint="eastAsia"/>
        </w:rPr>
        <w:t>由此来说，仍然应当</w:t>
      </w:r>
      <w:proofErr w:type="gramStart"/>
      <w:r w:rsidR="00C36CA9">
        <w:rPr>
          <w:rFonts w:ascii="Cambria Math" w:hAnsi="Cambria Math" w:hint="eastAsia"/>
        </w:rPr>
        <w:t>使用升维算法</w:t>
      </w:r>
      <w:proofErr w:type="gramEnd"/>
      <w:r w:rsidR="00C36CA9">
        <w:rPr>
          <w:rFonts w:ascii="Cambria Math" w:hAnsi="Cambria Math" w:hint="eastAsia"/>
        </w:rPr>
        <w:t>来计算两点的距离，而不是用认知上限来计算。当然相对于普朗克长度的尺度，宏观单位已经足够大，本体超过认知上限的事实已经被隐含在观测活动之中了，</w:t>
      </w:r>
      <w:r w:rsidR="001544BD">
        <w:rPr>
          <w:rFonts w:ascii="Cambria Math" w:hAnsi="Cambria Math" w:hint="eastAsia"/>
        </w:rPr>
        <w:t>所以选择升维</w:t>
      </w:r>
      <w:r w:rsidR="00AC2CC5">
        <w:rPr>
          <w:rFonts w:ascii="Cambria Math" w:hAnsi="Cambria Math" w:hint="eastAsia"/>
        </w:rPr>
        <w:t>（并不需要再降维）</w:t>
      </w:r>
      <w:r w:rsidR="001544BD">
        <w:rPr>
          <w:rFonts w:ascii="Cambria Math" w:hAnsi="Cambria Math" w:hint="eastAsia"/>
        </w:rPr>
        <w:t>的方法计算长度是唯一正确的选项。</w:t>
      </w:r>
    </w:p>
    <w:p w14:paraId="5544493A" w14:textId="7A1B7AB3" w:rsidR="007D7122" w:rsidRDefault="007D7122" w:rsidP="007A4BA1">
      <w:pPr>
        <w:rPr>
          <w:rFonts w:ascii="Cambria Math" w:hAnsi="Cambria Math"/>
        </w:rPr>
      </w:pPr>
      <w:r>
        <w:rPr>
          <w:rFonts w:ascii="Cambria Math" w:hAnsi="Cambria Math" w:hint="eastAsia"/>
        </w:rPr>
        <w:t>由此来说，一个简单的勾股定理，计算的实际上是两个维数</w:t>
      </w:r>
      <w:r w:rsidR="00CC6B1C">
        <w:rPr>
          <w:rFonts w:ascii="Cambria Math" w:hAnsi="Cambria Math" w:hint="eastAsia"/>
        </w:rPr>
        <w:t>上度量的数值以及维数的差异构成的复合</w:t>
      </w:r>
      <w:r>
        <w:rPr>
          <w:rFonts w:ascii="Cambria Math" w:hAnsi="Cambria Math" w:hint="eastAsia"/>
        </w:rPr>
        <w:t>关系</w:t>
      </w:r>
      <w:r w:rsidR="00184A06">
        <w:rPr>
          <w:rFonts w:ascii="Cambria Math" w:hAnsi="Cambria Math" w:hint="eastAsia"/>
        </w:rPr>
        <w:t>。</w:t>
      </w:r>
    </w:p>
    <w:p w14:paraId="625DE314" w14:textId="397BE51E" w:rsidR="001204AA" w:rsidRPr="00D62764" w:rsidRDefault="0054278A" w:rsidP="007A4BA1">
      <w:pPr>
        <w:rPr>
          <w:rFonts w:ascii="Cambria Math" w:hAnsi="Cambria Math" w:hint="eastAsia"/>
        </w:rPr>
      </w:pPr>
      <w:r>
        <w:rPr>
          <w:rFonts w:ascii="Cambria Math" w:hAnsi="Cambria Math" w:hint="eastAsia"/>
        </w:rPr>
        <w:t>从上面的分析不难看出，平面直角坐标系上的一个直角三角形，实际上是四个维数被压缩到一个平面的结果。</w:t>
      </w:r>
      <w:r w:rsidR="005D4213">
        <w:rPr>
          <w:rFonts w:ascii="Cambria Math" w:hAnsi="Cambria Math" w:hint="eastAsia"/>
        </w:rPr>
        <w:t>0</w:t>
      </w:r>
      <w:r w:rsidR="005D4213">
        <w:rPr>
          <w:rFonts w:ascii="Cambria Math" w:hAnsi="Cambria Math" w:hint="eastAsia"/>
        </w:rPr>
        <w:t>维的点在</w:t>
      </w:r>
      <w:r w:rsidR="005D4213">
        <w:rPr>
          <w:rFonts w:ascii="Cambria Math" w:hAnsi="Cambria Math" w:hint="eastAsia"/>
        </w:rPr>
        <w:t>x</w:t>
      </w:r>
      <w:r w:rsidR="005D4213">
        <w:rPr>
          <w:rFonts w:ascii="Cambria Math" w:hAnsi="Cambria Math" w:hint="eastAsia"/>
        </w:rPr>
        <w:t>方向上拉成一维的线，在</w:t>
      </w:r>
      <w:r w:rsidR="005D4213">
        <w:rPr>
          <w:rFonts w:ascii="Cambria Math" w:hAnsi="Cambria Math" w:hint="eastAsia"/>
        </w:rPr>
        <w:t>y</w:t>
      </w:r>
      <w:r w:rsidR="005D4213">
        <w:rPr>
          <w:rFonts w:ascii="Cambria Math" w:hAnsi="Cambria Math" w:hint="eastAsia"/>
        </w:rPr>
        <w:t>方向上拉成第</w:t>
      </w:r>
      <w:r w:rsidR="00B87CD7">
        <w:rPr>
          <w:rFonts w:ascii="Cambria Math" w:hAnsi="Cambria Math" w:hint="eastAsia"/>
        </w:rPr>
        <w:t>2</w:t>
      </w:r>
      <w:r w:rsidR="005D4213">
        <w:rPr>
          <w:rFonts w:ascii="Cambria Math" w:hAnsi="Cambria Math" w:hint="eastAsia"/>
        </w:rPr>
        <w:t>维的线，在线的两端，连接起来构成第</w:t>
      </w:r>
      <w:r w:rsidR="005D4213">
        <w:rPr>
          <w:rFonts w:ascii="Cambria Math" w:hAnsi="Cambria Math" w:hint="eastAsia"/>
        </w:rPr>
        <w:t>3</w:t>
      </w:r>
      <w:r w:rsidR="005D4213">
        <w:rPr>
          <w:rFonts w:ascii="Cambria Math" w:hAnsi="Cambria Math" w:hint="eastAsia"/>
        </w:rPr>
        <w:t>维的线</w:t>
      </w:r>
      <w:r w:rsidR="001253AB">
        <w:rPr>
          <w:rFonts w:ascii="Cambria Math" w:hAnsi="Cambria Math" w:hint="eastAsia"/>
        </w:rPr>
        <w:t>。也就是说，四个维数都不在一个平面上，但都投影在一个平面上。</w:t>
      </w:r>
      <w:r w:rsidR="009732F6">
        <w:rPr>
          <w:rFonts w:ascii="Cambria Math" w:hAnsi="Cambria Math" w:hint="eastAsia"/>
        </w:rPr>
        <w:t>而从维数的不连续角度考虑，这些</w:t>
      </w:r>
      <w:proofErr w:type="gramStart"/>
      <w:r w:rsidR="009732F6">
        <w:rPr>
          <w:rFonts w:ascii="Cambria Math" w:hAnsi="Cambria Math" w:hint="eastAsia"/>
        </w:rPr>
        <w:t>线其实</w:t>
      </w:r>
      <w:proofErr w:type="gramEnd"/>
      <w:r w:rsidR="009732F6">
        <w:rPr>
          <w:rFonts w:ascii="Cambria Math" w:hAnsi="Cambria Math" w:hint="eastAsia"/>
        </w:rPr>
        <w:t>都是各自断开的，只是正面投影到同一个平面上，才有了闭合的直角三角形。这一点和欧拉方程的螺旋线投影到平面上就是一个圆的原理是一样的。低维空间的复杂性，在高维空间是简单的，出现复杂状况，很可能就是高维空间</w:t>
      </w:r>
      <w:r w:rsidR="00CF7581">
        <w:rPr>
          <w:rFonts w:ascii="Cambria Math" w:hAnsi="Cambria Math" w:hint="eastAsia"/>
        </w:rPr>
        <w:t>到低维空间的投影相互</w:t>
      </w:r>
      <w:r w:rsidR="009732F6">
        <w:rPr>
          <w:rFonts w:ascii="Cambria Math" w:hAnsi="Cambria Math" w:hint="eastAsia"/>
        </w:rPr>
        <w:t>叠加的结果。</w:t>
      </w:r>
    </w:p>
    <w:p w14:paraId="7DD1FC8B" w14:textId="73397D26" w:rsidR="007A4BA1" w:rsidRPr="0054278A" w:rsidRDefault="007A4BA1" w:rsidP="006E547B">
      <w:pPr>
        <w:rPr>
          <w:rFonts w:ascii="Cambria Math" w:hAnsi="Cambria Math"/>
          <w:iCs/>
        </w:rPr>
      </w:pPr>
    </w:p>
    <w:p w14:paraId="7ECA5AC1" w14:textId="15E659E8" w:rsidR="006E547B" w:rsidRPr="007A4BA1" w:rsidRDefault="006E547B" w:rsidP="00437859">
      <w:pPr>
        <w:rPr>
          <w:rFonts w:hint="eastAsia"/>
          <w:iCs/>
        </w:rPr>
      </w:pPr>
    </w:p>
    <w:p w14:paraId="75DAD3D2" w14:textId="77777777" w:rsidR="006E6C8E" w:rsidRPr="006E6C8E" w:rsidRDefault="006E6C8E" w:rsidP="00437859">
      <w:pPr>
        <w:rPr>
          <w:rFonts w:hint="eastAsia"/>
        </w:rPr>
      </w:pPr>
    </w:p>
    <w:p w14:paraId="31F2FDD9" w14:textId="7ADDE155" w:rsidR="006E6C8E" w:rsidRDefault="006E6C8E" w:rsidP="00437859">
      <w:pPr>
        <w:rPr>
          <w:rFonts w:hint="eastAsia"/>
        </w:rPr>
      </w:pPr>
    </w:p>
    <w:p w14:paraId="5CE56006" w14:textId="77777777" w:rsidR="00437859" w:rsidRDefault="00437859" w:rsidP="00437859">
      <w:pPr>
        <w:rPr>
          <w:rFonts w:hint="eastAsia"/>
        </w:rPr>
      </w:pPr>
    </w:p>
    <w:p w14:paraId="00C7072D" w14:textId="1A016C2E" w:rsidR="00437859" w:rsidRDefault="00437859" w:rsidP="00437859">
      <w:pPr>
        <w:rPr>
          <w:rFonts w:hint="eastAsia"/>
        </w:rPr>
      </w:pPr>
    </w:p>
    <w:sectPr w:rsidR="004378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859"/>
    <w:rsid w:val="0001565B"/>
    <w:rsid w:val="00021572"/>
    <w:rsid w:val="00032970"/>
    <w:rsid w:val="000715A0"/>
    <w:rsid w:val="001204AA"/>
    <w:rsid w:val="001253AB"/>
    <w:rsid w:val="00142B68"/>
    <w:rsid w:val="001544BD"/>
    <w:rsid w:val="00163881"/>
    <w:rsid w:val="00184A06"/>
    <w:rsid w:val="001A6B9B"/>
    <w:rsid w:val="00205D00"/>
    <w:rsid w:val="002A17D2"/>
    <w:rsid w:val="003727CE"/>
    <w:rsid w:val="003E639A"/>
    <w:rsid w:val="00430E76"/>
    <w:rsid w:val="00437859"/>
    <w:rsid w:val="004E416A"/>
    <w:rsid w:val="00500197"/>
    <w:rsid w:val="005074D1"/>
    <w:rsid w:val="00523670"/>
    <w:rsid w:val="00530B96"/>
    <w:rsid w:val="00533C44"/>
    <w:rsid w:val="0054278A"/>
    <w:rsid w:val="00583655"/>
    <w:rsid w:val="005A4041"/>
    <w:rsid w:val="005D4213"/>
    <w:rsid w:val="00615A89"/>
    <w:rsid w:val="00664FC6"/>
    <w:rsid w:val="006C64B0"/>
    <w:rsid w:val="006E547B"/>
    <w:rsid w:val="006E60B1"/>
    <w:rsid w:val="006E6C8E"/>
    <w:rsid w:val="007262EC"/>
    <w:rsid w:val="00764EF1"/>
    <w:rsid w:val="0077079C"/>
    <w:rsid w:val="007A091D"/>
    <w:rsid w:val="007A194A"/>
    <w:rsid w:val="007A4BA1"/>
    <w:rsid w:val="007B1B71"/>
    <w:rsid w:val="007D7122"/>
    <w:rsid w:val="008300F9"/>
    <w:rsid w:val="0086245C"/>
    <w:rsid w:val="008A2ED6"/>
    <w:rsid w:val="00904E6C"/>
    <w:rsid w:val="00920BD3"/>
    <w:rsid w:val="009247E1"/>
    <w:rsid w:val="00935B39"/>
    <w:rsid w:val="00961A99"/>
    <w:rsid w:val="009732F6"/>
    <w:rsid w:val="00990A4A"/>
    <w:rsid w:val="00A2171A"/>
    <w:rsid w:val="00AC2CC5"/>
    <w:rsid w:val="00B15C5E"/>
    <w:rsid w:val="00B6092E"/>
    <w:rsid w:val="00B87CD7"/>
    <w:rsid w:val="00BC7A57"/>
    <w:rsid w:val="00C15BED"/>
    <w:rsid w:val="00C36CA9"/>
    <w:rsid w:val="00C52B0A"/>
    <w:rsid w:val="00CC6B1C"/>
    <w:rsid w:val="00CE4343"/>
    <w:rsid w:val="00CF7581"/>
    <w:rsid w:val="00D003C3"/>
    <w:rsid w:val="00D62764"/>
    <w:rsid w:val="00D80A8F"/>
    <w:rsid w:val="00E85786"/>
    <w:rsid w:val="00F25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885CF"/>
  <w15:chartTrackingRefBased/>
  <w15:docId w15:val="{B5AD6AA6-7505-4404-949E-47FE79473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378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378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3785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378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3785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3785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3785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3785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3785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78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378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378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37859"/>
    <w:rPr>
      <w:rFonts w:cstheme="majorBidi"/>
      <w:color w:val="0F4761" w:themeColor="accent1" w:themeShade="BF"/>
      <w:sz w:val="28"/>
      <w:szCs w:val="28"/>
    </w:rPr>
  </w:style>
  <w:style w:type="character" w:customStyle="1" w:styleId="50">
    <w:name w:val="标题 5 字符"/>
    <w:basedOn w:val="a0"/>
    <w:link w:val="5"/>
    <w:uiPriority w:val="9"/>
    <w:semiHidden/>
    <w:rsid w:val="00437859"/>
    <w:rPr>
      <w:rFonts w:cstheme="majorBidi"/>
      <w:color w:val="0F4761" w:themeColor="accent1" w:themeShade="BF"/>
      <w:sz w:val="24"/>
    </w:rPr>
  </w:style>
  <w:style w:type="character" w:customStyle="1" w:styleId="60">
    <w:name w:val="标题 6 字符"/>
    <w:basedOn w:val="a0"/>
    <w:link w:val="6"/>
    <w:uiPriority w:val="9"/>
    <w:semiHidden/>
    <w:rsid w:val="00437859"/>
    <w:rPr>
      <w:rFonts w:cstheme="majorBidi"/>
      <w:b/>
      <w:bCs/>
      <w:color w:val="0F4761" w:themeColor="accent1" w:themeShade="BF"/>
    </w:rPr>
  </w:style>
  <w:style w:type="character" w:customStyle="1" w:styleId="70">
    <w:name w:val="标题 7 字符"/>
    <w:basedOn w:val="a0"/>
    <w:link w:val="7"/>
    <w:uiPriority w:val="9"/>
    <w:semiHidden/>
    <w:rsid w:val="00437859"/>
    <w:rPr>
      <w:rFonts w:cstheme="majorBidi"/>
      <w:b/>
      <w:bCs/>
      <w:color w:val="595959" w:themeColor="text1" w:themeTint="A6"/>
    </w:rPr>
  </w:style>
  <w:style w:type="character" w:customStyle="1" w:styleId="80">
    <w:name w:val="标题 8 字符"/>
    <w:basedOn w:val="a0"/>
    <w:link w:val="8"/>
    <w:uiPriority w:val="9"/>
    <w:semiHidden/>
    <w:rsid w:val="00437859"/>
    <w:rPr>
      <w:rFonts w:cstheme="majorBidi"/>
      <w:color w:val="595959" w:themeColor="text1" w:themeTint="A6"/>
    </w:rPr>
  </w:style>
  <w:style w:type="character" w:customStyle="1" w:styleId="90">
    <w:name w:val="标题 9 字符"/>
    <w:basedOn w:val="a0"/>
    <w:link w:val="9"/>
    <w:uiPriority w:val="9"/>
    <w:semiHidden/>
    <w:rsid w:val="00437859"/>
    <w:rPr>
      <w:rFonts w:eastAsiaTheme="majorEastAsia" w:cstheme="majorBidi"/>
      <w:color w:val="595959" w:themeColor="text1" w:themeTint="A6"/>
    </w:rPr>
  </w:style>
  <w:style w:type="paragraph" w:styleId="a3">
    <w:name w:val="Title"/>
    <w:basedOn w:val="a"/>
    <w:next w:val="a"/>
    <w:link w:val="a4"/>
    <w:uiPriority w:val="10"/>
    <w:qFormat/>
    <w:rsid w:val="004378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378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785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378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7859"/>
    <w:pPr>
      <w:spacing w:before="160"/>
      <w:jc w:val="center"/>
    </w:pPr>
    <w:rPr>
      <w:i/>
      <w:iCs/>
      <w:color w:val="404040" w:themeColor="text1" w:themeTint="BF"/>
    </w:rPr>
  </w:style>
  <w:style w:type="character" w:customStyle="1" w:styleId="a8">
    <w:name w:val="引用 字符"/>
    <w:basedOn w:val="a0"/>
    <w:link w:val="a7"/>
    <w:uiPriority w:val="29"/>
    <w:rsid w:val="00437859"/>
    <w:rPr>
      <w:i/>
      <w:iCs/>
      <w:color w:val="404040" w:themeColor="text1" w:themeTint="BF"/>
    </w:rPr>
  </w:style>
  <w:style w:type="paragraph" w:styleId="a9">
    <w:name w:val="List Paragraph"/>
    <w:basedOn w:val="a"/>
    <w:uiPriority w:val="34"/>
    <w:qFormat/>
    <w:rsid w:val="00437859"/>
    <w:pPr>
      <w:ind w:left="720"/>
      <w:contextualSpacing/>
    </w:pPr>
  </w:style>
  <w:style w:type="character" w:styleId="aa">
    <w:name w:val="Intense Emphasis"/>
    <w:basedOn w:val="a0"/>
    <w:uiPriority w:val="21"/>
    <w:qFormat/>
    <w:rsid w:val="00437859"/>
    <w:rPr>
      <w:i/>
      <w:iCs/>
      <w:color w:val="0F4761" w:themeColor="accent1" w:themeShade="BF"/>
    </w:rPr>
  </w:style>
  <w:style w:type="paragraph" w:styleId="ab">
    <w:name w:val="Intense Quote"/>
    <w:basedOn w:val="a"/>
    <w:next w:val="a"/>
    <w:link w:val="ac"/>
    <w:uiPriority w:val="30"/>
    <w:qFormat/>
    <w:rsid w:val="00437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37859"/>
    <w:rPr>
      <w:i/>
      <w:iCs/>
      <w:color w:val="0F4761" w:themeColor="accent1" w:themeShade="BF"/>
    </w:rPr>
  </w:style>
  <w:style w:type="character" w:styleId="ad">
    <w:name w:val="Intense Reference"/>
    <w:basedOn w:val="a0"/>
    <w:uiPriority w:val="32"/>
    <w:qFormat/>
    <w:rsid w:val="00437859"/>
    <w:rPr>
      <w:b/>
      <w:bCs/>
      <w:smallCaps/>
      <w:color w:val="0F4761" w:themeColor="accent1" w:themeShade="BF"/>
      <w:spacing w:val="5"/>
    </w:rPr>
  </w:style>
  <w:style w:type="character" w:styleId="ae">
    <w:name w:val="Placeholder Text"/>
    <w:basedOn w:val="a0"/>
    <w:uiPriority w:val="99"/>
    <w:semiHidden/>
    <w:rsid w:val="0043785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442</TotalTime>
  <Pages>1</Pages>
  <Words>391</Words>
  <Characters>2234</Characters>
  <Application>Microsoft Office Word</Application>
  <DocSecurity>0</DocSecurity>
  <Lines>18</Lines>
  <Paragraphs>5</Paragraphs>
  <ScaleCrop>false</ScaleCrop>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逸霖 杨</dc:creator>
  <cp:keywords/>
  <dc:description/>
  <cp:lastModifiedBy>逸霖 杨</cp:lastModifiedBy>
  <cp:revision>64</cp:revision>
  <dcterms:created xsi:type="dcterms:W3CDTF">2026-03-03T01:17:00Z</dcterms:created>
  <dcterms:modified xsi:type="dcterms:W3CDTF">2026-03-03T10:16:00Z</dcterms:modified>
</cp:coreProperties>
</file>