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rPr>
          <w:rtl/>
        </w:rPr>
      </w:pPr>
      <w:r>
        <w:rPr>
          <w:b w:val="0"/>
          <w:sz w:val="20"/>
          <w:rtl/>
        </w:rPr>
        <w:t>{{DATE}}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/>
          <w:sz w:val="28"/>
          <w:rtl/>
        </w:rPr>
        <w:t>הצעת שכר טרחה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בין {{CLIENT_NAME}} (להלן – הלקוח)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לבין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עו"ד אילה הוניגמן (להלן – עוה"ד)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עבור ייצוג הלקוח {{SCOPE_OF_WORK}}, ישלם הלקוח לעוה"ד שכר טרחה בהתאם למתווה הבא: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א. שכר הטרחה ייקבע על בסיס שעתי, בתעריף שעתי של {{HOURLY_RATE}} לשעה.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ב. סה"כ שכר הטרחה המוערך לביצוע העבודה הנ"ל: {{FEE_AMOUNT}}.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שכר הטרחה של עוה"ד אינו כולל הוצאות כגון צילום חומרים, אגרות וכיוצ"ב. הלקוח ישא באופן בלעדי בהוצאות אשר ישולמו מיד בעת המצאת חשבונית.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שכר הטרחה המפורט לעיל אינו כולל ייצוג בערכאות ערעור.</w:t>
      </w:r>
    </w:p>
    <w:p>
      <w:pPr>
        <w:spacing w:after="120"/>
        <w:jc w:val="right"/>
        <w:rPr>
          <w:rtl/>
        </w:rPr>
      </w:pP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אני מאשר/ת את ההסכם: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תאריך: ______________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שם: {{CLIENT_NAME}}</w:t>
      </w:r>
    </w:p>
    <w:p>
      <w:pPr>
        <w:spacing w:after="120"/>
        <w:jc w:val="right"/>
        <w:rPr>
          <w:rtl/>
        </w:rPr>
      </w:pPr>
      <w:r>
        <w:rPr>
          <w:b w:val="0"/>
          <w:sz w:val="22"/>
          <w:rtl/>
        </w:rPr>
        <w:t>חתימה: 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16" w:right="1800" w:bottom="1440" w:left="1800" w:header="576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tl/>
      </w:rPr>
    </w:pPr>
    <w:r>
      <w:rPr>
        <w:sz w:val="16"/>
        <w:rtl/>
      </w:rPr>
      <w:t>www.honigman-law.com | Ah@honigman-law.com | tel 050-6205541 | fax 077-4701835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rPr>
        <w:rtl/>
      </w:rPr>
    </w:pPr>
    <w:r>
      <w:rPr>
        <w:rtl/>
      </w:rPr>
    </w:r>
    <w:r>
      <w:rPr>
        <w:rtl/>
      </w:rPr>
      <w:drawing>
        <wp:inline xmlns:a="http://schemas.openxmlformats.org/drawingml/2006/main" xmlns:pic="http://schemas.openxmlformats.org/drawingml/2006/picture">
          <wp:extent cx="685800" cy="8104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onigman-law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81049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rtl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