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8CEE2" w14:textId="77777777" w:rsidR="00060883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0759150" w14:textId="77777777" w:rsidR="00060883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49548267" w14:textId="77777777" w:rsidR="00060883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4A1B892D" w14:textId="77777777" w:rsidR="00060883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1D6A626F" w14:textId="77777777" w:rsidR="00060883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154F030F" w14:textId="77777777" w:rsidR="00060883" w:rsidRDefault="00000000">
      <w:pPr>
        <w:pStyle w:val="CVAddress"/>
      </w:pPr>
      <w:r>
        <w:t>Taipei 106319, Taiwan (R.O.C.)</w:t>
      </w:r>
      <w:r>
        <w:tab/>
      </w:r>
    </w:p>
    <w:p w14:paraId="13351BE9" w14:textId="77777777" w:rsidR="00060883" w:rsidRDefault="00060883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060883" w14:paraId="12629A90" w14:textId="77777777">
        <w:tc>
          <w:tcPr>
            <w:tcW w:w="1656" w:type="dxa"/>
            <w:tcMar>
              <w:left w:w="288" w:type="dxa"/>
            </w:tcMar>
          </w:tcPr>
          <w:p w14:paraId="777C7BBA" w14:textId="77777777" w:rsidR="00060883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DA396B6" w14:textId="77777777" w:rsidR="00060883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07D9C5F9" w14:textId="77777777" w:rsidR="00060883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488C8CB1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52FE34B9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D396F8D" w14:textId="77777777" w:rsidR="00060883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1F7965F7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0F49843C" w14:textId="77777777" w:rsidR="00060883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060883" w14:paraId="5D3B6E89" w14:textId="77777777">
        <w:tc>
          <w:tcPr>
            <w:tcW w:w="1656" w:type="dxa"/>
            <w:tcMar>
              <w:left w:w="288" w:type="dxa"/>
            </w:tcMar>
          </w:tcPr>
          <w:p w14:paraId="6BD03298" w14:textId="77777777" w:rsidR="00060883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2D31D879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6C4A58F8" w14:textId="77777777" w:rsidR="00060883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7B441914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7E82FF2F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284B613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38499E17" w14:textId="77777777" w:rsidR="00060883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B42B21E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48B830F8" w14:textId="77777777" w:rsidR="00060883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060883" w14:paraId="6F6FA8AB" w14:textId="77777777">
        <w:tc>
          <w:tcPr>
            <w:tcW w:w="1656" w:type="dxa"/>
            <w:tcMar>
              <w:left w:w="288" w:type="dxa"/>
            </w:tcMar>
          </w:tcPr>
          <w:p w14:paraId="4C0C72CF" w14:textId="77777777" w:rsidR="00060883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9D3E67" w14:textId="77777777" w:rsidR="00060883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060883" w14:paraId="36E72F16" w14:textId="77777777">
        <w:tc>
          <w:tcPr>
            <w:tcW w:w="1656" w:type="dxa"/>
            <w:tcMar>
              <w:left w:w="288" w:type="dxa"/>
            </w:tcMar>
          </w:tcPr>
          <w:p w14:paraId="29A68B41" w14:textId="77777777" w:rsidR="00060883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7538FC13" w14:textId="77777777" w:rsidR="00060883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7E1A0C01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. Advance online publication.</w:t>
            </w:r>
          </w:p>
          <w:p w14:paraId="7E1A0C02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JIF=6.2. #33/627 (5.3%) in Economics (Q1).</w:t>
            </w:r>
          </w:p>
          <w:p w14:paraId="262B5F56" w14:textId="77777777" w:rsidR="00060883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68F53870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2283047E" w14:textId="77777777" w:rsidR="00060883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17502D8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79EEEF53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6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E604334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JIF=4.1. #29/141 (20.6%) in Hospitality, Leisure, Sport &amp; Tourism (Q1).</w:t>
            </w:r>
          </w:p>
          <w:p w14:paraId="2DFF0C11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2C7EAA6A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125C6DDE" w14:textId="77777777" w:rsidR="00060883" w:rsidRDefault="00000000">
            <w:pPr>
              <w:pStyle w:val="CVNumberedItemContinued"/>
            </w:pPr>
            <w:r>
              <w:lastRenderedPageBreak/>
              <w:t>Media coverage: [</w:t>
            </w:r>
            <w:hyperlink r:id="rId18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19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0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7EEF8A74" w14:textId="77777777" w:rsidR="00060883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1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469F75C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6E774ECD" w14:textId="77777777" w:rsidR="00060883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72170F0C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79A933DF" w14:textId="77777777" w:rsidR="00060883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3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6B37DD3B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592F1DF0" w14:textId="77777777" w:rsidR="00060883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4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7F9C639D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2DA67FAA" w14:textId="77777777" w:rsidR="00060883" w:rsidRDefault="00000000">
            <w:pPr>
              <w:pStyle w:val="CVNumberedItem"/>
            </w:pPr>
            <w:r>
              <w:t>11.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5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677C595F" w14:textId="77777777" w:rsidR="00060883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287D8FB1" w14:textId="77777777" w:rsidR="00060883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329788A4" w14:textId="77777777" w:rsidR="00060883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7A61C561" w14:textId="77777777" w:rsidR="00060883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3DE1739" w14:textId="77777777" w:rsidR="00060883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4A2D984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5237F34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6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477D8F17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7E1BE582" w14:textId="77777777" w:rsidR="00060883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6F3A10D1" w14:textId="77777777" w:rsidR="00060883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21A418D7" w14:textId="77777777" w:rsidR="00060883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1E6C4B37" w14:textId="77777777" w:rsidR="00060883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3B8E3EFE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5B137116" w14:textId="77777777" w:rsidR="00060883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13E63887" w14:textId="77777777" w:rsidR="00060883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3BEC26CE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D99712C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2F59ADC6" w14:textId="77777777" w:rsidR="00060883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02135D3A" w14:textId="77777777" w:rsidR="00060883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060883" w14:paraId="45BE9496" w14:textId="77777777">
        <w:tc>
          <w:tcPr>
            <w:tcW w:w="1656" w:type="dxa"/>
            <w:tcMar>
              <w:left w:w="288" w:type="dxa"/>
            </w:tcMar>
          </w:tcPr>
          <w:p w14:paraId="5E062EA4" w14:textId="77777777" w:rsidR="00060883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2E3826A4" w14:textId="77777777" w:rsidR="00060883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3B2F2BFC" w14:textId="77777777" w:rsidR="00060883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1BB72430" w14:textId="77777777" w:rsidR="00060883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27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5BF3FD68" w14:textId="77777777" w:rsidR="00060883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3A4D72EC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483E900A" w14:textId="77777777" w:rsidR="00060883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328B457" w14:textId="77777777" w:rsidR="00060883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6B9B25E0" w14:textId="77777777" w:rsidR="00060883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8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A08EC06" w14:textId="77777777" w:rsidR="00060883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29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0353805E" w14:textId="77777777" w:rsidR="00060883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357055FD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319F9B76" w14:textId="77777777" w:rsidR="00060883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531BD276" w14:textId="77777777" w:rsidR="00060883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6D65D57A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76BB96A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158EEC05" w14:textId="77777777" w:rsidR="00060883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27013896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4E491E1" w14:textId="77777777" w:rsidR="00060883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7FBD5833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DED9949" w14:textId="77777777" w:rsidR="00060883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3F1E49A1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07FB839A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F463D1" w14:textId="77777777" w:rsidR="00060883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78A61D97" w14:textId="77777777" w:rsidR="00060883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17CA33CD" w14:textId="77777777" w:rsidR="00060883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3320262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70924B4E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375FEA25" w14:textId="77777777" w:rsidR="00060883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75A65C30" w14:textId="77777777" w:rsidR="00060883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A2B99F9" w14:textId="77777777" w:rsidR="00060883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060883" w14:paraId="1C13C483" w14:textId="77777777">
        <w:tc>
          <w:tcPr>
            <w:tcW w:w="1656" w:type="dxa"/>
            <w:tcMar>
              <w:left w:w="288" w:type="dxa"/>
            </w:tcMar>
          </w:tcPr>
          <w:p w14:paraId="3B5721FF" w14:textId="77777777" w:rsidR="00060883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18C015DF" w14:textId="77777777" w:rsidR="00060883" w:rsidRDefault="00000000">
            <w:pPr>
              <w:pStyle w:val="CVEntry"/>
              <w:spacing w:before="240"/>
            </w:pPr>
            <w:hyperlink r:id="rId30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1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2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3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34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060883" w14:paraId="0A7AFFAD" w14:textId="77777777">
        <w:tc>
          <w:tcPr>
            <w:tcW w:w="1656" w:type="dxa"/>
            <w:tcMar>
              <w:left w:w="288" w:type="dxa"/>
            </w:tcMar>
          </w:tcPr>
          <w:p w14:paraId="3D66876B" w14:textId="77777777" w:rsidR="00060883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165E5B2" w14:textId="77777777" w:rsidR="00060883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5D299EA0" w14:textId="77777777" w:rsidR="00060883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0B74C79" w14:textId="77777777" w:rsidR="00060883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32FD8A76" w14:textId="77777777" w:rsidR="00060883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43B595CD" w14:textId="77777777" w:rsidR="00060883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2840B782" w14:textId="77777777" w:rsidR="00060883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55CCCE7E" w14:textId="77777777" w:rsidR="00060883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2D1A9091" w14:textId="77777777" w:rsidR="00060883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6F28C784" w14:textId="77777777" w:rsidR="00060883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060883" w14:paraId="22BE7070" w14:textId="77777777">
        <w:tc>
          <w:tcPr>
            <w:tcW w:w="1656" w:type="dxa"/>
            <w:tcMar>
              <w:left w:w="288" w:type="dxa"/>
            </w:tcMar>
          </w:tcPr>
          <w:p w14:paraId="2BAF58E8" w14:textId="77777777" w:rsidR="00060883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00F27395" w14:textId="77777777" w:rsidR="00060883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7048D08D" w14:textId="77777777" w:rsidR="00060883" w:rsidRDefault="00000000">
            <w:pPr>
              <w:pStyle w:val="CVEntry"/>
            </w:pPr>
            <w:hyperlink r:id="rId35" w:history="1">
              <w:r>
                <w:rPr>
                  <w:rStyle w:val="a3"/>
                </w:rPr>
                <w:t>Statistics I &amp; II</w:t>
              </w:r>
            </w:hyperlink>
          </w:p>
          <w:p w14:paraId="34759E9F" w14:textId="77777777" w:rsidR="00060883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F530046" w14:textId="77777777" w:rsidR="00060883" w:rsidRDefault="00000000">
            <w:pPr>
              <w:pStyle w:val="CVEntry"/>
            </w:pPr>
            <w:hyperlink r:id="rId36" w:history="1">
              <w:r>
                <w:rPr>
                  <w:rStyle w:val="a3"/>
                </w:rPr>
                <w:t>Data Analysis</w:t>
              </w:r>
            </w:hyperlink>
          </w:p>
          <w:p w14:paraId="4E3E2DFC" w14:textId="77777777" w:rsidR="00060883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4276EAFF" w14:textId="77777777" w:rsidR="00060883" w:rsidRDefault="00000000">
            <w:pPr>
              <w:pStyle w:val="CVEntry"/>
            </w:pPr>
            <w:hyperlink r:id="rId37" w:history="1">
              <w:r>
                <w:rPr>
                  <w:rStyle w:val="a3"/>
                </w:rPr>
                <w:t>Programming for Applications</w:t>
              </w:r>
            </w:hyperlink>
          </w:p>
          <w:p w14:paraId="6722194B" w14:textId="77777777" w:rsidR="00060883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2231383A" w14:textId="77777777" w:rsidR="00060883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546C4B6" w14:textId="77777777" w:rsidR="00060883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16F56A70" w14:textId="77777777" w:rsidR="00060883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600108E0" w14:textId="77777777" w:rsidR="00060883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060883" w14:paraId="657F02D4" w14:textId="77777777">
        <w:tc>
          <w:tcPr>
            <w:tcW w:w="1656" w:type="dxa"/>
            <w:tcMar>
              <w:left w:w="288" w:type="dxa"/>
            </w:tcMar>
          </w:tcPr>
          <w:p w14:paraId="7EEC4436" w14:textId="77777777" w:rsidR="00060883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4901CF6A" w14:textId="77777777" w:rsidR="00060883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060883" w14:paraId="5AFEDA1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49C596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D1DBA54" w14:textId="77777777" w:rsidR="00060883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4881E50F" w14:textId="77777777" w:rsidR="00060883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A3D414C" w14:textId="77777777" w:rsidR="00060883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060883" w14:paraId="06E36D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E00E01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02A1E6B8" w14:textId="77777777" w:rsidR="00060883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181CC6D6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38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2304B6B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106F8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FD850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1E431A8" w14:textId="77777777" w:rsidR="00060883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0A51E003" w14:textId="77777777" w:rsidR="00060883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020B8EBD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0DFADB7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26457C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E896188" w14:textId="77777777" w:rsidR="00060883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76FAD97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39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2637E8E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380DB9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BC126F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C008BF3" w14:textId="77777777" w:rsidR="00060883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6C05C85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0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34E45E98" w14:textId="77777777" w:rsidR="00060883" w:rsidRDefault="00000000">
            <w:pPr>
              <w:pStyle w:val="CVProjectYear"/>
            </w:pPr>
            <w:r>
              <w:t>2026</w:t>
            </w:r>
          </w:p>
        </w:tc>
      </w:tr>
      <w:tr w:rsidR="00060883" w14:paraId="261CF8B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9AB325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D74A1D" w14:textId="77777777" w:rsidR="00060883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2C4312CE" w14:textId="77777777" w:rsidR="00060883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1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43526C4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1A85B68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07D8B6F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5AFD73" w14:textId="77777777" w:rsidR="00060883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5CB9F805" w14:textId="77777777" w:rsidR="00060883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56CD073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2A61612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6B912D8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514B738" w14:textId="77777777" w:rsidR="00060883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16C5B584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2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39D13815" w14:textId="77777777" w:rsidR="00060883" w:rsidRDefault="00000000">
            <w:pPr>
              <w:pStyle w:val="CVProjectYear"/>
            </w:pPr>
            <w:r>
              <w:t>2025</w:t>
            </w:r>
          </w:p>
        </w:tc>
      </w:tr>
      <w:tr w:rsidR="00060883" w14:paraId="7CCDC6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4D8379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5D92DFD" w14:textId="77777777" w:rsidR="00060883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17C61B1B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3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60A8645" w14:textId="77777777" w:rsidR="00060883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060883" w14:paraId="0AFD56B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D32E6E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4D08555" w14:textId="77777777" w:rsidR="00060883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6E97D2E3" w14:textId="77777777" w:rsidR="00060883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51823378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1DE22E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F569D3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68E9A355" w14:textId="77777777" w:rsidR="00060883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662BF25B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44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3EFD7E4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4F524E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2D335A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617AD5B" w14:textId="77777777" w:rsidR="00060883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75625598" w14:textId="77777777" w:rsidR="00060883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45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587AAABE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5E8AE97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B955847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B689BFF" w14:textId="77777777" w:rsidR="00060883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67355762" w14:textId="77777777" w:rsidR="00060883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46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04662AF7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662AB4C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2B931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B67B73" w14:textId="77777777" w:rsidR="00060883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6FAAB70D" w14:textId="77777777" w:rsidR="00060883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47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033D6A7B" w14:textId="77777777" w:rsidR="00060883" w:rsidRDefault="00000000">
            <w:pPr>
              <w:pStyle w:val="CVProjectYear"/>
            </w:pPr>
            <w:r>
              <w:t>2024</w:t>
            </w:r>
          </w:p>
        </w:tc>
      </w:tr>
      <w:tr w:rsidR="00060883" w14:paraId="7D771E4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F66ADDD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128A0CB" w14:textId="77777777" w:rsidR="00060883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3EAD7DB6" w14:textId="77777777" w:rsidR="00060883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48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20BC9399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399B5E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DD2B2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771ECD40" w14:textId="77777777" w:rsidR="00060883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73B507FC" w14:textId="77777777" w:rsidR="00060883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0300326E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20DD6F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80A6D4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A8CD99A" w14:textId="77777777" w:rsidR="00060883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884A078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030CE5ED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64E8FE5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1594A9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58F4FBCC" w14:textId="77777777" w:rsidR="00060883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496CAA3C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49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68CB9391" w14:textId="77777777" w:rsidR="00060883" w:rsidRDefault="00000000">
            <w:pPr>
              <w:pStyle w:val="CVProjectYear"/>
            </w:pPr>
            <w:r>
              <w:t>2023</w:t>
            </w:r>
          </w:p>
        </w:tc>
      </w:tr>
      <w:tr w:rsidR="00060883" w14:paraId="18A7AC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97303B6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C62335C" w14:textId="77777777" w:rsidR="00060883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4E592CE2" w14:textId="77777777" w:rsidR="00060883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0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4E1BB97C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6AEFF63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975E01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0FE3651" w14:textId="77777777" w:rsidR="00060883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03766EC3" w14:textId="77777777" w:rsidR="00060883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1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183DE31" w14:textId="77777777" w:rsidR="00060883" w:rsidRDefault="00000000">
            <w:pPr>
              <w:pStyle w:val="CVProjectYear"/>
            </w:pPr>
            <w:r>
              <w:t>2022</w:t>
            </w:r>
          </w:p>
        </w:tc>
      </w:tr>
      <w:tr w:rsidR="00060883" w14:paraId="2222D13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2C54B90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35F093FA" w14:textId="77777777" w:rsidR="00060883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6969AE4B" w14:textId="77777777" w:rsidR="00060883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2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1650503C" w14:textId="77777777" w:rsidR="00060883" w:rsidRDefault="00000000">
            <w:pPr>
              <w:pStyle w:val="CVProjectYear"/>
            </w:pPr>
            <w:r>
              <w:t>2021</w:t>
            </w:r>
          </w:p>
        </w:tc>
      </w:tr>
      <w:tr w:rsidR="00060883" w14:paraId="5E21F5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CC1B08E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1D9F158C" w14:textId="77777777" w:rsidR="00060883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7B0A6D27" w14:textId="77777777" w:rsidR="00060883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5A0A7471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43A310D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7E2A8FB" w14:textId="77777777" w:rsidR="00060883" w:rsidRDefault="00060883">
            <w:pPr>
              <w:pStyle w:val="CVSpacer"/>
            </w:pPr>
          </w:p>
        </w:tc>
        <w:tc>
          <w:tcPr>
            <w:tcW w:w="438" w:type="dxa"/>
          </w:tcPr>
          <w:p w14:paraId="2D7982C5" w14:textId="77777777" w:rsidR="00060883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299A9463" w14:textId="77777777" w:rsidR="00060883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3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2A3B651F" w14:textId="77777777" w:rsidR="00060883" w:rsidRDefault="00000000">
            <w:pPr>
              <w:pStyle w:val="CVProjectYear"/>
            </w:pPr>
            <w:r>
              <w:t>2020</w:t>
            </w:r>
          </w:p>
        </w:tc>
      </w:tr>
      <w:tr w:rsidR="00060883" w14:paraId="352A390E" w14:textId="77777777">
        <w:tc>
          <w:tcPr>
            <w:tcW w:w="1656" w:type="dxa"/>
            <w:tcMar>
              <w:left w:w="288" w:type="dxa"/>
            </w:tcMar>
          </w:tcPr>
          <w:p w14:paraId="61CA7D0B" w14:textId="77777777" w:rsidR="00060883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302C06E2" w14:textId="77777777" w:rsidR="00060883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2410D78E" w14:textId="77777777" w:rsidR="00060883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2FDB9917" w14:textId="77777777" w:rsidR="00060883" w:rsidRDefault="00060883">
      <w:pPr>
        <w:pStyle w:val="CVSpacer"/>
      </w:pPr>
    </w:p>
    <w:sectPr w:rsidR="00060883">
      <w:footerReference w:type="default" r:id="rId54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EF673" w14:textId="77777777" w:rsidR="00BB43C8" w:rsidRDefault="00BB43C8">
      <w:pPr>
        <w:spacing w:line="240" w:lineRule="auto"/>
      </w:pPr>
      <w:r>
        <w:separator/>
      </w:r>
    </w:p>
  </w:endnote>
  <w:endnote w:type="continuationSeparator" w:id="0">
    <w:p w14:paraId="7AF3E9C3" w14:textId="77777777" w:rsidR="00BB43C8" w:rsidRDefault="00BB4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52AB3" w14:textId="77777777" w:rsidR="00060883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DFC4D2" w14:textId="77777777" w:rsidR="00BB43C8" w:rsidRDefault="00BB43C8">
      <w:pPr>
        <w:spacing w:line="240" w:lineRule="auto"/>
      </w:pPr>
      <w:r>
        <w:separator/>
      </w:r>
    </w:p>
  </w:footnote>
  <w:footnote w:type="continuationSeparator" w:id="0">
    <w:p w14:paraId="4E4F8D98" w14:textId="77777777" w:rsidR="00BB43C8" w:rsidRDefault="00BB43C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883"/>
    <w:rsid w:val="00060883"/>
    <w:rsid w:val="00871867"/>
    <w:rsid w:val="00BB43C8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B9540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www.ntu.edu.tw/spotlight/2026/2482_20260429.html" TargetMode="External"/><Relationship Id="rId26" Type="http://schemas.openxmlformats.org/officeDocument/2006/relationships/hyperlink" Target="https://doi.org/10.6342/NTU202102085" TargetMode="External"/><Relationship Id="rId39" Type="http://schemas.openxmlformats.org/officeDocument/2006/relationships/hyperlink" Target="https://www.grb.gov.tw/search/planDetail?id=17692765" TargetMode="External"/><Relationship Id="rId21" Type="http://schemas.openxmlformats.org/officeDocument/2006/relationships/hyperlink" Target="https://onlinelibrary.wiley.com/doi/abs/10.1002/agr.70035" TargetMode="External"/><Relationship Id="rId34" Type="http://schemas.openxmlformats.org/officeDocument/2006/relationships/hyperlink" Target="https://www.tandfonline.com/journals/gcpi20" TargetMode="External"/><Relationship Id="rId42" Type="http://schemas.openxmlformats.org/officeDocument/2006/relationships/hyperlink" Target="https://www.grb.gov.tw/search/planDetail?id=16356859" TargetMode="External"/><Relationship Id="rId47" Type="http://schemas.openxmlformats.org/officeDocument/2006/relationships/hyperlink" Target="https://www.grb.gov.tw/search/planDetail?id=15159348" TargetMode="External"/><Relationship Id="rId50" Type="http://schemas.openxmlformats.org/officeDocument/2006/relationships/hyperlink" Target="https://www.grb.gov.tw/search/planDetail?id=14766648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16/j.annale.2026.100209" TargetMode="External"/><Relationship Id="rId29" Type="http://schemas.openxmlformats.org/officeDocument/2006/relationships/hyperlink" Target="https://ssrn.com/abstract=4984614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doi.org/10.1016/j.forpol.2024.103411" TargetMode="External"/><Relationship Id="rId32" Type="http://schemas.openxmlformats.org/officeDocument/2006/relationships/hyperlink" Target="https://www.sciencedirect.com/journal/food-policy" TargetMode="External"/><Relationship Id="rId37" Type="http://schemas.openxmlformats.org/officeDocument/2006/relationships/hyperlink" Target="https://yyliou.github.io/pa" TargetMode="External"/><Relationship Id="rId40" Type="http://schemas.openxmlformats.org/officeDocument/2006/relationships/hyperlink" Target="https://www.grb.gov.tw/search/planDetail?id=17864383" TargetMode="External"/><Relationship Id="rId45" Type="http://schemas.openxmlformats.org/officeDocument/2006/relationships/hyperlink" Target="https://www.grb.gov.tw/search/planDetail?id=16002886" TargetMode="External"/><Relationship Id="rId53" Type="http://schemas.openxmlformats.org/officeDocument/2006/relationships/hyperlink" Target="https://www.grb.gov.tw/search/planDetail?id=1313087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yliou.github.io/yyliou/cv/doc/ms-certificate.pdf" TargetMode="External"/><Relationship Id="rId19" Type="http://schemas.openxmlformats.org/officeDocument/2006/relationships/hyperlink" Target="https://news.ltn.com.tw/news/life/breakingnews/5422721" TargetMode="External"/><Relationship Id="rId31" Type="http://schemas.openxmlformats.org/officeDocument/2006/relationships/hyperlink" Target="https://onlinelibrary.wiley.com/journal/17459133" TargetMode="External"/><Relationship Id="rId44" Type="http://schemas.openxmlformats.org/officeDocument/2006/relationships/hyperlink" Target="https://www.grb.gov.tw/search/planDetail?id=16802633" TargetMode="External"/><Relationship Id="rId52" Type="http://schemas.openxmlformats.org/officeDocument/2006/relationships/hyperlink" Target="https://www.grb.gov.tw/search/planDetail?id=1353642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worldscientific.com/doi/10.1142/S0217590825500328" TargetMode="External"/><Relationship Id="rId27" Type="http://schemas.openxmlformats.org/officeDocument/2006/relationships/hyperlink" Target="https://ssrn.com/abstract=4984614" TargetMode="External"/><Relationship Id="rId30" Type="http://schemas.openxmlformats.org/officeDocument/2006/relationships/hyperlink" Target="https://onlinelibrary.wiley.com/journal/15206297" TargetMode="External"/><Relationship Id="rId35" Type="http://schemas.openxmlformats.org/officeDocument/2006/relationships/hyperlink" Target="https://yyliou.github.io/stat" TargetMode="External"/><Relationship Id="rId43" Type="http://schemas.openxmlformats.org/officeDocument/2006/relationships/hyperlink" Target="https://www.grb.gov.tw/search/planDetail?id=16550712" TargetMode="External"/><Relationship Id="rId48" Type="http://schemas.openxmlformats.org/officeDocument/2006/relationships/hyperlink" Target="https://www.grb.gov.tw/search/planDetail?id=155226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387606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tra.2026.104860" TargetMode="External"/><Relationship Id="rId25" Type="http://schemas.openxmlformats.org/officeDocument/2006/relationships/hyperlink" Target="https://doi.org/10.1016/j.jtrangeo.2021.102954" TargetMode="External"/><Relationship Id="rId33" Type="http://schemas.openxmlformats.org/officeDocument/2006/relationships/hyperlink" Target="https://onlinelibrary.wiley.com/journal/10991468" TargetMode="External"/><Relationship Id="rId38" Type="http://schemas.openxmlformats.org/officeDocument/2006/relationships/hyperlink" Target="https://www.grb.gov.tw/search/planDetail?id=19168952" TargetMode="External"/><Relationship Id="rId46" Type="http://schemas.openxmlformats.org/officeDocument/2006/relationships/hyperlink" Target="https://www.grb.gov.tw/search/planDetail?id=15427747" TargetMode="External"/><Relationship Id="rId20" Type="http://schemas.openxmlformats.org/officeDocument/2006/relationships/hyperlink" Target="https://www.chinatimes.com/newspapers/20260412000322-260121" TargetMode="External"/><Relationship Id="rId41" Type="http://schemas.openxmlformats.org/officeDocument/2006/relationships/hyperlink" Target="https://www.grb.gov.tw/search/planDetail?id=18205896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doi.org/10.1016/j.trd.2025.104903" TargetMode="External"/><Relationship Id="rId28" Type="http://schemas.openxmlformats.org/officeDocument/2006/relationships/hyperlink" Target="https://ssrn.com/abstract=4984614" TargetMode="External"/><Relationship Id="rId36" Type="http://schemas.openxmlformats.org/officeDocument/2006/relationships/hyperlink" Target="https://yyliou.github.io/da" TargetMode="External"/><Relationship Id="rId49" Type="http://schemas.openxmlformats.org/officeDocument/2006/relationships/hyperlink" Target="https://www.grb.gov.tw/search/planDetail?id=14515711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2809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2026-09-28T15:15:00Z</cp:lastPrinted>
  <dcterms:created xsi:type="dcterms:W3CDTF">2026-09-28T15:15:00Z</dcterms:created>
  <dcterms:modified xsi:type="dcterms:W3CDTF">2026-09-28T15:15:00Z</dcterms:modified>
</cp:coreProperties>
</file>