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 Economics B+ journal; NSTC-recommended journal (Management II)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>NSTC-recommended journal (Regional Studies &amp; Geography); NSTC-recommended journal (Management II)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>Note: JIF and rankings are based on Clarivate JCR 2025 data (released June 2026); each journal is shown in its best-percentile category as #rank/total. NSTC journal lists refer to the Economics journal tiers (2019 edition), the Regional Studies and Geography recommended international journals (2022 edition), and the Management II recommended journals.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diploma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diploma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2026-10-23T07:28:46Z</dcterms:modified>
</cp:coreProperties>
</file>