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EE31A6" w14:textId="77777777" w:rsidR="003B4235" w:rsidRDefault="00000000">
      <w:pPr>
        <w:pStyle w:val="CVName"/>
      </w:pPr>
      <w:r>
        <w:rPr>
          <w:b/>
          <w:bCs/>
          <w:sz w:val="24"/>
          <w:szCs w:val="24"/>
        </w:rPr>
        <w:t>劉昱佑</w:t>
      </w:r>
    </w:p>
    <w:p w14:paraId="52F3832C" w14:textId="77777777" w:rsidR="003B4235" w:rsidRDefault="00000000">
      <w:pPr>
        <w:pStyle w:val="CVAddress"/>
        <w:spacing w:before="80"/>
      </w:pPr>
      <w:r>
        <w:t>國立臺灣大學</w:t>
      </w:r>
      <w:r>
        <w:tab/>
        <w:t>+886-978-910-776</w:t>
      </w:r>
    </w:p>
    <w:p w14:paraId="62FC0EF7" w14:textId="77777777" w:rsidR="003B4235" w:rsidRDefault="00000000">
      <w:pPr>
        <w:pStyle w:val="CVAddress"/>
      </w:pPr>
      <w:r>
        <w:t>農業經濟學系博士候選人</w:t>
      </w:r>
      <w:r>
        <w:tab/>
      </w:r>
      <w:hyperlink r:id="rId6" w:history="1">
        <w:r>
          <w:rPr>
            <w:rStyle w:val="a3"/>
          </w:rPr>
          <w:t>d10627008@ntu.edu.tw</w:t>
        </w:r>
      </w:hyperlink>
    </w:p>
    <w:p w14:paraId="7AD70DB7" w14:textId="77777777" w:rsidR="003B4235" w:rsidRDefault="00000000">
      <w:pPr>
        <w:pStyle w:val="CVAddress"/>
      </w:pPr>
      <w:r>
        <w:t xml:space="preserve">106319 </w:t>
      </w:r>
      <w:r>
        <w:t>臺北市羅斯福路四段一號</w:t>
      </w:r>
      <w:r>
        <w:tab/>
      </w:r>
      <w:hyperlink r:id="rId7" w:history="1">
        <w:r>
          <w:rPr>
            <w:rStyle w:val="a3"/>
          </w:rPr>
          <w:t>yyliou.github.io</w:t>
        </w:r>
      </w:hyperlink>
    </w:p>
    <w:p w14:paraId="27362C94" w14:textId="77777777" w:rsidR="003B4235" w:rsidRDefault="00000000">
      <w:pPr>
        <w:pStyle w:val="CVAddress"/>
      </w:pPr>
      <w:r>
        <w:t>中華民國（臺灣）</w:t>
      </w:r>
      <w:r>
        <w:tab/>
        <w:t xml:space="preserve">ORCID </w:t>
      </w:r>
      <w:hyperlink r:id="rId8" w:history="1">
        <w:r>
          <w:rPr>
            <w:rStyle w:val="a3"/>
          </w:rPr>
          <w:t>0009-0006-3155-7540</w:t>
        </w:r>
      </w:hyperlink>
    </w:p>
    <w:p w14:paraId="6458F06C" w14:textId="77777777" w:rsidR="003B4235" w:rsidRDefault="003B4235">
      <w:pPr>
        <w:pStyle w:val="CVRule"/>
      </w:pPr>
    </w:p>
    <w:tbl>
      <w:tblPr>
        <w:tblW w:w="9648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 w:rsidR="003B4235" w14:paraId="0AD5A5A8" w14:textId="77777777">
        <w:tc>
          <w:tcPr>
            <w:tcW w:w="1656" w:type="dxa"/>
            <w:tcMar>
              <w:left w:w="288" w:type="dxa"/>
            </w:tcMar>
          </w:tcPr>
          <w:p w14:paraId="430C4417" w14:textId="77777777" w:rsidR="003B4235" w:rsidRDefault="00000000">
            <w:pPr>
              <w:pStyle w:val="CVSectionTitle"/>
              <w:spacing w:before="160"/>
            </w:pPr>
            <w:r>
              <w:t>學歷</w:t>
            </w:r>
          </w:p>
        </w:tc>
        <w:tc>
          <w:tcPr>
            <w:tcW w:w="7992" w:type="dxa"/>
            <w:gridSpan w:val="3"/>
          </w:tcPr>
          <w:p w14:paraId="489CEC90" w14:textId="77777777" w:rsidR="003B4235" w:rsidRDefault="00000000">
            <w:pPr>
              <w:pStyle w:val="CVEntry"/>
              <w:spacing w:before="160"/>
            </w:pPr>
            <w:r>
              <w:t>國立臺灣大學農業經濟學系，博士候選人（預計</w:t>
            </w:r>
            <w:r>
              <w:t xml:space="preserve"> 116 </w:t>
            </w:r>
            <w:r>
              <w:t>年</w:t>
            </w:r>
            <w:r>
              <w:t xml:space="preserve"> 5 </w:t>
            </w:r>
            <w:r>
              <w:t>月畢業）</w:t>
            </w:r>
            <w:r>
              <w:tab/>
              <w:t xml:space="preserve">111 </w:t>
            </w:r>
            <w:r>
              <w:t>年</w:t>
            </w:r>
            <w:r>
              <w:rPr>
                <w:rFonts w:eastAsia="Times New Roman"/>
              </w:rPr>
              <w:t>–</w:t>
            </w:r>
            <w:r>
              <w:t>迄今</w:t>
            </w:r>
          </w:p>
          <w:p w14:paraId="472C31B8" w14:textId="77777777" w:rsidR="003B4235" w:rsidRDefault="00000000">
            <w:pPr>
              <w:pStyle w:val="CVEntryContinued"/>
            </w:pPr>
            <w:r>
              <w:t>指導教授：張宏浩特聘教授</w:t>
            </w:r>
          </w:p>
          <w:p w14:paraId="057C3EC8" w14:textId="77777777" w:rsidR="003B4235" w:rsidRDefault="00000000">
            <w:pPr>
              <w:pStyle w:val="CVEntry"/>
            </w:pPr>
            <w:r>
              <w:t>國立臺灣大學，農業經濟學、統計雙碩士</w:t>
            </w:r>
            <w:r>
              <w:tab/>
              <w:t xml:space="preserve">110 </w:t>
            </w:r>
            <w:r>
              <w:t>年</w:t>
            </w:r>
          </w:p>
          <w:p w14:paraId="0A813775" w14:textId="77777777" w:rsidR="003B4235" w:rsidRDefault="00000000">
            <w:pPr>
              <w:pStyle w:val="CVEntryContinued"/>
            </w:pPr>
            <w:r>
              <w:t>GPA 4.19/4.3 [</w:t>
            </w:r>
            <w:hyperlink r:id="rId9" w:history="1">
              <w:r>
                <w:rPr>
                  <w:rStyle w:val="a3"/>
                </w:rPr>
                <w:t>修課紀錄</w:t>
              </w:r>
            </w:hyperlink>
            <w:r>
              <w:t>] [</w:t>
            </w:r>
            <w:hyperlink r:id="rId10" w:history="1">
              <w:r>
                <w:rPr>
                  <w:rStyle w:val="a3"/>
                </w:rPr>
                <w:t>學位證明書</w:t>
              </w:r>
            </w:hyperlink>
            <w:r>
              <w:t>]</w:t>
            </w:r>
          </w:p>
          <w:p w14:paraId="1A392AD8" w14:textId="77777777" w:rsidR="003B4235" w:rsidRDefault="00000000">
            <w:pPr>
              <w:pStyle w:val="CVEntryContinued"/>
            </w:pPr>
            <w:r>
              <w:t>指導教授：張宏浩特聘教授、許耀文副教授</w:t>
            </w:r>
          </w:p>
          <w:p w14:paraId="1E2D61CF" w14:textId="77777777" w:rsidR="003B4235" w:rsidRDefault="00000000">
            <w:pPr>
              <w:pStyle w:val="CVEntry"/>
            </w:pPr>
            <w:r>
              <w:t>國立臺灣大學，農業經濟學、政治學雙學士</w:t>
            </w:r>
            <w:r>
              <w:tab/>
              <w:t xml:space="preserve">108 </w:t>
            </w:r>
            <w:r>
              <w:t>年</w:t>
            </w:r>
          </w:p>
          <w:p w14:paraId="4E0E04A9" w14:textId="77777777" w:rsidR="003B4235" w:rsidRDefault="00000000">
            <w:pPr>
              <w:pStyle w:val="CVEntryContinued"/>
            </w:pPr>
            <w:r>
              <w:t>GPA 3.74/4.3 [</w:t>
            </w:r>
            <w:hyperlink r:id="rId11" w:history="1">
              <w:r>
                <w:rPr>
                  <w:rStyle w:val="a3"/>
                </w:rPr>
                <w:t>修課紀錄</w:t>
              </w:r>
            </w:hyperlink>
            <w:r>
              <w:t>] [</w:t>
            </w:r>
            <w:hyperlink r:id="rId12" w:history="1">
              <w:r>
                <w:rPr>
                  <w:rStyle w:val="a3"/>
                </w:rPr>
                <w:t>學位證明書</w:t>
              </w:r>
            </w:hyperlink>
            <w:r>
              <w:t>]</w:t>
            </w:r>
          </w:p>
        </w:tc>
      </w:tr>
      <w:tr w:rsidR="003B4235" w14:paraId="2DEB3A1C" w14:textId="77777777">
        <w:tc>
          <w:tcPr>
            <w:tcW w:w="1656" w:type="dxa"/>
            <w:tcMar>
              <w:left w:w="288" w:type="dxa"/>
            </w:tcMar>
          </w:tcPr>
          <w:p w14:paraId="4140E4D7" w14:textId="77777777" w:rsidR="003B4235" w:rsidRDefault="00000000">
            <w:pPr>
              <w:pStyle w:val="CVSectionTitle"/>
            </w:pPr>
            <w:r>
              <w:t>工作經歷</w:t>
            </w:r>
          </w:p>
        </w:tc>
        <w:tc>
          <w:tcPr>
            <w:tcW w:w="7992" w:type="dxa"/>
            <w:gridSpan w:val="3"/>
          </w:tcPr>
          <w:p w14:paraId="7197D888" w14:textId="77777777" w:rsidR="003B4235" w:rsidRDefault="00000000">
            <w:pPr>
              <w:pStyle w:val="CVEntry"/>
              <w:spacing w:before="240"/>
            </w:pPr>
            <w:r>
              <w:t>國立臺灣大學農業經濟學系，研究助理及教學助理</w:t>
            </w:r>
            <w:r>
              <w:tab/>
              <w:t xml:space="preserve">108 </w:t>
            </w:r>
            <w:r>
              <w:t>年</w:t>
            </w:r>
            <w:r>
              <w:rPr>
                <w:rFonts w:eastAsia="Times New Roman"/>
              </w:rPr>
              <w:t>–</w:t>
            </w:r>
            <w:r>
              <w:t>迄今</w:t>
            </w:r>
          </w:p>
          <w:p w14:paraId="695ABDBC" w14:textId="77777777" w:rsidR="003B4235" w:rsidRDefault="00000000">
            <w:pPr>
              <w:pStyle w:val="CVEntry"/>
            </w:pPr>
            <w:r>
              <w:t>國立臺灣大學農業零碳技術與管理創新研究中心，研究助理</w:t>
            </w:r>
            <w:r>
              <w:tab/>
              <w:t xml:space="preserve">113 </w:t>
            </w:r>
            <w:r>
              <w:t>年</w:t>
            </w:r>
            <w:r>
              <w:rPr>
                <w:rFonts w:eastAsia="Times New Roman"/>
              </w:rPr>
              <w:t>–</w:t>
            </w:r>
            <w:r>
              <w:t>迄今</w:t>
            </w:r>
          </w:p>
          <w:p w14:paraId="592DB787" w14:textId="77777777" w:rsidR="003B4235" w:rsidRDefault="00000000">
            <w:pPr>
              <w:pStyle w:val="CVEntry"/>
            </w:pPr>
            <w:r>
              <w:t>實踐大學國際企業英語學士學位學程，兼任講師</w:t>
            </w:r>
            <w:r>
              <w:t xml:space="preserve"> [</w:t>
            </w:r>
            <w:hyperlink r:id="rId13" w:history="1">
              <w:r>
                <w:rPr>
                  <w:rStyle w:val="a3"/>
                </w:rPr>
                <w:t>聘書</w:t>
              </w:r>
            </w:hyperlink>
            <w:r>
              <w:t>]</w:t>
            </w:r>
            <w:r>
              <w:tab/>
              <w:t xml:space="preserve">113 </w:t>
            </w:r>
            <w:r>
              <w:t>年</w:t>
            </w:r>
            <w:r>
              <w:rPr>
                <w:rFonts w:eastAsia="Times New Roman"/>
              </w:rPr>
              <w:t>–</w:t>
            </w:r>
            <w:r>
              <w:t>迄今</w:t>
            </w:r>
          </w:p>
          <w:p w14:paraId="49E694E7" w14:textId="77777777" w:rsidR="003B4235" w:rsidRDefault="00000000">
            <w:pPr>
              <w:pStyle w:val="CVEntry"/>
            </w:pPr>
            <w:r>
              <w:t>國立臺灣大學生態工程研究中心，研究助理</w:t>
            </w:r>
            <w:r>
              <w:tab/>
              <w:t xml:space="preserve">110 </w:t>
            </w:r>
            <w:r>
              <w:t>年</w:t>
            </w:r>
            <w:r>
              <w:rPr>
                <w:rFonts w:eastAsia="Times New Roman"/>
              </w:rPr>
              <w:t xml:space="preserve">–111 </w:t>
            </w:r>
            <w:r>
              <w:t>年</w:t>
            </w:r>
          </w:p>
        </w:tc>
      </w:tr>
      <w:tr w:rsidR="003B4235" w14:paraId="12CC11EE" w14:textId="77777777">
        <w:tc>
          <w:tcPr>
            <w:tcW w:w="1656" w:type="dxa"/>
            <w:tcMar>
              <w:left w:w="288" w:type="dxa"/>
            </w:tcMar>
          </w:tcPr>
          <w:p w14:paraId="342115FF" w14:textId="77777777" w:rsidR="003B4235" w:rsidRDefault="00000000">
            <w:pPr>
              <w:pStyle w:val="CVSectionTitle"/>
            </w:pPr>
            <w:r>
              <w:t>研究領域</w:t>
            </w:r>
          </w:p>
        </w:tc>
        <w:tc>
          <w:tcPr>
            <w:tcW w:w="7992" w:type="dxa"/>
            <w:gridSpan w:val="3"/>
          </w:tcPr>
          <w:p w14:paraId="74559899" w14:textId="77777777" w:rsidR="003B4235" w:rsidRDefault="00000000">
            <w:pPr>
              <w:pStyle w:val="CVEntry"/>
              <w:spacing w:before="240"/>
            </w:pPr>
            <w:r>
              <w:t>農業經濟學、環境與資源經濟學、運輸經濟學、區域研究與不動產分析</w:t>
            </w:r>
          </w:p>
        </w:tc>
      </w:tr>
      <w:tr w:rsidR="003B4235" w14:paraId="0261EBC7" w14:textId="77777777">
        <w:tc>
          <w:tcPr>
            <w:tcW w:w="1656" w:type="dxa"/>
            <w:tcMar>
              <w:left w:w="288" w:type="dxa"/>
            </w:tcMar>
          </w:tcPr>
          <w:p w14:paraId="39D8A3F7" w14:textId="77777777" w:rsidR="003B4235" w:rsidRDefault="00000000">
            <w:pPr>
              <w:pStyle w:val="CVSectionTitle"/>
            </w:pPr>
            <w:r>
              <w:t>著作</w:t>
            </w:r>
          </w:p>
        </w:tc>
        <w:tc>
          <w:tcPr>
            <w:tcW w:w="7992" w:type="dxa"/>
            <w:gridSpan w:val="3"/>
          </w:tcPr>
          <w:p w14:paraId="4716FFAA" w14:textId="77777777" w:rsidR="003B4235" w:rsidRDefault="00000000">
            <w:pPr>
              <w:pStyle w:val="CVSubsection"/>
              <w:spacing w:before="560"/>
            </w:pPr>
            <w:r>
              <w:rPr>
                <w:b/>
                <w:bCs/>
              </w:rPr>
              <w:t>同儕審查論文</w:t>
            </w:r>
          </w:p>
          <w:p w14:paraId="585AFACB" w14:textId="77777777" w:rsidR="003B4235" w:rsidRDefault="00000000">
            <w:pPr>
              <w:pStyle w:val="CVNumberedItem"/>
              <w:spacing w:before="20"/>
            </w:pPr>
            <w:r>
              <w:t>1.</w:t>
            </w:r>
            <w:r>
              <w:tab/>
              <w:t xml:space="preserve">Chang, Hung-Hao, and </w:t>
            </w:r>
            <w:r>
              <w:rPr>
                <w:b/>
                <w:bCs/>
              </w:rPr>
              <w:t>Yu-You Liou</w:t>
            </w:r>
            <w: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>Land Economics</w:t>
            </w:r>
            <w:r>
              <w:t>.</w:t>
            </w:r>
          </w:p>
          <w:p w14:paraId="35541603" w14:textId="77777777" w:rsidR="003B4235" w:rsidRDefault="00000000">
            <w:pPr>
              <w:pStyle w:val="CVNumberedItemContinued"/>
            </w:pPr>
            <w:r>
              <w:rPr>
                <w:sz w:val="20"/>
                <w:szCs w:val="20"/>
              </w:rPr>
              <w:t>〔</w:t>
            </w:r>
            <w:r>
              <w:rPr>
                <w:i/>
                <w:iCs/>
                <w:sz w:val="20"/>
                <w:szCs w:val="20"/>
              </w:rPr>
              <w:t>SSCI</w:t>
            </w:r>
            <w:r>
              <w:rPr>
                <w:sz w:val="20"/>
                <w:szCs w:val="20"/>
              </w:rPr>
              <w:t>、</w:t>
            </w:r>
            <w:r>
              <w:rPr>
                <w:i/>
                <w:iCs/>
                <w:sz w:val="20"/>
                <w:szCs w:val="20"/>
              </w:rPr>
              <w:t>EconLit</w:t>
            </w:r>
            <w:r>
              <w:rPr>
                <w:sz w:val="20"/>
                <w:szCs w:val="20"/>
              </w:rPr>
              <w:t>；</w:t>
            </w:r>
            <w:r>
              <w:rPr>
                <w:i/>
                <w:iCs/>
                <w:sz w:val="20"/>
                <w:szCs w:val="20"/>
              </w:rPr>
              <w:t>JIF</w:t>
            </w:r>
            <w:r>
              <w:rPr>
                <w:sz w:val="20"/>
                <w:szCs w:val="20"/>
              </w:rPr>
              <w:t>＝1.9；經濟學第 254/627 名（前 40.5%），Q2〕</w:t>
            </w:r>
          </w:p>
          <w:p w14:paraId="4F1922EF" w14:textId="77777777" w:rsidR="003B4235" w:rsidRDefault="00000000">
            <w:pPr>
              <w:pStyle w:val="CVNumberedItemContinued"/>
            </w:pPr>
            <w:r>
              <w:rPr>
                <w:color w:val="D8301B"/>
                <w:sz w:val="20"/>
                <w:szCs w:val="20"/>
              </w:rPr>
              <w:t>國科會區域研究及地理學門推薦國際期刊、國科會經濟學門 B+ 國際期刊</w:t>
            </w:r>
          </w:p>
          <w:p w14:paraId="7E1A0C01" w14:textId="77777777" w:rsidR="003B4235" w:rsidRDefault="00000000">
            <w:pPr>
              <w:pStyle w:val="CVNumberedItem"/>
            </w:pPr>
            <w:r>
              <w:t>2.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2027. “</w:t>
            </w:r>
            <w:hyperlink r:id="rIdLinkTranPol" w:history="1">
              <w:r>
                <w:rPr>
                  <w:rStyle w:val="a3"/>
                </w:rPr>
                <w:t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Transport Policy</w:t>
            </w:r>
            <w:r>
              <w:t>, 190, 104468.</w:t>
            </w:r>
          </w:p>
          <w:p w14:paraId="7E1A0C02" w14:textId="77777777" w:rsidR="003B4235" w:rsidRDefault="00000000">
            <w:pPr>
              <w:pStyle w:val="CVNumberedItemContinued"/>
            </w:pPr>
            <w:r>
              <w:rPr>
                <w:sz w:val="20"/>
                <w:szCs w:val="20"/>
              </w:rPr>
              <w:t>〔</w:t>
            </w:r>
            <w:r>
              <w:rPr>
                <w:i/>
                <w:iCs/>
                <w:sz w:val="20"/>
                <w:szCs w:val="20"/>
              </w:rPr>
              <w:t>SSCI</w:t>
            </w:r>
            <w:r>
              <w:rPr>
                <w:sz w:val="20"/>
                <w:szCs w:val="20"/>
              </w:rPr>
              <w:t>、</w:t>
            </w:r>
            <w:r>
              <w:rPr>
                <w:i/>
                <w:iCs/>
                <w:sz w:val="20"/>
                <w:szCs w:val="20"/>
              </w:rPr>
              <w:t>EconLit</w:t>
            </w:r>
            <w:r>
              <w:rPr>
                <w:sz w:val="20"/>
                <w:szCs w:val="20"/>
              </w:rPr>
              <w:t>；</w:t>
            </w:r>
            <w:r>
              <w:rPr>
                <w:i/>
                <w:iCs/>
                <w:sz w:val="20"/>
                <w:szCs w:val="20"/>
              </w:rPr>
              <w:t>JIF</w:t>
            </w:r>
            <w:r>
              <w:rPr>
                <w:sz w:val="20"/>
                <w:szCs w:val="20"/>
              </w:rPr>
              <w:t>＝6.2；經濟學第 33/627 名（前 5.3%），Q1〕</w:t>
            </w:r>
          </w:p>
          <w:p w14:paraId="585AFACB" w14:textId="77777777" w:rsidR="003B4235" w:rsidRDefault="00000000">
            <w:pPr>
              <w:pStyle w:val="CVNumberedItem"/>
              <w:spacing w:before="20"/>
            </w:pPr>
            <w:r>
              <w:t>3.</w:t>
            </w:r>
            <w:r>
              <w:tab/>
              <w:t xml:space="preserve">Chang, Hung-Hao,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Chad D. Meyerhoefer. Forthcoming. “</w:t>
            </w:r>
            <w:hyperlink r:id="rId14" w:history="1">
              <w:r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Journal of the Association of Environmental and Resource Economists</w:t>
            </w:r>
            <w:r>
              <w:t>.</w:t>
            </w:r>
          </w:p>
          <w:p w14:paraId="35541603" w14:textId="77777777" w:rsidR="003B4235" w:rsidRDefault="00000000">
            <w:pPr>
              <w:pStyle w:val="CVNumberedItemContinued"/>
            </w:pPr>
            <w:r>
              <w:rPr>
                <w:sz w:val="20"/>
                <w:szCs w:val="20"/>
              </w:rPr>
              <w:t>〔</w:t>
            </w:r>
            <w:r>
              <w:rPr>
                <w:i/>
                <w:iCs/>
                <w:sz w:val="20"/>
                <w:szCs w:val="20"/>
              </w:rPr>
              <w:t>SSCI</w:t>
            </w:r>
            <w:r>
              <w:rPr>
                <w:sz w:val="20"/>
                <w:szCs w:val="20"/>
              </w:rPr>
              <w:t>、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sz w:val="20"/>
                <w:szCs w:val="20"/>
              </w:rPr>
              <w:t>；</w:t>
            </w:r>
            <w:r>
              <w:rPr>
                <w:i/>
                <w:iCs/>
                <w:sz w:val="20"/>
                <w:szCs w:val="20"/>
              </w:rPr>
              <w:t>JIF</w:t>
            </w:r>
            <w:r>
              <w:rPr>
                <w:sz w:val="20"/>
                <w:szCs w:val="20"/>
              </w:rPr>
              <w:t>＝</w:t>
            </w:r>
            <w:r>
              <w:rPr>
                <w:i/>
                <w:iCs/>
                <w:sz w:val="20"/>
                <w:szCs w:val="20"/>
              </w:rPr>
              <w:t>3.1</w:t>
            </w:r>
            <w:r>
              <w:rPr>
                <w:sz w:val="20"/>
                <w:szCs w:val="20"/>
              </w:rPr>
              <w:t>；經濟學第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135/627 </w:t>
            </w:r>
            <w:r>
              <w:rPr>
                <w:sz w:val="20"/>
                <w:szCs w:val="20"/>
              </w:rPr>
              <w:t>名（前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21.5%</w:t>
            </w:r>
            <w:r>
              <w:rPr>
                <w:sz w:val="20"/>
                <w:szCs w:val="20"/>
              </w:rPr>
              <w:t>），</w:t>
            </w:r>
            <w:r>
              <w:rPr>
                <w:i/>
                <w:iCs/>
                <w:sz w:val="20"/>
                <w:szCs w:val="20"/>
              </w:rPr>
              <w:t>Q1</w:t>
            </w:r>
            <w:r>
              <w:rPr>
                <w:sz w:val="20"/>
                <w:szCs w:val="20"/>
              </w:rPr>
              <w:t>〕</w:t>
            </w:r>
          </w:p>
          <w:p w14:paraId="75DD49E0" w14:textId="77777777" w:rsidR="003B4235" w:rsidRDefault="00000000">
            <w:pPr>
              <w:pStyle w:val="CVNumberedItem"/>
            </w:pPr>
            <w:r>
              <w:t>4.</w:t>
            </w:r>
            <w:r>
              <w:tab/>
              <w:t xml:space="preserve">Chang, Hung-Hao, and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. 2026. “</w:t>
            </w:r>
            <w:hyperlink r:id="rId15" w:history="1">
              <w:r>
                <w:rPr>
                  <w:rStyle w:val="a3"/>
                  <w:rFonts w:eastAsia="Times New Roman"/>
                </w:rPr>
                <w:t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Food Policy</w:t>
            </w:r>
            <w:r>
              <w:t>, 143, 103148.</w:t>
            </w:r>
          </w:p>
          <w:p w14:paraId="45681FF1" w14:textId="77777777" w:rsidR="003B4235" w:rsidRDefault="00000000">
            <w:pPr>
              <w:pStyle w:val="CVNumberedItemContinued"/>
            </w:pPr>
            <w:r>
              <w:rPr>
                <w:sz w:val="20"/>
                <w:szCs w:val="20"/>
              </w:rPr>
              <w:t>〔</w:t>
            </w:r>
            <w:r>
              <w:rPr>
                <w:i/>
                <w:iCs/>
                <w:sz w:val="20"/>
                <w:szCs w:val="20"/>
              </w:rPr>
              <w:t>SCIE</w:t>
            </w:r>
            <w:r>
              <w:rPr>
                <w:sz w:val="20"/>
                <w:szCs w:val="20"/>
              </w:rPr>
              <w:t>、</w:t>
            </w:r>
            <w:r>
              <w:rPr>
                <w:i/>
                <w:iCs/>
                <w:sz w:val="20"/>
                <w:szCs w:val="20"/>
              </w:rPr>
              <w:t>SSCI</w:t>
            </w:r>
            <w:r>
              <w:rPr>
                <w:sz w:val="20"/>
                <w:szCs w:val="20"/>
              </w:rPr>
              <w:t>、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sz w:val="20"/>
                <w:szCs w:val="20"/>
              </w:rPr>
              <w:t>；</w:t>
            </w:r>
            <w:r>
              <w:rPr>
                <w:i/>
                <w:iCs/>
                <w:sz w:val="20"/>
                <w:szCs w:val="20"/>
              </w:rPr>
              <w:t>JIF</w:t>
            </w:r>
            <w:r>
              <w:rPr>
                <w:sz w:val="20"/>
                <w:szCs w:val="20"/>
              </w:rPr>
              <w:t>＝</w:t>
            </w:r>
            <w:r>
              <w:rPr>
                <w:i/>
                <w:iCs/>
                <w:sz w:val="20"/>
                <w:szCs w:val="20"/>
              </w:rPr>
              <w:t>6.8</w:t>
            </w:r>
            <w:r>
              <w:rPr>
                <w:sz w:val="20"/>
                <w:szCs w:val="20"/>
              </w:rPr>
              <w:t>；經濟學第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>名（前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3.8%</w:t>
            </w:r>
            <w:r>
              <w:rPr>
                <w:sz w:val="20"/>
                <w:szCs w:val="20"/>
              </w:rPr>
              <w:t>），</w:t>
            </w:r>
            <w:r>
              <w:rPr>
                <w:i/>
                <w:iCs/>
                <w:sz w:val="20"/>
                <w:szCs w:val="20"/>
              </w:rPr>
              <w:t>Q1</w:t>
            </w:r>
            <w:r>
              <w:rPr>
                <w:sz w:val="20"/>
                <w:szCs w:val="20"/>
              </w:rPr>
              <w:t>〕</w:t>
            </w:r>
          </w:p>
          <w:p w14:paraId="469E4D46" w14:textId="77777777" w:rsidR="003B4235" w:rsidRDefault="00000000">
            <w:pPr>
              <w:pStyle w:val="CVNumberedItem"/>
            </w:pPr>
            <w:r>
              <w:t>5.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Man-Keun Kim, and Hung-Hao Chang. 2026. “</w:t>
            </w:r>
            <w:hyperlink r:id="rId16" w:history="1">
              <w:r>
                <w:rPr>
                  <w:rStyle w:val="a3"/>
                </w:rPr>
                <w:t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Journal of Tourism Management Research</w:t>
            </w:r>
            <w:r>
              <w:rPr>
                <w:rFonts w:eastAsia="Times New Roman"/>
              </w:rPr>
              <w:t>, 13(1), 148–162.</w:t>
            </w:r>
          </w:p>
          <w:p w14:paraId="42073F69" w14:textId="77777777" w:rsidR="003B4235" w:rsidRDefault="00000000">
            <w:pPr>
              <w:pStyle w:val="CVNumberedItemContinued"/>
            </w:pPr>
            <w:r>
              <w:rPr>
                <w:sz w:val="20"/>
                <w:szCs w:val="20"/>
              </w:rPr>
              <w:t>〔</w:t>
            </w:r>
            <w:r>
              <w:rPr>
                <w:i/>
                <w:iCs/>
                <w:sz w:val="20"/>
                <w:szCs w:val="20"/>
              </w:rPr>
              <w:t>ESCI</w:t>
            </w:r>
            <w:r>
              <w:rPr>
                <w:sz w:val="20"/>
                <w:szCs w:val="20"/>
              </w:rPr>
              <w:t>；</w:t>
            </w:r>
            <w:r>
              <w:rPr>
                <w:i/>
                <w:iCs/>
                <w:sz w:val="20"/>
                <w:szCs w:val="20"/>
              </w:rPr>
              <w:t>JIF</w:t>
            </w:r>
            <w:r>
              <w:rPr>
                <w:sz w:val="20"/>
                <w:szCs w:val="20"/>
              </w:rPr>
              <w:t>＝</w:t>
            </w:r>
            <w:r>
              <w:rPr>
                <w:i/>
                <w:iCs/>
                <w:sz w:val="20"/>
                <w:szCs w:val="20"/>
              </w:rPr>
              <w:t>1.1</w:t>
            </w:r>
            <w:r>
              <w:rPr>
                <w:sz w:val="20"/>
                <w:szCs w:val="20"/>
              </w:rPr>
              <w:t>；觀光休閒運動第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104/141 </w:t>
            </w:r>
            <w:r>
              <w:rPr>
                <w:sz w:val="20"/>
                <w:szCs w:val="20"/>
              </w:rPr>
              <w:t>名（前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73.8%</w:t>
            </w:r>
            <w:r>
              <w:rPr>
                <w:sz w:val="20"/>
                <w:szCs w:val="20"/>
              </w:rPr>
              <w:t>），</w:t>
            </w:r>
            <w:r>
              <w:rPr>
                <w:i/>
                <w:iCs/>
                <w:sz w:val="20"/>
                <w:szCs w:val="20"/>
              </w:rPr>
              <w:t>Q3</w:t>
            </w:r>
            <w:r>
              <w:rPr>
                <w:sz w:val="20"/>
                <w:szCs w:val="20"/>
              </w:rPr>
              <w:t>〕</w:t>
            </w:r>
          </w:p>
          <w:p w14:paraId="2B1875D7" w14:textId="77777777" w:rsidR="003B4235" w:rsidRDefault="00000000">
            <w:pPr>
              <w:pStyle w:val="CVNumberedItem"/>
            </w:pPr>
            <w:r>
              <w:t>6.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2026. “</w:t>
            </w:r>
            <w:hyperlink r:id="rId17" w:history="1">
              <w:r>
                <w:rPr>
                  <w:rStyle w:val="a3"/>
                </w:rPr>
                <w:t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Annals of Tourism Research Empirical Insights</w:t>
            </w:r>
            <w:r>
              <w:t>, 7(1), 100209.</w:t>
            </w:r>
          </w:p>
          <w:p w14:paraId="646D72A6" w14:textId="77777777" w:rsidR="003B4235" w:rsidRDefault="00000000">
            <w:pPr>
              <w:pStyle w:val="CVNumberedItemContinued"/>
            </w:pPr>
            <w:r>
              <w:rPr>
                <w:sz w:val="20"/>
                <w:szCs w:val="20"/>
              </w:rPr>
              <w:t>〔</w:t>
            </w:r>
            <w:r>
              <w:rPr>
                <w:i/>
                <w:iCs/>
                <w:sz w:val="20"/>
                <w:szCs w:val="20"/>
              </w:rPr>
              <w:t>ESCI</w:t>
            </w:r>
            <w:r>
              <w:rPr>
                <w:sz w:val="20"/>
                <w:szCs w:val="20"/>
              </w:rPr>
              <w:t>；</w:t>
            </w:r>
            <w:r>
              <w:rPr>
                <w:i/>
                <w:iCs/>
                <w:sz w:val="20"/>
                <w:szCs w:val="20"/>
              </w:rPr>
              <w:t>JIF</w:t>
            </w:r>
            <w:r>
              <w:rPr>
                <w:sz w:val="20"/>
                <w:szCs w:val="20"/>
              </w:rPr>
              <w:t>＝</w:t>
            </w:r>
            <w:r>
              <w:rPr>
                <w:i/>
                <w:iCs/>
                <w:sz w:val="20"/>
                <w:szCs w:val="20"/>
              </w:rPr>
              <w:t>4.1</w:t>
            </w:r>
            <w:r>
              <w:rPr>
                <w:sz w:val="20"/>
                <w:szCs w:val="20"/>
              </w:rPr>
              <w:t>；觀光休閒運動第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29/141 </w:t>
            </w:r>
            <w:r>
              <w:rPr>
                <w:sz w:val="20"/>
                <w:szCs w:val="20"/>
              </w:rPr>
              <w:t>名（前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20.6%</w:t>
            </w:r>
            <w:r>
              <w:rPr>
                <w:sz w:val="20"/>
                <w:szCs w:val="20"/>
              </w:rPr>
              <w:t>），</w:t>
            </w:r>
            <w:r>
              <w:rPr>
                <w:i/>
                <w:iCs/>
                <w:sz w:val="20"/>
                <w:szCs w:val="20"/>
              </w:rPr>
              <w:t>Q1</w:t>
            </w:r>
            <w:r>
              <w:rPr>
                <w:sz w:val="20"/>
                <w:szCs w:val="20"/>
              </w:rPr>
              <w:t>〕</w:t>
            </w:r>
          </w:p>
          <w:p w14:paraId="55D43753" w14:textId="77777777" w:rsidR="003B4235" w:rsidRDefault="00000000">
            <w:pPr>
              <w:pStyle w:val="CVNumberedItem"/>
            </w:pPr>
            <w:r>
              <w:t>7.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2026. “</w:t>
            </w:r>
            <w:hyperlink r:id="rId18" w:history="1">
              <w:r>
                <w:rPr>
                  <w:rStyle w:val="a3"/>
                </w:rPr>
                <w:t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Transportation Research Part A: Policy and Practice</w:t>
            </w:r>
            <w:r>
              <w:t>, 205, 104860.</w:t>
            </w:r>
          </w:p>
          <w:p w14:paraId="495B5001" w14:textId="77777777" w:rsidR="003B4235" w:rsidRDefault="00000000">
            <w:pPr>
              <w:pStyle w:val="CVNumberedItemContinued"/>
            </w:pPr>
            <w:r>
              <w:rPr>
                <w:sz w:val="20"/>
                <w:szCs w:val="20"/>
              </w:rPr>
              <w:t>〔</w:t>
            </w:r>
            <w:r>
              <w:rPr>
                <w:i/>
                <w:iCs/>
                <w:sz w:val="20"/>
                <w:szCs w:val="20"/>
              </w:rPr>
              <w:t>SCIE</w:t>
            </w:r>
            <w:r>
              <w:rPr>
                <w:sz w:val="20"/>
                <w:szCs w:val="20"/>
              </w:rPr>
              <w:t>、</w:t>
            </w:r>
            <w:r>
              <w:rPr>
                <w:i/>
                <w:iCs/>
                <w:sz w:val="20"/>
                <w:szCs w:val="20"/>
              </w:rPr>
              <w:t>SSCI</w:t>
            </w:r>
            <w:r>
              <w:rPr>
                <w:sz w:val="20"/>
                <w:szCs w:val="20"/>
              </w:rPr>
              <w:t>、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sz w:val="20"/>
                <w:szCs w:val="20"/>
              </w:rPr>
              <w:t>；</w:t>
            </w:r>
            <w:r>
              <w:rPr>
                <w:i/>
                <w:iCs/>
                <w:sz w:val="20"/>
                <w:szCs w:val="20"/>
              </w:rPr>
              <w:t>JIF</w:t>
            </w:r>
            <w:r>
              <w:rPr>
                <w:sz w:val="20"/>
                <w:szCs w:val="20"/>
              </w:rPr>
              <w:t>＝</w:t>
            </w:r>
            <w:r>
              <w:rPr>
                <w:i/>
                <w:iCs/>
                <w:sz w:val="20"/>
                <w:szCs w:val="20"/>
              </w:rPr>
              <w:t>7.2</w:t>
            </w:r>
            <w:r>
              <w:rPr>
                <w:sz w:val="20"/>
                <w:szCs w:val="20"/>
              </w:rPr>
              <w:t>；經濟學第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21/627 </w:t>
            </w:r>
            <w:r>
              <w:rPr>
                <w:sz w:val="20"/>
                <w:szCs w:val="20"/>
              </w:rPr>
              <w:t>名（前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3.3%</w:t>
            </w:r>
            <w:r>
              <w:rPr>
                <w:sz w:val="20"/>
                <w:szCs w:val="20"/>
              </w:rPr>
              <w:t>），</w:t>
            </w:r>
            <w:r>
              <w:rPr>
                <w:i/>
                <w:iCs/>
                <w:sz w:val="20"/>
                <w:szCs w:val="20"/>
              </w:rPr>
              <w:t>Q1</w:t>
            </w:r>
            <w:r>
              <w:rPr>
                <w:sz w:val="20"/>
                <w:szCs w:val="20"/>
              </w:rPr>
              <w:t>〕</w:t>
            </w:r>
          </w:p>
          <w:p w14:paraId="4F1922EF" w14:textId="77777777" w:rsidR="003B4235" w:rsidRDefault="00000000">
            <w:pPr>
              <w:pStyle w:val="CVNumberedItemContinued"/>
            </w:pPr>
            <w:r>
              <w:rPr>
                <w:color w:val="D8301B"/>
                <w:sz w:val="20"/>
                <w:szCs w:val="20"/>
              </w:rPr>
              <w:t>國科會區域研究及地理學門推薦國際期刊、國科會經濟學門</w:t>
            </w:r>
            <w:r>
              <w:rPr>
                <w:color w:val="D8301B"/>
                <w:sz w:val="20"/>
                <w:szCs w:val="20"/>
              </w:rPr>
              <w:t xml:space="preserve"> B+ </w:t>
            </w:r>
            <w:r>
              <w:rPr>
                <w:color w:val="D8301B"/>
                <w:sz w:val="20"/>
                <w:szCs w:val="20"/>
              </w:rPr>
              <w:t>國際期刊、國科會管理二學門推薦國際期刊</w:t>
            </w:r>
          </w:p>
          <w:p w14:paraId="125E0C3C" w14:textId="77777777" w:rsidR="003B4235" w:rsidRDefault="00000000">
            <w:pPr>
              <w:pStyle w:val="CVNumberedItemContinued"/>
            </w:pPr>
            <w:r>
              <w:t>獲獎：國立臺灣大學生物資源暨農學院 114 學年度學生學術論文獎</w:t>
            </w:r>
          </w:p>
          <w:p w14:paraId="125E0C3C" w14:textId="77777777" w:rsidR="003B4235" w:rsidRDefault="00000000">
            <w:pPr>
              <w:pStyle w:val="CVNumberedItemContinued"/>
            </w:pPr>
            <w:r>
              <w:lastRenderedPageBreak/>
              <w:t>媒體報導：</w:t>
            </w:r>
            <w:r>
              <w:t>[</w:t>
            </w:r>
            <w:hyperlink r:id="rId19" w:history="1">
              <w:r>
                <w:rPr>
                  <w:rStyle w:val="a3"/>
                </w:rPr>
                <w:t>臺大焦點新聞</w:t>
              </w:r>
            </w:hyperlink>
            <w:r>
              <w:t>] [</w:t>
            </w:r>
            <w:hyperlink r:id="rId20" w:history="1">
              <w:r>
                <w:rPr>
                  <w:rStyle w:val="a3"/>
                </w:rPr>
                <w:t>自由時報</w:t>
              </w:r>
            </w:hyperlink>
            <w:r>
              <w:t>] [</w:t>
            </w:r>
            <w:proofErr w:type="spellStart"/>
            <w:r>
              <w:fldChar w:fldCharType="begin"/>
            </w:r>
            <w:r>
              <w:instrText>HYPERLINK "https://www.ettoday.net/news/20260502/3158984.htm"</w:instrText>
            </w:r>
            <w:r>
              <w:fldChar w:fldCharType="separate"/>
            </w:r>
            <w:r>
              <w:rPr>
                <w:rStyle w:val="a3"/>
              </w:rPr>
              <w:t>ETtoday</w:t>
            </w:r>
            <w:proofErr w:type="spellEnd"/>
            <w:r>
              <w:fldChar w:fldCharType="end"/>
            </w:r>
            <w:r>
              <w:t>] [</w:t>
            </w:r>
            <w:hyperlink r:id="rId21" w:history="1">
              <w:r>
                <w:rPr>
                  <w:rStyle w:val="a3"/>
                </w:rPr>
                <w:t>中國時報</w:t>
              </w:r>
            </w:hyperlink>
            <w:r>
              <w:t>]</w:t>
            </w:r>
          </w:p>
          <w:p w14:paraId="3D08125E" w14:textId="77777777" w:rsidR="003B4235" w:rsidRDefault="00000000">
            <w:pPr>
              <w:pStyle w:val="CVNumberedItem"/>
            </w:pPr>
            <w:r>
              <w:t>8.</w:t>
            </w:r>
            <w:r>
              <w:tab/>
              <w:t xml:space="preserve">Lee, Tzong-Haw,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Hung-Hao Chang. 2025. “</w:t>
            </w:r>
            <w:hyperlink r:id="rId22" w:history="1">
              <w:r>
                <w:rPr>
                  <w:rStyle w:val="a3"/>
                  <w:rFonts w:eastAsia="Times New Roman"/>
                </w:rPr>
                <w:t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Agriculture</w:t>
            </w:r>
            <w:r>
              <w:t>, 15(20), 2124.</w:t>
            </w:r>
          </w:p>
          <w:p w14:paraId="79B57F4E" w14:textId="77777777" w:rsidR="003B4235" w:rsidRDefault="00000000">
            <w:pPr>
              <w:pStyle w:val="CVNumberedItemContinued"/>
            </w:pPr>
            <w:r>
              <w:rPr>
                <w:sz w:val="20"/>
                <w:szCs w:val="20"/>
              </w:rPr>
              <w:t>〔</w:t>
            </w:r>
            <w:r>
              <w:rPr>
                <w:i/>
                <w:iCs/>
                <w:sz w:val="20"/>
                <w:szCs w:val="20"/>
              </w:rPr>
              <w:t>SCIE</w:t>
            </w:r>
            <w:r>
              <w:rPr>
                <w:sz w:val="20"/>
                <w:szCs w:val="20"/>
              </w:rPr>
              <w:t>；</w:t>
            </w:r>
            <w:r>
              <w:rPr>
                <w:i/>
                <w:iCs/>
                <w:sz w:val="20"/>
                <w:szCs w:val="20"/>
              </w:rPr>
              <w:t>JIF</w:t>
            </w:r>
            <w:r>
              <w:rPr>
                <w:sz w:val="20"/>
                <w:szCs w:val="20"/>
              </w:rPr>
              <w:t>＝</w:t>
            </w:r>
            <w:r>
              <w:rPr>
                <w:i/>
                <w:iCs/>
                <w:sz w:val="20"/>
                <w:szCs w:val="20"/>
              </w:rPr>
              <w:t>4.5</w:t>
            </w:r>
            <w:r>
              <w:rPr>
                <w:sz w:val="20"/>
                <w:szCs w:val="20"/>
              </w:rPr>
              <w:t>；農藝學第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16/133 </w:t>
            </w:r>
            <w:r>
              <w:rPr>
                <w:sz w:val="20"/>
                <w:szCs w:val="20"/>
              </w:rPr>
              <w:t>名（前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12.0%</w:t>
            </w:r>
            <w:r>
              <w:rPr>
                <w:sz w:val="20"/>
                <w:szCs w:val="20"/>
              </w:rPr>
              <w:t>），</w:t>
            </w:r>
            <w:r>
              <w:rPr>
                <w:i/>
                <w:iCs/>
                <w:sz w:val="20"/>
                <w:szCs w:val="20"/>
              </w:rPr>
              <w:t>Q1</w:t>
            </w:r>
            <w:r>
              <w:rPr>
                <w:sz w:val="20"/>
                <w:szCs w:val="20"/>
              </w:rPr>
              <w:t>〕</w:t>
            </w:r>
          </w:p>
          <w:p w14:paraId="42E1C766" w14:textId="77777777" w:rsidR="003B4235" w:rsidRDefault="00000000">
            <w:pPr>
              <w:pStyle w:val="CVNumberedItem"/>
            </w:pPr>
            <w:r>
              <w:t>9.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Jeffrey C. Begun. 2025. “</w:t>
            </w:r>
            <w:hyperlink r:id="rId23" w:history="1">
              <w:r>
                <w:rPr>
                  <w:rStyle w:val="a3"/>
                </w:rPr>
                <w:t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Agribusiness</w:t>
            </w:r>
            <w:r>
              <w:t>. Advance online publication.</w:t>
            </w:r>
          </w:p>
          <w:p w14:paraId="6AAB7BD4" w14:textId="77777777" w:rsidR="003B4235" w:rsidRDefault="00000000">
            <w:pPr>
              <w:pStyle w:val="CVNumberedItemContinued"/>
            </w:pPr>
            <w:r>
              <w:rPr>
                <w:sz w:val="20"/>
                <w:szCs w:val="20"/>
              </w:rPr>
              <w:t>〔</w:t>
            </w:r>
            <w:r>
              <w:rPr>
                <w:i/>
                <w:iCs/>
                <w:sz w:val="20"/>
                <w:szCs w:val="20"/>
              </w:rPr>
              <w:t>SCIE</w:t>
            </w:r>
            <w:r>
              <w:rPr>
                <w:sz w:val="20"/>
                <w:szCs w:val="20"/>
              </w:rPr>
              <w:t>、</w:t>
            </w:r>
            <w:r>
              <w:rPr>
                <w:i/>
                <w:iCs/>
                <w:sz w:val="20"/>
                <w:szCs w:val="20"/>
              </w:rPr>
              <w:t>SSCI</w:t>
            </w:r>
            <w:r>
              <w:rPr>
                <w:sz w:val="20"/>
                <w:szCs w:val="20"/>
              </w:rPr>
              <w:t>、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sz w:val="20"/>
                <w:szCs w:val="20"/>
              </w:rPr>
              <w:t>；</w:t>
            </w:r>
            <w:r>
              <w:rPr>
                <w:i/>
                <w:iCs/>
                <w:sz w:val="20"/>
                <w:szCs w:val="20"/>
              </w:rPr>
              <w:t>JIF</w:t>
            </w:r>
            <w:r>
              <w:rPr>
                <w:sz w:val="20"/>
                <w:szCs w:val="20"/>
              </w:rPr>
              <w:t>＝</w:t>
            </w:r>
            <w:r>
              <w:rPr>
                <w:i/>
                <w:iCs/>
                <w:sz w:val="20"/>
                <w:szCs w:val="20"/>
              </w:rPr>
              <w:t>2.4</w:t>
            </w:r>
            <w:r>
              <w:rPr>
                <w:sz w:val="20"/>
                <w:szCs w:val="20"/>
              </w:rPr>
              <w:t>；經濟學第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196/627 </w:t>
            </w:r>
            <w:r>
              <w:rPr>
                <w:sz w:val="20"/>
                <w:szCs w:val="20"/>
              </w:rPr>
              <w:t>名（前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31.3%</w:t>
            </w:r>
            <w:r>
              <w:rPr>
                <w:sz w:val="20"/>
                <w:szCs w:val="20"/>
              </w:rPr>
              <w:t>），</w:t>
            </w:r>
            <w:r>
              <w:rPr>
                <w:i/>
                <w:iCs/>
                <w:sz w:val="20"/>
                <w:szCs w:val="20"/>
              </w:rPr>
              <w:t>Q2</w:t>
            </w:r>
            <w:r>
              <w:rPr>
                <w:sz w:val="20"/>
                <w:szCs w:val="20"/>
              </w:rPr>
              <w:t>〕</w:t>
            </w:r>
          </w:p>
          <w:p w14:paraId="4FBA63CF" w14:textId="77777777" w:rsidR="003B4235" w:rsidRDefault="00000000">
            <w:pPr>
              <w:pStyle w:val="CVNumberedItem"/>
            </w:pPr>
            <w:r>
              <w:t>10.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Jeffrey C. Begun. 2025. “</w:t>
            </w:r>
            <w:hyperlink r:id="rId24" w:history="1">
              <w:r>
                <w:rPr>
                  <w:rStyle w:val="a3"/>
                  <w:rFonts w:eastAsia="Times New Roman"/>
                </w:rPr>
                <w:t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The Singapore Economic Review</w:t>
            </w:r>
            <w:r>
              <w:t>. Advance online publication.</w:t>
            </w:r>
          </w:p>
          <w:p w14:paraId="3C93D657" w14:textId="77777777" w:rsidR="003B4235" w:rsidRDefault="00000000">
            <w:pPr>
              <w:pStyle w:val="CVNumberedItemContinued"/>
            </w:pPr>
            <w:r>
              <w:rPr>
                <w:sz w:val="20"/>
                <w:szCs w:val="20"/>
              </w:rPr>
              <w:t>〔</w:t>
            </w:r>
            <w:r>
              <w:rPr>
                <w:i/>
                <w:iCs/>
                <w:sz w:val="20"/>
                <w:szCs w:val="20"/>
              </w:rPr>
              <w:t>SSCI</w:t>
            </w:r>
            <w:r>
              <w:rPr>
                <w:sz w:val="20"/>
                <w:szCs w:val="20"/>
              </w:rPr>
              <w:t>、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sz w:val="20"/>
                <w:szCs w:val="20"/>
              </w:rPr>
              <w:t>；</w:t>
            </w:r>
            <w:r>
              <w:rPr>
                <w:i/>
                <w:iCs/>
                <w:sz w:val="20"/>
                <w:szCs w:val="20"/>
              </w:rPr>
              <w:t>JIF</w:t>
            </w:r>
            <w:r>
              <w:rPr>
                <w:sz w:val="20"/>
                <w:szCs w:val="20"/>
              </w:rPr>
              <w:t>＝</w:t>
            </w:r>
            <w:r>
              <w:rPr>
                <w:i/>
                <w:iCs/>
                <w:sz w:val="20"/>
                <w:szCs w:val="20"/>
              </w:rPr>
              <w:t>1.2</w:t>
            </w:r>
            <w:r>
              <w:rPr>
                <w:sz w:val="20"/>
                <w:szCs w:val="20"/>
              </w:rPr>
              <w:t>；經濟學第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379/627 </w:t>
            </w:r>
            <w:r>
              <w:rPr>
                <w:sz w:val="20"/>
                <w:szCs w:val="20"/>
              </w:rPr>
              <w:t>名（前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60.4%</w:t>
            </w:r>
            <w:r>
              <w:rPr>
                <w:sz w:val="20"/>
                <w:szCs w:val="20"/>
              </w:rPr>
              <w:t>），</w:t>
            </w:r>
            <w:r>
              <w:rPr>
                <w:i/>
                <w:iCs/>
                <w:sz w:val="20"/>
                <w:szCs w:val="20"/>
              </w:rPr>
              <w:t>Q3</w:t>
            </w:r>
            <w:r>
              <w:rPr>
                <w:sz w:val="20"/>
                <w:szCs w:val="20"/>
              </w:rPr>
              <w:t>〕</w:t>
            </w:r>
          </w:p>
          <w:p w14:paraId="0E928ECA" w14:textId="77777777" w:rsidR="003B4235" w:rsidRDefault="00000000">
            <w:pPr>
              <w:pStyle w:val="CVNumberedItem"/>
            </w:pPr>
            <w:r>
              <w:t>11.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Man-Keun Kim, Hung-Hao Chang, and Ruey-Wan Liou. 2025. “</w:t>
            </w:r>
            <w:hyperlink r:id="rId25" w:history="1">
              <w:r>
                <w:rPr>
                  <w:rStyle w:val="a3"/>
                </w:rPr>
                <w:t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Transportation Research Part D: Transport and Environment</w:t>
            </w:r>
            <w:r>
              <w:t>, 146, 104903.</w:t>
            </w:r>
          </w:p>
          <w:p w14:paraId="277CA44A" w14:textId="77777777" w:rsidR="003B4235" w:rsidRDefault="00000000">
            <w:pPr>
              <w:pStyle w:val="CVNumberedItemContinued"/>
            </w:pPr>
            <w:r>
              <w:rPr>
                <w:sz w:val="20"/>
                <w:szCs w:val="20"/>
              </w:rPr>
              <w:t>〔</w:t>
            </w:r>
            <w:r>
              <w:rPr>
                <w:i/>
                <w:iCs/>
                <w:sz w:val="20"/>
                <w:szCs w:val="20"/>
              </w:rPr>
              <w:t>SCIE</w:t>
            </w:r>
            <w:r>
              <w:rPr>
                <w:sz w:val="20"/>
                <w:szCs w:val="20"/>
              </w:rPr>
              <w:t>、</w:t>
            </w:r>
            <w:r>
              <w:rPr>
                <w:i/>
                <w:iCs/>
                <w:sz w:val="20"/>
                <w:szCs w:val="20"/>
              </w:rPr>
              <w:t>SSCI</w:t>
            </w:r>
            <w:r>
              <w:rPr>
                <w:sz w:val="20"/>
                <w:szCs w:val="20"/>
              </w:rPr>
              <w:t>、</w:t>
            </w:r>
            <w:proofErr w:type="spellStart"/>
            <w:r>
              <w:rPr>
                <w:i/>
                <w:iCs/>
                <w:sz w:val="20"/>
                <w:szCs w:val="20"/>
              </w:rPr>
              <w:t>EconLit</w:t>
            </w:r>
            <w:proofErr w:type="spellEnd"/>
            <w:r>
              <w:rPr>
                <w:sz w:val="20"/>
                <w:szCs w:val="20"/>
              </w:rPr>
              <w:t>；</w:t>
            </w:r>
            <w:r>
              <w:rPr>
                <w:i/>
                <w:iCs/>
                <w:sz w:val="20"/>
                <w:szCs w:val="20"/>
              </w:rPr>
              <w:t>JIF</w:t>
            </w:r>
            <w:r>
              <w:rPr>
                <w:sz w:val="20"/>
                <w:szCs w:val="20"/>
              </w:rPr>
              <w:t>＝</w:t>
            </w:r>
            <w:r>
              <w:rPr>
                <w:i/>
                <w:iCs/>
                <w:sz w:val="20"/>
                <w:szCs w:val="20"/>
              </w:rPr>
              <w:t>8.7</w:t>
            </w:r>
            <w:r>
              <w:rPr>
                <w:sz w:val="20"/>
                <w:szCs w:val="20"/>
              </w:rPr>
              <w:t>；運輸學第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5/66 </w:t>
            </w:r>
            <w:r>
              <w:rPr>
                <w:sz w:val="20"/>
                <w:szCs w:val="20"/>
              </w:rPr>
              <w:t>名（前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7.6%</w:t>
            </w:r>
            <w:r>
              <w:rPr>
                <w:sz w:val="20"/>
                <w:szCs w:val="20"/>
              </w:rPr>
              <w:t>），</w:t>
            </w:r>
            <w:r>
              <w:rPr>
                <w:i/>
                <w:iCs/>
                <w:sz w:val="20"/>
                <w:szCs w:val="20"/>
              </w:rPr>
              <w:t>Q1</w:t>
            </w:r>
            <w:r>
              <w:rPr>
                <w:sz w:val="20"/>
                <w:szCs w:val="20"/>
              </w:rPr>
              <w:t>〕</w:t>
            </w:r>
          </w:p>
          <w:p w14:paraId="73B77A9B" w14:textId="77777777" w:rsidR="003B4235" w:rsidRDefault="00000000">
            <w:pPr>
              <w:pStyle w:val="CVNumberedItemContinued"/>
            </w:pPr>
            <w:r>
              <w:rPr>
                <w:color w:val="D8301B"/>
                <w:sz w:val="20"/>
                <w:szCs w:val="20"/>
              </w:rPr>
              <w:t>國科會區域研究及地理學門推薦國際期刊、國科會管理二學門推薦國際期刊</w:t>
            </w:r>
          </w:p>
          <w:p w14:paraId="60E77056" w14:textId="77777777" w:rsidR="003B4235" w:rsidRDefault="00000000">
            <w:pPr>
              <w:pStyle w:val="CVNumberedItem"/>
            </w:pPr>
            <w:r>
              <w:t>12.</w:t>
            </w:r>
            <w:r>
              <w:tab/>
              <w:t xml:space="preserve">Lee, Tzong-Haw,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Hung-Hao Chang. 2025. “</w:t>
            </w:r>
            <w:hyperlink r:id="rId26" w:history="1">
              <w:r>
                <w:rPr>
                  <w:rStyle w:val="a3"/>
                </w:rPr>
                <w:t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Forest Policy and Economics</w:t>
            </w:r>
            <w:r>
              <w:t>, 171, 103411.</w:t>
            </w:r>
          </w:p>
          <w:p w14:paraId="29CD7FF7" w14:textId="77777777" w:rsidR="003B4235" w:rsidRDefault="00000000">
            <w:pPr>
              <w:pStyle w:val="CVNumberedItemContinued"/>
            </w:pPr>
            <w:r>
              <w:rPr>
                <w:sz w:val="20"/>
                <w:szCs w:val="20"/>
              </w:rPr>
              <w:t>〔</w:t>
            </w:r>
            <w:r>
              <w:rPr>
                <w:i/>
                <w:iCs/>
                <w:sz w:val="20"/>
                <w:szCs w:val="20"/>
              </w:rPr>
              <w:t>SCIE</w:t>
            </w:r>
            <w:r>
              <w:rPr>
                <w:sz w:val="20"/>
                <w:szCs w:val="20"/>
              </w:rPr>
              <w:t>、</w:t>
            </w:r>
            <w:r>
              <w:rPr>
                <w:i/>
                <w:iCs/>
                <w:sz w:val="20"/>
                <w:szCs w:val="20"/>
              </w:rPr>
              <w:t>SSCI</w:t>
            </w:r>
            <w:r>
              <w:rPr>
                <w:sz w:val="20"/>
                <w:szCs w:val="20"/>
              </w:rPr>
              <w:t>；</w:t>
            </w:r>
            <w:r>
              <w:rPr>
                <w:i/>
                <w:iCs/>
                <w:sz w:val="20"/>
                <w:szCs w:val="20"/>
              </w:rPr>
              <w:t>JIF</w:t>
            </w:r>
            <w:r>
              <w:rPr>
                <w:sz w:val="20"/>
                <w:szCs w:val="20"/>
              </w:rPr>
              <w:t>＝</w:t>
            </w:r>
            <w:r>
              <w:rPr>
                <w:i/>
                <w:iCs/>
                <w:sz w:val="20"/>
                <w:szCs w:val="20"/>
              </w:rPr>
              <w:t>4.6</w:t>
            </w:r>
            <w:r>
              <w:rPr>
                <w:sz w:val="20"/>
                <w:szCs w:val="20"/>
              </w:rPr>
              <w:t>；林學第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7/92 </w:t>
            </w:r>
            <w:r>
              <w:rPr>
                <w:sz w:val="20"/>
                <w:szCs w:val="20"/>
              </w:rPr>
              <w:t>名（前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7.6%</w:t>
            </w:r>
            <w:r>
              <w:rPr>
                <w:sz w:val="20"/>
                <w:szCs w:val="20"/>
              </w:rPr>
              <w:t>），</w:t>
            </w:r>
            <w:r>
              <w:rPr>
                <w:i/>
                <w:iCs/>
                <w:sz w:val="20"/>
                <w:szCs w:val="20"/>
              </w:rPr>
              <w:t>Q1</w:t>
            </w:r>
            <w:r>
              <w:rPr>
                <w:sz w:val="20"/>
                <w:szCs w:val="20"/>
              </w:rPr>
              <w:t>〕</w:t>
            </w:r>
          </w:p>
          <w:p w14:paraId="4BB2EFB6" w14:textId="77777777" w:rsidR="003B4235" w:rsidRDefault="00000000">
            <w:pPr>
              <w:pStyle w:val="CVNumberedItem"/>
            </w:pPr>
            <w:r>
              <w:t>13.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David R. Just. 2024. “</w:t>
            </w:r>
            <w:hyperlink r:id="rId27" w:history="1">
              <w:r>
                <w:rPr>
                  <w:rStyle w:val="a3"/>
                </w:rPr>
                <w:t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>Quality &amp; Quantity</w:t>
            </w:r>
            <w:r>
              <w:rPr>
                <w:rFonts w:eastAsia="Times New Roman"/>
              </w:rPr>
              <w:t>, 58(6), 5737–5754.</w:t>
            </w:r>
          </w:p>
          <w:p w14:paraId="2AA2EFD0" w14:textId="77777777" w:rsidR="003B4235" w:rsidRDefault="00000000">
            <w:pPr>
              <w:pStyle w:val="CVNumberedItem"/>
            </w:pPr>
            <w:r>
              <w:t>14.</w:t>
            </w:r>
            <w:r>
              <w:tab/>
              <w:t>Chang, Hung-Hao, Brian Lee, Feng-</w:t>
            </w:r>
            <w:proofErr w:type="gramStart"/>
            <w:r>
              <w:t>An</w:t>
            </w:r>
            <w:proofErr w:type="gramEnd"/>
            <w:r>
              <w:t xml:space="preserve"> Yang, and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. 2021. “</w:t>
            </w:r>
            <w:hyperlink r:id="rId28" w:history="1">
              <w:r>
                <w:rPr>
                  <w:rStyle w:val="a3"/>
                </w:rPr>
                <w:t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>Journal of Transport Geography</w:t>
            </w:r>
            <w:r>
              <w:t>, 91, 102954.</w:t>
            </w:r>
          </w:p>
          <w:p w14:paraId="47D6B81B" w14:textId="77777777" w:rsidR="003B4235" w:rsidRDefault="00000000">
            <w:pPr>
              <w:pStyle w:val="CVNumberedItemContinued"/>
            </w:pPr>
            <w:r>
              <w:rPr>
                <w:sz w:val="20"/>
                <w:szCs w:val="20"/>
              </w:rPr>
              <w:t>〔</w:t>
            </w:r>
            <w:r>
              <w:rPr>
                <w:i/>
                <w:iCs/>
                <w:sz w:val="20"/>
                <w:szCs w:val="20"/>
              </w:rPr>
              <w:t>SSCI</w:t>
            </w:r>
            <w:r>
              <w:rPr>
                <w:sz w:val="20"/>
                <w:szCs w:val="20"/>
              </w:rPr>
              <w:t>；</w:t>
            </w:r>
            <w:r>
              <w:rPr>
                <w:i/>
                <w:iCs/>
                <w:sz w:val="20"/>
                <w:szCs w:val="20"/>
              </w:rPr>
              <w:t>JIF</w:t>
            </w:r>
            <w:r>
              <w:rPr>
                <w:sz w:val="20"/>
                <w:szCs w:val="20"/>
              </w:rPr>
              <w:t>＝</w:t>
            </w:r>
            <w:r>
              <w:rPr>
                <w:i/>
                <w:iCs/>
                <w:sz w:val="20"/>
                <w:szCs w:val="20"/>
              </w:rPr>
              <w:t>6.8</w:t>
            </w:r>
            <w:r>
              <w:rPr>
                <w:sz w:val="20"/>
                <w:szCs w:val="20"/>
              </w:rPr>
              <w:t>；經濟學第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>名（前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3.8%</w:t>
            </w:r>
            <w:r>
              <w:rPr>
                <w:sz w:val="20"/>
                <w:szCs w:val="20"/>
              </w:rPr>
              <w:t>），</w:t>
            </w:r>
            <w:r>
              <w:rPr>
                <w:i/>
                <w:iCs/>
                <w:sz w:val="20"/>
                <w:szCs w:val="20"/>
              </w:rPr>
              <w:t>Q1</w:t>
            </w:r>
            <w:r>
              <w:rPr>
                <w:sz w:val="20"/>
                <w:szCs w:val="20"/>
              </w:rPr>
              <w:t>〕</w:t>
            </w:r>
          </w:p>
          <w:p w14:paraId="1361D0D5" w14:textId="77777777" w:rsidR="003B4235" w:rsidRDefault="00000000">
            <w:pPr>
              <w:pStyle w:val="CVNumberedItemContinued"/>
            </w:pPr>
            <w:r>
              <w:rPr>
                <w:color w:val="D8301B"/>
                <w:sz w:val="20"/>
                <w:szCs w:val="20"/>
              </w:rPr>
              <w:t>國科會區域研究及地理學門推薦國際期刊、國科會管理二學門推薦國際期刊</w:t>
            </w:r>
          </w:p>
          <w:p w14:paraId="2A9539DF" w14:textId="77777777" w:rsidR="003B4235" w:rsidRDefault="00000000">
            <w:pPr>
              <w:pStyle w:val="CVEntry"/>
              <w:spacing w:before="120"/>
            </w:pPr>
            <w:r>
              <w:rPr>
                <w:sz w:val="20"/>
                <w:szCs w:val="20"/>
              </w:rPr>
              <w:t>註：</w:t>
            </w:r>
            <w:r>
              <w:rPr>
                <w:i/>
                <w:iCs/>
                <w:sz w:val="20"/>
                <w:szCs w:val="20"/>
              </w:rPr>
              <w:t xml:space="preserve">JIF </w:t>
            </w:r>
            <w:r>
              <w:rPr>
                <w:sz w:val="20"/>
                <w:szCs w:val="20"/>
              </w:rPr>
              <w:t>與排名依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Clarivate JCR 2025 </w:t>
            </w:r>
            <w:r>
              <w:rPr>
                <w:sz w:val="20"/>
                <w:szCs w:val="20"/>
              </w:rPr>
              <w:t>年資料（</w:t>
            </w:r>
            <w:r>
              <w:rPr>
                <w:i/>
                <w:iCs/>
                <w:sz w:val="20"/>
                <w:szCs w:val="20"/>
              </w:rPr>
              <w:t xml:space="preserve">2026 </w:t>
            </w:r>
            <w:r>
              <w:rPr>
                <w:sz w:val="20"/>
                <w:szCs w:val="20"/>
              </w:rPr>
              <w:t>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6 </w:t>
            </w:r>
            <w:r>
              <w:rPr>
                <w:sz w:val="20"/>
                <w:szCs w:val="20"/>
              </w:rPr>
              <w:t>月發布）計算；各期刊取排名百分比最佳之領域，以「名次／該領域期刊總數」表示。</w:t>
            </w:r>
          </w:p>
          <w:p w14:paraId="16410D4B" w14:textId="77777777" w:rsidR="003B4235" w:rsidRDefault="00000000">
            <w:pPr>
              <w:pStyle w:val="CVSubsection"/>
            </w:pPr>
            <w:r>
              <w:rPr>
                <w:b/>
                <w:bCs/>
              </w:rPr>
              <w:t>學位論文</w:t>
            </w:r>
          </w:p>
          <w:p w14:paraId="58A7A167" w14:textId="77777777" w:rsidR="003B4235" w:rsidRDefault="00000000">
            <w:pPr>
              <w:pStyle w:val="CVNumberedItem"/>
              <w:spacing w:before="20"/>
            </w:pPr>
            <w:r>
              <w:t>1.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（</w:t>
            </w:r>
            <w:r>
              <w:t>2021</w:t>
            </w:r>
            <w:r>
              <w:t>）。「</w:t>
            </w:r>
            <w:r>
              <w:fldChar w:fldCharType="begin"/>
            </w:r>
            <w:r>
              <w:instrText>HYPERLINK "https://doi.org/10.6342/NTU202101981"</w:instrText>
            </w:r>
            <w:r>
              <w:fldChar w:fldCharType="separate"/>
            </w:r>
            <w:r>
              <w:rPr>
                <w:rStyle w:val="a3"/>
              </w:rPr>
              <w:t>農地價格指數之建構：應用臺灣實價登錄資料的大數據分析</w:t>
            </w:r>
            <w:r>
              <w:fldChar w:fldCharType="end"/>
            </w:r>
            <w:r>
              <w:t>」。國立臺灣大學農業經濟學系碩士論文。</w:t>
            </w:r>
          </w:p>
          <w:p w14:paraId="31E7DE3C" w14:textId="77777777" w:rsidR="003B4235" w:rsidRDefault="00000000">
            <w:pPr>
              <w:pStyle w:val="CVNumberedItemContinued"/>
            </w:pPr>
            <w:r>
              <w:t>成績：</w:t>
            </w:r>
            <w:r>
              <w:t>A+</w:t>
            </w:r>
            <w:r>
              <w:t>。口試委員：張宏浩、鍾秋悅、王俊豪、林子欽、蔡昇甫。</w:t>
            </w:r>
          </w:p>
          <w:p w14:paraId="27457A44" w14:textId="77777777" w:rsidR="003B4235" w:rsidRDefault="00000000">
            <w:pPr>
              <w:pStyle w:val="CVNumberedItem"/>
            </w:pPr>
            <w:r>
              <w:t>2.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. 2021. “</w:t>
            </w:r>
            <w:hyperlink r:id="rId29" w:history="1">
              <w:r>
                <w:rPr>
                  <w:rStyle w:val="a3"/>
                </w:rPr>
                <w:t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>.” Master’s Thesis, Master Program in Statistics, National Taiwan University.</w:t>
            </w:r>
          </w:p>
          <w:p w14:paraId="2F704DB5" w14:textId="77777777" w:rsidR="003B4235" w:rsidRDefault="00000000">
            <w:pPr>
              <w:pStyle w:val="CVNumberedItemContinued"/>
            </w:pPr>
            <w:r>
              <w:t>成績：</w:t>
            </w:r>
            <w:r>
              <w:t>A+</w:t>
            </w:r>
            <w:r>
              <w:t>。口試委員：許耀文、連勇智、荷世平。</w:t>
            </w:r>
          </w:p>
        </w:tc>
      </w:tr>
      <w:tr w:rsidR="003B4235" w14:paraId="785900CC" w14:textId="77777777">
        <w:tc>
          <w:tcPr>
            <w:tcW w:w="1656" w:type="dxa"/>
            <w:tcMar>
              <w:left w:w="288" w:type="dxa"/>
            </w:tcMar>
          </w:tcPr>
          <w:p w14:paraId="66A7A506" w14:textId="77777777" w:rsidR="003B4235" w:rsidRDefault="00000000">
            <w:pPr>
              <w:pStyle w:val="CVSectionTitle"/>
            </w:pPr>
            <w:r>
              <w:t>進行中</w:t>
              <w:br/>
              <w:t>研究</w:t>
            </w:r>
          </w:p>
        </w:tc>
        <w:tc>
          <w:tcPr>
            <w:tcW w:w="7992" w:type="dxa"/>
            <w:gridSpan w:val="3"/>
          </w:tcPr>
          <w:p w14:paraId="7761D3BF" w14:textId="77777777" w:rsidR="003B4235" w:rsidRDefault="00000000">
            <w:pPr>
              <w:pStyle w:val="CVSubsubsection"/>
              <w:spacing w:before="40"/>
            </w:pPr>
            <w:r>
              <w:t>修訂中</w:t>
            </w:r>
          </w:p>
          <w:p w14:paraId="5E7674F1" w14:textId="77777777" w:rsidR="003B4235" w:rsidRDefault="00000000">
            <w:pPr>
              <w:pStyle w:val="CVNumberedItem"/>
            </w:pPr>
            <w:r>
              <w:t>1.</w:t>
            </w:r>
            <w:r>
              <w:tab/>
            </w:r>
            <w:r>
              <w:rPr>
                <w:rFonts w:eastAsia="Times New Roman"/>
              </w:rPr>
              <w:t>Do Consumption Vouchers Benefit Agricultural Cooperatives? Causal Evidence from Farmers’ Associations (with Hung-Hao Chang and Karin Wu</w:t>
            </w:r>
            <w:proofErr w:type="gramStart"/>
            <w:r>
              <w:rPr>
                <w:rFonts w:eastAsia="Times New Roman"/>
              </w:rPr>
              <w:t>).</w:t>
            </w:r>
            <w:r>
              <w:t>（</w:t>
            </w:r>
            <w:proofErr w:type="gramEnd"/>
            <w:r>
              <w:t>第二輪修訂）</w:t>
            </w:r>
          </w:p>
          <w:p w14:paraId="01712C1A" w14:textId="77777777" w:rsidR="003B4235" w:rsidRDefault="00000000">
            <w:pPr>
              <w:pStyle w:val="CVNumberedItem"/>
            </w:pPr>
            <w:r>
              <w:t>2.</w:t>
            </w:r>
            <w:r>
              <w:tab/>
              <w:t>Technology Adoption of Environmentally Controlled Housing System and the Distribution of Farm Revenue (with Hung-Hao Chang</w:t>
            </w:r>
            <w:proofErr w:type="gramStart"/>
            <w:r>
              <w:t>).</w:t>
            </w:r>
            <w:r>
              <w:t>（</w:t>
            </w:r>
            <w:proofErr w:type="gramEnd"/>
            <w:r>
              <w:t>第一輪修訂）</w:t>
            </w:r>
          </w:p>
          <w:p w14:paraId="6DB5A028" w14:textId="77777777" w:rsidR="003B4235" w:rsidRDefault="00000000">
            <w:pPr>
              <w:pStyle w:val="CVSubsubsection"/>
            </w:pPr>
            <w:r>
              <w:t>審稿中</w:t>
            </w:r>
          </w:p>
          <w:p w14:paraId="6BCE2002" w14:textId="77777777" w:rsidR="003B4235" w:rsidRDefault="00000000">
            <w:pPr>
              <w:pStyle w:val="CVNumberedItem"/>
              <w:spacing w:before="0"/>
            </w:pPr>
            <w:r>
              <w:t>3.</w:t>
            </w:r>
            <w:r>
              <w:tab/>
              <w:t>Green Gentrification beyond the City: The Impacts of Ecosystem Investment on Housing Markets and Agricultural Community Dynamics (with Hung-Hao Chang).</w:t>
            </w:r>
          </w:p>
          <w:p w14:paraId="5DAECD4F" w14:textId="77777777" w:rsidR="003B4235" w:rsidRDefault="00000000">
            <w:pPr>
              <w:pStyle w:val="CVNumberedItem"/>
            </w:pPr>
            <w:r>
              <w:t>4.</w:t>
            </w:r>
            <w:r>
              <w:tab/>
            </w:r>
            <w:r>
              <w:rPr>
                <w:rFonts w:eastAsia="Times New Roman"/>
              </w:rPr>
              <w:t>Does Adopting a Forest Restoration Program Affect Firms’ Financial Performance? A Doubly Robust Machine Learning Approach (with Hung-Hao Chang and Hsiao-Chiao Sun).</w:t>
            </w:r>
          </w:p>
          <w:p w14:paraId="16072EC9" w14:textId="77777777" w:rsidR="003B4235" w:rsidRDefault="00000000">
            <w:pPr>
              <w:pStyle w:val="CVNumberedItem"/>
            </w:pPr>
            <w:r>
              <w:t>5.</w:t>
            </w:r>
            <w:r>
              <w:tab/>
              <w:t>Cleaner Air and Smaller Transfers: Housing-Market Responses to a Coal-Reduction Policy (with Hung-Hao Chang and David Zilberman).</w:t>
            </w:r>
          </w:p>
          <w:p w14:paraId="2C9A9BC1" w14:textId="77777777" w:rsidR="003B4235" w:rsidRDefault="00000000">
            <w:pPr>
              <w:pStyle w:val="CVNumberedItem"/>
            </w:pPr>
            <w:r>
              <w:t>6.</w:t>
            </w:r>
            <w:r>
              <w:tab/>
              <w:t>The Spatial Reach of Metro-led Development: Housing Gains and Traffic-Safety Costs by Station Accessibility (with Hung-Hao Chang).</w:t>
            </w:r>
          </w:p>
          <w:p w14:paraId="7860C97C" w14:textId="77777777" w:rsidR="003B4235" w:rsidRDefault="00000000">
            <w:pPr>
              <w:pStyle w:val="CVNumberedItem"/>
            </w:pPr>
            <w:r>
              <w:t>7.</w:t>
            </w:r>
            <w:r>
              <w:tab/>
              <w:t>From Gasoline to Electric: Economic and Environmental Impacts of Taxi Electrification (with Hung-Hao Chang).</w:t>
            </w:r>
          </w:p>
          <w:p w14:paraId="341EA231" w14:textId="77777777" w:rsidR="003B4235" w:rsidRDefault="00000000">
            <w:pPr>
              <w:pStyle w:val="CVNumberedItem"/>
            </w:pPr>
            <w:r>
              <w:t>8.</w:t>
            </w:r>
            <w:r>
              <w:tab/>
              <w:t>Trading Less Often but Trading Thicker: Scheduled Closures in a Hog Auction Market (with Tzong-Haw Lee and Hung-Hao Chang).</w:t>
            </w:r>
          </w:p>
          <w:p w14:paraId="6DB5A028" w14:textId="77777777" w:rsidR="003B4235" w:rsidRDefault="00000000">
            <w:pPr>
              <w:pStyle w:val="CVSubsubsection"/>
            </w:pPr>
            <w:r>
              <w:t>撰稿中</w:t>
            </w:r>
          </w:p>
          <w:p w14:paraId="42560092" w14:textId="77777777" w:rsidR="003B4235" w:rsidRDefault="00000000">
            <w:pPr>
              <w:pStyle w:val="CVNumberedItem"/>
            </w:pPr>
            <w:r>
              <w:t>9.</w:t>
            </w:r>
            <w:r>
              <w:tab/>
              <w:t>Pension Policy Reform of the Minimum Contribution Period and Intra-household Succession of Family Farms (with Hung-Hao Chang).</w:t>
            </w:r>
          </w:p>
        </w:tc>
      </w:tr>
      <w:tr w:rsidR="003B4235" w14:paraId="4BDC8A04" w14:textId="77777777">
        <w:tc>
          <w:tcPr>
            <w:tcW w:w="1656" w:type="dxa"/>
            <w:tcMar>
              <w:left w:w="288" w:type="dxa"/>
            </w:tcMar>
          </w:tcPr>
          <w:p w14:paraId="019EEEAA" w14:textId="77777777" w:rsidR="003B4235" w:rsidRDefault="00000000">
            <w:pPr>
              <w:pStyle w:val="CVSectionTitle"/>
            </w:pPr>
            <w:r>
              <w:lastRenderedPageBreak/>
              <w:t>研討會</w:t>
            </w:r>
            <w:r>
              <w:br/>
            </w:r>
            <w:r>
              <w:t>論文發表</w:t>
            </w:r>
          </w:p>
        </w:tc>
        <w:tc>
          <w:tcPr>
            <w:tcW w:w="7992" w:type="dxa"/>
            <w:gridSpan w:val="3"/>
          </w:tcPr>
          <w:p w14:paraId="49369A2B" w14:textId="77777777" w:rsidR="003B4235" w:rsidRDefault="00000000">
            <w:pPr>
              <w:pStyle w:val="CVNumberedItem"/>
              <w:spacing w:before="240"/>
            </w:pPr>
            <w:r>
              <w:t>1.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David Zilberman. 2026. “Cleaner Air and Smaller Transfers: Housing-Market Responses to a Coal-Reduction Policy.” 7th World Congress of Environmental and Resource Economists (2026).</w:t>
            </w:r>
          </w:p>
          <w:p w14:paraId="4EC54D1D" w14:textId="77777777" w:rsidR="003B4235" w:rsidRDefault="00000000">
            <w:pPr>
              <w:pStyle w:val="CVNumberedItem"/>
            </w:pPr>
            <w:r>
              <w:t>2.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2026. “Pension Policy Reform of the Minimum Contribution Period and Intra-household Succession of Family Farms.” AAEA Annual Meeting (2026).</w:t>
            </w:r>
          </w:p>
          <w:p w14:paraId="022C350B" w14:textId="77777777" w:rsidR="003B4235" w:rsidRDefault="00000000">
            <w:pPr>
              <w:pStyle w:val="CVNumberedItem"/>
            </w:pPr>
            <w:r>
              <w:t>3.</w:t>
            </w:r>
            <w:r>
              <w:tab/>
              <w:t xml:space="preserve">Chang, Hung-Hao,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Chad D. Meyerhoefer. 2025. “</w:t>
            </w:r>
            <w:hyperlink r:id="rId30" w:history="1">
              <w:r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>.” 20th EAEA International Convention (2025).</w:t>
            </w:r>
          </w:p>
          <w:p w14:paraId="74FBA2DC" w14:textId="77777777" w:rsidR="003B4235" w:rsidRDefault="00000000">
            <w:pPr>
              <w:pStyle w:val="CVNumberedItem"/>
            </w:pPr>
            <w:r>
              <w:t>4.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2025. “The causal effects of removing Hook-Turn regulation on road safety.” 20th EAEA International Convention (2025).</w:t>
            </w:r>
          </w:p>
          <w:p w14:paraId="74A3D725" w14:textId="77777777" w:rsidR="003B4235" w:rsidRDefault="00000000">
            <w:pPr>
              <w:pStyle w:val="CVNumberedItemContinued"/>
            </w:pPr>
            <w:r>
              <w:t>英文口頭報告（本人報告）</w:t>
            </w:r>
          </w:p>
          <w:p w14:paraId="4C81958F" w14:textId="77777777" w:rsidR="003B4235" w:rsidRDefault="00000000">
            <w:pPr>
              <w:pStyle w:val="CVNumberedItem"/>
            </w:pPr>
            <w:r>
              <w:t>5.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Jeffrey C. Begun. 2025. “Rooftop Solar Energy Adoption and Farm Revenue.” 18th Congress of EAAE (2025).</w:t>
            </w:r>
          </w:p>
          <w:p w14:paraId="2253772D" w14:textId="77777777" w:rsidR="003B4235" w:rsidRDefault="00000000">
            <w:pPr>
              <w:pStyle w:val="CVNumberedItem"/>
            </w:pPr>
            <w:r>
              <w:t>6.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 xml:space="preserve">, and Hung-Hao Chang. 2025. “Does the Development of </w:t>
            </w:r>
            <w:proofErr w:type="spellStart"/>
            <w:r>
              <w:rPr>
                <w:rFonts w:eastAsia="Times New Roman"/>
              </w:rPr>
              <w:t>Aquavoltaics</w:t>
            </w:r>
            <w:proofErr w:type="spellEnd"/>
            <w:r>
              <w:rPr>
                <w:rFonts w:eastAsia="Times New Roman"/>
              </w:rPr>
              <w:t xml:space="preserve"> Production Affect Farmland Price?” 17th CAER-IFPRI Annual Conference (2025).</w:t>
            </w:r>
          </w:p>
          <w:p w14:paraId="770FC639" w14:textId="77777777" w:rsidR="003B4235" w:rsidRDefault="00000000">
            <w:pPr>
              <w:pStyle w:val="CVNumberedItem"/>
            </w:pPr>
            <w:r>
              <w:t>7.</w:t>
            </w:r>
            <w:r>
              <w:tab/>
              <w:t xml:space="preserve">Chang, Hung-Hao,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Chad D. Meyerhoefer. 2024. “</w:t>
            </w:r>
            <w:hyperlink r:id="rId31" w:history="1">
              <w:r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>.” 99th Annual Conference of WEAI (2024).</w:t>
            </w:r>
          </w:p>
          <w:p w14:paraId="3334607C" w14:textId="77777777" w:rsidR="003B4235" w:rsidRDefault="00000000">
            <w:pPr>
              <w:pStyle w:val="CVNumberedItem"/>
            </w:pPr>
            <w:r>
              <w:lastRenderedPageBreak/>
              <w:t>8.</w:t>
            </w:r>
            <w:r>
              <w:tab/>
              <w:t xml:space="preserve">Chang, Hung-Hao, </w:t>
            </w:r>
            <w:r>
              <w:rPr>
                <w:b/>
                <w:bCs/>
              </w:rPr>
              <w:t>Yu-You Liou</w:t>
            </w:r>
            <w:r>
              <w:rPr>
                <w:rFonts w:eastAsia="Times New Roman"/>
              </w:rPr>
              <w:t>, and Chad D. Meyerhoefer. 2024. “</w:t>
            </w:r>
            <w:hyperlink r:id="rId32" w:history="1">
              <w:r>
                <w:rPr>
                  <w:rStyle w:val="a3"/>
                </w:rPr>
                <w:t>Air Pollution during Religious Holidays: Evidence from Tomb-Sweeping Day</w:t>
              </w:r>
            </w:hyperlink>
            <w:r>
              <w:rPr>
                <w:rFonts w:eastAsia="Times New Roman"/>
              </w:rPr>
              <w:t>.” 11th Annual Conference of the IAAE (2024).</w:t>
            </w:r>
          </w:p>
          <w:p w14:paraId="7B663E8C" w14:textId="77777777" w:rsidR="003B4235" w:rsidRDefault="00000000">
            <w:pPr>
              <w:pStyle w:val="CVNumberedItem"/>
            </w:pPr>
            <w:r>
              <w:t>9.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2024. “Superstition and Car Accidents – The Case Study of the Dajia Mazu Pilgrimage Event in Taiwan.” 19th EAEA International Convention (2024).</w:t>
            </w:r>
          </w:p>
          <w:p w14:paraId="1C7A8855" w14:textId="77777777" w:rsidR="003B4235" w:rsidRDefault="00000000">
            <w:pPr>
              <w:pStyle w:val="CVNumberedItemContinued"/>
            </w:pPr>
            <w:r>
              <w:t>英文口頭報告（本人報告）</w:t>
            </w:r>
          </w:p>
          <w:p w14:paraId="23CCE7F1" w14:textId="77777777" w:rsidR="003B4235" w:rsidRDefault="00000000">
            <w:pPr>
              <w:pStyle w:val="CVNumberedItem"/>
            </w:pPr>
            <w:r>
              <w:t>10.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Hung-Hao Chang, and Jeffrey C. Begun. 2024. “Rooftop Solar Energy Adoption and Farm Revenue.” 19th EAEA International Convention (2024).</w:t>
            </w:r>
          </w:p>
          <w:p w14:paraId="06EAD1D6" w14:textId="77777777" w:rsidR="003B4235" w:rsidRDefault="00000000">
            <w:pPr>
              <w:pStyle w:val="CVNumberedItem"/>
            </w:pPr>
            <w:r>
              <w:t>11.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、李成蔭（</w:t>
            </w:r>
            <w:r>
              <w:t>2024</w:t>
            </w:r>
            <w:r>
              <w:t>）。「從眾或課責？運用臺灣選舉調查資料探討</w:t>
            </w:r>
            <w:r>
              <w:t xml:space="preserve"> 2018 </w:t>
            </w:r>
            <w:r>
              <w:t>年與</w:t>
            </w:r>
            <w:r>
              <w:t xml:space="preserve"> 2022 </w:t>
            </w:r>
            <w:r>
              <w:t>年地方大選結果對於總統滿意度的影響」。第十六屆國會國際學術研討會，臺北。</w:t>
            </w:r>
          </w:p>
          <w:p w14:paraId="7980A494" w14:textId="77777777" w:rsidR="003B4235" w:rsidRDefault="00000000">
            <w:pPr>
              <w:pStyle w:val="CVNumberedItemContinued"/>
            </w:pPr>
            <w:r>
              <w:t>（本人報告）</w:t>
            </w:r>
          </w:p>
          <w:p w14:paraId="5736B78D" w14:textId="77777777" w:rsidR="003B4235" w:rsidRDefault="00000000">
            <w:pPr>
              <w:pStyle w:val="CVNumberedItem"/>
            </w:pPr>
            <w:r>
              <w:t>12.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, and Hung-Hao Chang. 2023. “The Long-term Effects of Early-life Malaria Exposure on Farm Households’ Resource Allocation.” International Conference on Agricultural and Environmental Economics (2023), Taipei.</w:t>
            </w:r>
          </w:p>
          <w:p w14:paraId="692C8ABD" w14:textId="77777777" w:rsidR="003B4235" w:rsidRDefault="00000000">
            <w:pPr>
              <w:pStyle w:val="CVNumberedItemContinued"/>
            </w:pPr>
            <w:r>
              <w:t>英文口頭報告（本人報告）</w:t>
            </w:r>
          </w:p>
          <w:p w14:paraId="6CD371CA" w14:textId="77777777" w:rsidR="003B4235" w:rsidRDefault="00000000">
            <w:pPr>
              <w:pStyle w:val="CVNumberedItem"/>
            </w:pPr>
            <w:r>
              <w:t>13.</w:t>
            </w:r>
            <w:r>
              <w:tab/>
            </w:r>
            <w:r>
              <w:rPr>
                <w:b/>
                <w:bCs/>
              </w:rPr>
              <w:t>Liou, Yu-You</w:t>
            </w:r>
            <w:r>
              <w:rPr>
                <w:rFonts w:eastAsia="Times New Roman"/>
              </w:rPr>
              <w:t>. 2023. “Adaptation Behavior of Public Mobility under Climate Change: Empirical Evidence on Taipei Metro.” International Conference on Business and Management for Graduate Students (2023), Taipei.</w:t>
            </w:r>
          </w:p>
          <w:p w14:paraId="06C13943" w14:textId="77777777" w:rsidR="003B4235" w:rsidRDefault="00000000">
            <w:pPr>
              <w:pStyle w:val="CVNumberedItemContinued"/>
            </w:pPr>
            <w:r>
              <w:t>英文口頭報告（本人報告）</w:t>
            </w:r>
          </w:p>
          <w:p w14:paraId="3DBE81F4" w14:textId="77777777" w:rsidR="003B4235" w:rsidRDefault="00000000">
            <w:pPr>
              <w:pStyle w:val="CVNumberedItem"/>
            </w:pPr>
            <w:r>
              <w:t>14.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（</w:t>
            </w:r>
            <w:r>
              <w:t>2023</w:t>
            </w:r>
            <w:r>
              <w:t>）。「選舉投票行為的時、空路徑依賴：</w:t>
            </w:r>
            <w:r>
              <w:t xml:space="preserve">2022 </w:t>
            </w:r>
            <w:r>
              <w:t>年臺北市長選舉的實證分析」。第十五屆國會國際學術研討會，臺北。</w:t>
            </w:r>
          </w:p>
          <w:p w14:paraId="508C3379" w14:textId="77777777" w:rsidR="003B4235" w:rsidRDefault="00000000">
            <w:pPr>
              <w:pStyle w:val="CVNumberedItemContinued"/>
            </w:pPr>
            <w:r>
              <w:t>（本人報告）</w:t>
            </w:r>
          </w:p>
          <w:p w14:paraId="2D9F8DE3" w14:textId="77777777" w:rsidR="003B4235" w:rsidRDefault="00000000">
            <w:pPr>
              <w:pStyle w:val="CVNumberedItem"/>
            </w:pPr>
            <w:r>
              <w:t>15.</w:t>
            </w:r>
            <w:r>
              <w:tab/>
            </w:r>
            <w:r>
              <w:t>何驊哲、</w:t>
            </w:r>
            <w:r>
              <w:rPr>
                <w:b/>
                <w:bCs/>
              </w:rPr>
              <w:t>劉昱佑</w:t>
            </w:r>
            <w:r>
              <w:t>（</w:t>
            </w:r>
            <w:r>
              <w:t>2023</w:t>
            </w:r>
            <w:r>
              <w:t>）。「新人光環對於當選可能之影響：</w:t>
            </w:r>
            <w:r>
              <w:t xml:space="preserve">2009-2022 </w:t>
            </w:r>
            <w:r>
              <w:t>年臺灣縣市議員選舉的實證研究」。第十五屆國會國際學術研討會，臺北。</w:t>
            </w:r>
          </w:p>
          <w:p w14:paraId="5D130AA4" w14:textId="77777777" w:rsidR="003B4235" w:rsidRDefault="00000000">
            <w:pPr>
              <w:pStyle w:val="CVNumberedItem"/>
            </w:pPr>
            <w:r>
              <w:t>16.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、張宏浩（</w:t>
            </w:r>
            <w:r>
              <w:t>2020</w:t>
            </w:r>
            <w:r>
              <w:rPr>
                <w:rFonts w:hint="eastAsia"/>
              </w:rPr>
              <w:t>）。「以非階層式群集分析研究農產品之消費行為——農產品銷售平台的實證分析」。</w:t>
            </w:r>
            <w:r>
              <w:t xml:space="preserve">2020 </w:t>
            </w:r>
            <w:r>
              <w:t>年臺灣農村經濟學會年會暨學術研討會，臺北。</w:t>
            </w:r>
          </w:p>
          <w:p w14:paraId="3E8C12DD" w14:textId="77777777" w:rsidR="003B4235" w:rsidRDefault="00000000">
            <w:pPr>
              <w:pStyle w:val="CVNumberedItemContinued"/>
            </w:pPr>
            <w:r>
              <w:t>（本人報告）</w:t>
            </w:r>
          </w:p>
          <w:p w14:paraId="1EBC8799" w14:textId="77777777" w:rsidR="003B4235" w:rsidRDefault="00000000">
            <w:pPr>
              <w:pStyle w:val="CVNumberedItem"/>
            </w:pPr>
            <w:r>
              <w:t>17.</w:t>
            </w:r>
            <w:r>
              <w:tab/>
            </w:r>
            <w:r>
              <w:rPr>
                <w:b/>
                <w:bCs/>
              </w:rPr>
              <w:t>劉昱佑</w:t>
            </w:r>
            <w:r>
              <w:t>、陳林松（</w:t>
            </w:r>
            <w:r>
              <w:t>2019</w:t>
            </w:r>
            <w:r>
              <w:t>）。「生產力對於臺灣國內生產毛額的貢獻度（</w:t>
            </w:r>
            <w:r>
              <w:t>1981-2018</w:t>
            </w:r>
            <w:r>
              <w:t>）」。</w:t>
            </w:r>
            <w:r>
              <w:t xml:space="preserve">2019 </w:t>
            </w:r>
            <w:r>
              <w:t>年生產力與效率學術研討會，臺北。</w:t>
            </w:r>
          </w:p>
          <w:p w14:paraId="41AAADDB" w14:textId="77777777" w:rsidR="003B4235" w:rsidRDefault="00000000">
            <w:pPr>
              <w:pStyle w:val="CVNumberedItemContinued"/>
            </w:pPr>
            <w:r>
              <w:t>（本人報告）</w:t>
            </w:r>
          </w:p>
        </w:tc>
      </w:tr>
      <w:tr w:rsidR="003B4235" w14:paraId="785900CC" w14:textId="77777777">
        <w:tc>
          <w:tcPr>
            <w:tcW w:w="1656" w:type="dxa"/>
            <w:tcMar>
              <w:left w:w="288" w:type="dxa"/>
            </w:tcMar>
          </w:tcPr>
          <w:p w14:paraId="66A7A506" w14:textId="77777777" w:rsidR="003B4235" w:rsidRDefault="00000000">
            <w:pPr>
              <w:pStyle w:val="CVSectionTitle"/>
            </w:pPr>
            <w:r>
              <w:lastRenderedPageBreak/>
              <w:t>審稿</w:t>
            </w:r>
          </w:p>
        </w:tc>
        <w:tc>
          <w:tcPr>
            <w:tcW w:w="7992" w:type="dxa"/>
            <w:gridSpan w:val="3"/>
          </w:tcPr>
          <w:p w14:paraId="4872D4C2" w14:textId="77777777" w:rsidR="003B4235" w:rsidRDefault="00000000">
            <w:pPr>
              <w:pStyle w:val="CVEntry"/>
              <w:spacing w:before="240"/>
            </w:pPr>
            <w:hyperlink r:id="rId33" w:history="1">
              <w:r>
                <w:rPr>
                  <w:rStyle w:val="a3"/>
                  <w:i/>
                  <w:iCs/>
                </w:rPr>
                <w:t>Agribusiness</w:t>
              </w:r>
            </w:hyperlink>
            <w:r>
              <w:t xml:space="preserve"> (5); </w:t>
            </w:r>
            <w:hyperlink r:id="rId34" w:history="1">
              <w:r>
                <w:rPr>
                  <w:rStyle w:val="a3"/>
                  <w:i/>
                  <w:iCs/>
                </w:rPr>
                <w:t>Criminology &amp; Public Policy</w:t>
              </w:r>
            </w:hyperlink>
            <w:r>
              <w:t xml:space="preserve"> (1); </w:t>
            </w:r>
            <w:hyperlink r:id="rId35" w:history="1">
              <w:r>
                <w:rPr>
                  <w:rStyle w:val="a3"/>
                  <w:i/>
                  <w:iCs/>
                </w:rPr>
                <w:t>Food Policy</w:t>
              </w:r>
            </w:hyperlink>
            <w:r>
              <w:t xml:space="preserve"> (2); </w:t>
            </w:r>
            <w:hyperlink r:id="rId36" w:history="1">
              <w:r>
                <w:rPr>
                  <w:rStyle w:val="a3"/>
                  <w:i/>
                  <w:iCs/>
                </w:rPr>
                <w:t>Frontiers in Climate</w:t>
              </w:r>
            </w:hyperlink>
            <w:r>
              <w:t xml:space="preserve"> (2); </w:t>
            </w:r>
            <w:hyperlink r:id="rId37" w:history="1">
              <w:r>
                <w:rPr>
                  <w:rStyle w:val="a3"/>
                  <w:i/>
                  <w:iCs/>
                </w:rPr>
                <w:t>Frontiers in Environmental Economics</w:t>
              </w:r>
            </w:hyperlink>
            <w:r>
              <w:t xml:space="preserve"> (1); </w:t>
            </w:r>
            <w:hyperlink r:id="rId38" w:history="1">
              <w:r>
                <w:rPr>
                  <w:rStyle w:val="a3"/>
                  <w:i/>
                  <w:iCs/>
                </w:rPr>
                <w:t>Frontiers in Environmental Science</w:t>
              </w:r>
            </w:hyperlink>
            <w:r>
              <w:t xml:space="preserve"> (1); </w:t>
            </w:r>
            <w:hyperlink r:id="rId63" w:history="1">
              <w:r>
                <w:rPr>
                  <w:rStyle w:val="a3"/>
                  <w:i/>
                  <w:iCs/>
                </w:rPr>
                <w:t>Frontiers in Sustainable Food Systems</w:t>
              </w:r>
            </w:hyperlink>
            <w:r>
              <w:t xml:space="preserve"> (1); </w:t>
            </w:r>
            <w:hyperlink r:id="rId39" w:history="1">
              <w:r>
                <w:rPr>
                  <w:rStyle w:val="a3"/>
                  <w:i/>
                  <w:iCs/>
                </w:rPr>
                <w:t>Managerial and Decision Economics</w:t>
              </w:r>
            </w:hyperlink>
            <w:r>
              <w:t xml:space="preserve"> (1); </w:t>
            </w:r>
            <w:hyperlink r:id="rId40" w:history="1">
              <w:r>
                <w:rPr>
                  <w:rStyle w:val="a3"/>
                  <w:i/>
                  <w:iCs/>
                </w:rPr>
                <w:t>Traffic Injury Prevention</w:t>
              </w:r>
            </w:hyperlink>
            <w:r>
              <w:t xml:space="preserve"> (1)</w:t>
            </w:r>
          </w:p>
        </w:tc>
      </w:tr>
      <w:tr w:rsidR="003B4235" w14:paraId="1BE163DC" w14:textId="77777777">
        <w:tc>
          <w:tcPr>
            <w:tcW w:w="1656" w:type="dxa"/>
            <w:tcMar>
              <w:left w:w="288" w:type="dxa"/>
            </w:tcMar>
          </w:tcPr>
          <w:p w14:paraId="098088A6" w14:textId="77777777" w:rsidR="003B4235" w:rsidRDefault="00000000">
            <w:pPr>
              <w:pStyle w:val="CVSectionTitle"/>
            </w:pPr>
            <w:r>
              <w:t>獲獎</w:t>
            </w:r>
          </w:p>
        </w:tc>
        <w:tc>
          <w:tcPr>
            <w:tcW w:w="7992" w:type="dxa"/>
            <w:gridSpan w:val="3"/>
          </w:tcPr>
          <w:p w14:paraId="2307096B" w14:textId="77777777" w:rsidR="003B4235" w:rsidRDefault="00000000">
            <w:pPr>
              <w:pStyle w:val="CVEntry"/>
              <w:spacing w:before="240"/>
            </w:pPr>
            <w:r>
              <w:t>國家科學及技術委員會，博士生研究獎學金</w:t>
            </w:r>
            <w:r>
              <w:tab/>
              <w:t xml:space="preserve">111 </w:t>
            </w:r>
            <w:r>
              <w:t>年</w:t>
            </w:r>
            <w:r>
              <w:rPr>
                <w:rFonts w:eastAsia="Times New Roman"/>
              </w:rPr>
              <w:t xml:space="preserve">–115 </w:t>
            </w:r>
            <w:r>
              <w:t>年</w:t>
            </w:r>
          </w:p>
          <w:p w14:paraId="600121CA" w14:textId="77777777" w:rsidR="003B4235" w:rsidRDefault="00000000">
            <w:pPr>
              <w:pStyle w:val="CVEntry"/>
            </w:pPr>
            <w:r>
              <w:t>國立臺灣大學生物資源暨農學院，</w:t>
            </w:r>
            <w:r>
              <w:t xml:space="preserve">114 </w:t>
            </w:r>
            <w:r>
              <w:t>學年度學生學術論文獎</w:t>
            </w:r>
            <w:r>
              <w:tab/>
              <w:t xml:space="preserve">115 </w:t>
            </w:r>
            <w:r>
              <w:t>年</w:t>
            </w:r>
          </w:p>
          <w:p w14:paraId="267A2D02" w14:textId="77777777" w:rsidR="003B4235" w:rsidRDefault="00000000">
            <w:pPr>
              <w:pStyle w:val="CVEntry"/>
            </w:pPr>
            <w:r>
              <w:t>國立臺灣大學生物資源暨農學院，</w:t>
            </w:r>
            <w:r>
              <w:t xml:space="preserve">114 </w:t>
            </w:r>
            <w:r>
              <w:t>學年度中環傑出學生研究獎</w:t>
            </w:r>
            <w:r>
              <w:tab/>
              <w:t xml:space="preserve">115 </w:t>
            </w:r>
            <w:r>
              <w:t>年</w:t>
            </w:r>
          </w:p>
          <w:p w14:paraId="381D6B69" w14:textId="77777777" w:rsidR="003B4235" w:rsidRDefault="00000000">
            <w:pPr>
              <w:pStyle w:val="CVEntry"/>
            </w:pPr>
            <w:r>
              <w:t>實踐大學，全英語授課獎勵</w:t>
            </w:r>
            <w:r>
              <w:tab/>
              <w:t xml:space="preserve">114 </w:t>
            </w:r>
            <w:r>
              <w:t>年</w:t>
            </w:r>
          </w:p>
          <w:p w14:paraId="5BAE7223" w14:textId="77777777" w:rsidR="003B4235" w:rsidRDefault="00000000">
            <w:pPr>
              <w:pStyle w:val="CVEntry"/>
            </w:pPr>
            <w:r>
              <w:t>國家科學及技術委員會，補助國內研究生出席國際學術會議</w:t>
            </w:r>
            <w:r>
              <w:tab/>
              <w:t xml:space="preserve">114 </w:t>
            </w:r>
            <w:r>
              <w:t>年</w:t>
            </w:r>
          </w:p>
          <w:p w14:paraId="4E5D7E22" w14:textId="77777777" w:rsidR="003B4235" w:rsidRDefault="00000000">
            <w:pPr>
              <w:pStyle w:val="CVEntry"/>
            </w:pPr>
            <w:r>
              <w:lastRenderedPageBreak/>
              <w:t>社團法人國立臺灣大學農業經濟學系全國系友會，母系學生出國參與學術研討會補助獎學金</w:t>
            </w:r>
            <w:r>
              <w:tab/>
              <w:t xml:space="preserve">114 </w:t>
            </w:r>
            <w:r>
              <w:t>年</w:t>
            </w:r>
          </w:p>
          <w:p w14:paraId="73BCBAE3" w14:textId="77777777" w:rsidR="003B4235" w:rsidRDefault="00000000">
            <w:pPr>
              <w:pStyle w:val="CVEntry"/>
            </w:pPr>
            <w:r>
              <w:t>國家政策研究基金會，孫運璿紀念獎學金</w:t>
            </w:r>
            <w:r>
              <w:tab/>
              <w:t xml:space="preserve">112 </w:t>
            </w:r>
            <w:r>
              <w:t>年</w:t>
            </w:r>
          </w:p>
          <w:p w14:paraId="2A5A7CD2" w14:textId="77777777" w:rsidR="003B4235" w:rsidRDefault="00000000">
            <w:pPr>
              <w:pStyle w:val="CVEntry"/>
            </w:pPr>
            <w:r>
              <w:t>中華民國陸軍澎湖防衛指揮部，績優退伍人員</w:t>
            </w:r>
            <w:r>
              <w:tab/>
              <w:t xml:space="preserve">111 </w:t>
            </w:r>
            <w:r>
              <w:t>年</w:t>
            </w:r>
          </w:p>
          <w:p w14:paraId="6C733C68" w14:textId="77777777" w:rsidR="003B4235" w:rsidRDefault="00000000">
            <w:pPr>
              <w:pStyle w:val="CVEntry"/>
            </w:pPr>
            <w:r>
              <w:t>國立臺灣大學，利他獎</w:t>
            </w:r>
            <w:r>
              <w:tab/>
              <w:t xml:space="preserve">108 </w:t>
            </w:r>
            <w:r>
              <w:t>年</w:t>
            </w:r>
          </w:p>
        </w:tc>
      </w:tr>
      <w:tr w:rsidR="003B4235" w14:paraId="53A5524F" w14:textId="77777777">
        <w:tc>
          <w:tcPr>
            <w:tcW w:w="1656" w:type="dxa"/>
            <w:tcMar>
              <w:left w:w="288" w:type="dxa"/>
            </w:tcMar>
          </w:tcPr>
          <w:p w14:paraId="30C0AEFD" w14:textId="77777777" w:rsidR="003B4235" w:rsidRDefault="00000000">
            <w:pPr>
              <w:pStyle w:val="CVSectionTitle"/>
            </w:pPr>
            <w:r>
              <w:lastRenderedPageBreak/>
              <w:t>教學</w:t>
            </w:r>
          </w:p>
        </w:tc>
        <w:tc>
          <w:tcPr>
            <w:tcW w:w="7992" w:type="dxa"/>
            <w:gridSpan w:val="3"/>
          </w:tcPr>
          <w:p w14:paraId="6B05DEFF" w14:textId="77777777" w:rsidR="003B4235" w:rsidRDefault="00000000">
            <w:pPr>
              <w:pStyle w:val="CVEntry"/>
              <w:spacing w:before="240"/>
            </w:pPr>
            <w:r>
              <w:t>實踐大學，兼任講師（全英語授課）</w:t>
            </w:r>
          </w:p>
          <w:p w14:paraId="5B48DA97" w14:textId="77777777" w:rsidR="003B4235" w:rsidRDefault="00000000">
            <w:pPr>
              <w:pStyle w:val="CVEntry"/>
            </w:pPr>
            <w:hyperlink r:id="rId41" w:history="1">
              <w:r>
                <w:rPr>
                  <w:rStyle w:val="a3"/>
                </w:rPr>
                <w:t>統計學</w:t>
              </w:r>
              <w:r>
                <w:rPr>
                  <w:rStyle w:val="a3"/>
                </w:rPr>
                <w:t xml:space="preserve"> (1) &amp; (2)</w:t>
              </w:r>
            </w:hyperlink>
          </w:p>
          <w:p w14:paraId="14F6B9BC" w14:textId="77777777" w:rsidR="003B4235" w:rsidRDefault="00000000">
            <w:pPr>
              <w:pStyle w:val="CVEntryContinued"/>
            </w:pPr>
            <w:r>
              <w:t>教學評鑑：</w:t>
            </w:r>
            <w:r>
              <w:t xml:space="preserve">113 </w:t>
            </w:r>
            <w:r>
              <w:t>學年上學期</w:t>
            </w:r>
            <w:r>
              <w:t xml:space="preserve"> 4.40/5</w:t>
            </w:r>
            <w:r>
              <w:t>、</w:t>
            </w:r>
            <w:r>
              <w:t xml:space="preserve">113 </w:t>
            </w:r>
            <w:r>
              <w:t>學年下學期</w:t>
            </w:r>
            <w:r>
              <w:t xml:space="preserve"> 4.62/5</w:t>
            </w:r>
            <w:r>
              <w:t>、</w:t>
            </w:r>
            <w:r>
              <w:t xml:space="preserve">114 </w:t>
            </w:r>
            <w:r>
              <w:t>學年上學期</w:t>
            </w:r>
            <w:r>
              <w:t xml:space="preserve"> 4.57/5</w:t>
            </w:r>
            <w:r>
              <w:t>、</w:t>
            </w:r>
            <w:r>
              <w:t xml:space="preserve">114 </w:t>
            </w:r>
            <w:r>
              <w:t>學年下學期</w:t>
            </w:r>
            <w:r>
              <w:t xml:space="preserve"> 4.64/5</w:t>
            </w:r>
            <w:r>
              <w:t>、</w:t>
            </w:r>
            <w:r>
              <w:t xml:space="preserve">115 </w:t>
            </w:r>
            <w:r>
              <w:t>學年上學期（待公布）</w:t>
            </w:r>
          </w:p>
          <w:p w14:paraId="584023D5" w14:textId="77777777" w:rsidR="003B4235" w:rsidRDefault="00000000">
            <w:pPr>
              <w:pStyle w:val="CVEntry"/>
            </w:pPr>
            <w:hyperlink r:id="rId42" w:history="1">
              <w:r>
                <w:rPr>
                  <w:rStyle w:val="a3"/>
                </w:rPr>
                <w:t>資料分析</w:t>
              </w:r>
            </w:hyperlink>
          </w:p>
          <w:p w14:paraId="2FAB879C" w14:textId="77777777" w:rsidR="003B4235" w:rsidRDefault="00000000">
            <w:pPr>
              <w:pStyle w:val="CVEntryContinued"/>
            </w:pPr>
            <w:r>
              <w:t>教學評鑑：</w:t>
            </w:r>
            <w:r>
              <w:t xml:space="preserve">113 </w:t>
            </w:r>
            <w:r>
              <w:t>學年上學期</w:t>
            </w:r>
            <w:r>
              <w:t xml:space="preserve"> 4.52/5</w:t>
            </w:r>
            <w:r>
              <w:t>、</w:t>
            </w:r>
            <w:r>
              <w:t xml:space="preserve">114 </w:t>
            </w:r>
            <w:r>
              <w:t>學年上學期</w:t>
            </w:r>
            <w:r>
              <w:t xml:space="preserve"> 4.58/5</w:t>
            </w:r>
            <w:r>
              <w:t>、</w:t>
            </w:r>
            <w:r>
              <w:t xml:space="preserve">115 </w:t>
            </w:r>
            <w:r>
              <w:t>學年上學期（待公布）</w:t>
            </w:r>
          </w:p>
          <w:p w14:paraId="627E2E5B" w14:textId="77777777" w:rsidR="003B4235" w:rsidRDefault="00000000">
            <w:pPr>
              <w:pStyle w:val="CVEntry"/>
            </w:pPr>
            <w:hyperlink r:id="rId43" w:history="1">
              <w:r>
                <w:rPr>
                  <w:rStyle w:val="a3"/>
                </w:rPr>
                <w:t>應用程式設計</w:t>
              </w:r>
            </w:hyperlink>
          </w:p>
          <w:p w14:paraId="1DC54C3A" w14:textId="77777777" w:rsidR="003B4235" w:rsidRDefault="00000000">
            <w:pPr>
              <w:pStyle w:val="CVEntryContinued"/>
            </w:pPr>
            <w:r>
              <w:t>教學評鑑：</w:t>
            </w:r>
            <w:r>
              <w:t xml:space="preserve">112 </w:t>
            </w:r>
            <w:r>
              <w:t>學年下學期</w:t>
            </w:r>
            <w:r>
              <w:t xml:space="preserve"> 4.47/5</w:t>
            </w:r>
            <w:r>
              <w:t>、</w:t>
            </w:r>
            <w:r>
              <w:t xml:space="preserve">113 </w:t>
            </w:r>
            <w:r>
              <w:t>學年下學期</w:t>
            </w:r>
            <w:r>
              <w:t xml:space="preserve"> 4.67/5</w:t>
            </w:r>
            <w:r>
              <w:t>、</w:t>
            </w:r>
            <w:r>
              <w:t xml:space="preserve">114 </w:t>
            </w:r>
            <w:r>
              <w:t>學年下學期</w:t>
            </w:r>
            <w:r>
              <w:t xml:space="preserve"> 4.52/5</w:t>
            </w:r>
          </w:p>
          <w:p w14:paraId="350A0784" w14:textId="77777777" w:rsidR="003B4235" w:rsidRDefault="00000000">
            <w:pPr>
              <w:pStyle w:val="CVEntry"/>
            </w:pPr>
            <w:r>
              <w:t>國立臺灣大學，教學助理</w:t>
            </w:r>
          </w:p>
          <w:p w14:paraId="5CCF2081" w14:textId="77777777" w:rsidR="003B4235" w:rsidRDefault="00000000">
            <w:pPr>
              <w:pStyle w:val="CVEntry"/>
            </w:pPr>
            <w:r>
              <w:t>農業政策與績效評估（張宏浩特聘教授）</w:t>
            </w:r>
            <w:r>
              <w:tab/>
              <w:t xml:space="preserve">112 </w:t>
            </w:r>
            <w:r>
              <w:t>學年下學期、</w:t>
            </w:r>
            <w:r>
              <w:t xml:space="preserve">115 </w:t>
            </w:r>
            <w:r>
              <w:t>學年上學期</w:t>
            </w:r>
          </w:p>
          <w:p w14:paraId="111ECEA1" w14:textId="77777777" w:rsidR="003B4235" w:rsidRDefault="00000000">
            <w:pPr>
              <w:pStyle w:val="CVEntry"/>
            </w:pPr>
            <w:r>
              <w:t>農業法規甲（陳政位副教授）</w:t>
            </w:r>
            <w:r>
              <w:tab/>
              <w:t xml:space="preserve">110 </w:t>
            </w:r>
            <w:r>
              <w:t>學年下學期</w:t>
            </w:r>
          </w:p>
          <w:p w14:paraId="65E9C131" w14:textId="77777777" w:rsidR="003B4235" w:rsidRDefault="00000000">
            <w:pPr>
              <w:pStyle w:val="CVEntry"/>
            </w:pPr>
            <w:r>
              <w:t>數量方法（張宏浩特聘教授，全英語授課）</w:t>
            </w:r>
            <w:r>
              <w:tab/>
              <w:t xml:space="preserve">108 </w:t>
            </w:r>
            <w:r>
              <w:t>學年下學期</w:t>
            </w:r>
          </w:p>
        </w:tc>
      </w:tr>
      <w:tr w:rsidR="003B4235" w14:paraId="409F3EBD" w14:textId="77777777">
        <w:tc>
          <w:tcPr>
            <w:tcW w:w="1656" w:type="dxa"/>
            <w:tcMar>
              <w:left w:w="288" w:type="dxa"/>
            </w:tcMar>
          </w:tcPr>
          <w:p w14:paraId="085394EB" w14:textId="77777777" w:rsidR="003B4235" w:rsidRDefault="00000000">
            <w:pPr>
              <w:pStyle w:val="CVSectionTitle"/>
            </w:pPr>
            <w:r>
              <w:t>研究計畫</w:t>
            </w:r>
          </w:p>
        </w:tc>
        <w:tc>
          <w:tcPr>
            <w:tcW w:w="7992" w:type="dxa"/>
            <w:gridSpan w:val="3"/>
          </w:tcPr>
          <w:p w14:paraId="0984A449" w14:textId="77777777" w:rsidR="003B4235" w:rsidRDefault="00000000">
            <w:pPr>
              <w:pStyle w:val="CVEntry"/>
              <w:spacing w:before="240"/>
            </w:pPr>
            <w:r>
              <w:t>張宏浩特聘教授研究團隊研究助理，國立臺灣大學農業經濟學系</w:t>
            </w:r>
          </w:p>
        </w:tc>
      </w:tr>
      <w:tr w:rsidR="003B4235" w14:paraId="602795A8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3836B7AC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26310140" w14:textId="77777777" w:rsidR="003B4235" w:rsidRDefault="00000000">
            <w:pPr>
              <w:pStyle w:val="CVProjectNumber"/>
              <w:spacing w:before="80"/>
            </w:pPr>
            <w:r>
              <w:t>1.</w:t>
            </w:r>
          </w:p>
        </w:tc>
        <w:tc>
          <w:tcPr>
            <w:tcW w:w="5890" w:type="dxa"/>
          </w:tcPr>
          <w:p w14:paraId="4109BDD4" w14:textId="77777777" w:rsidR="003B4235" w:rsidRDefault="00000000">
            <w:pPr>
              <w:pStyle w:val="CVProjectTitle"/>
              <w:spacing w:before="80"/>
            </w:pPr>
            <w:r>
              <w:t>推動花東地區有機農業淨零轉型策略，農業部農糧署</w:t>
            </w:r>
          </w:p>
        </w:tc>
        <w:tc>
          <w:tcPr>
            <w:tcW w:w="1664" w:type="dxa"/>
          </w:tcPr>
          <w:p w14:paraId="2DC45618" w14:textId="77777777" w:rsidR="003B4235" w:rsidRDefault="00000000">
            <w:pPr>
              <w:pStyle w:val="CVProjectYear"/>
              <w:spacing w:before="80"/>
            </w:pPr>
            <w:r>
              <w:t xml:space="preserve">115 </w:t>
            </w:r>
            <w:r>
              <w:t>年</w:t>
            </w:r>
          </w:p>
        </w:tc>
      </w:tr>
      <w:tr w:rsidR="003B4235" w14:paraId="508DB0FB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69A53E0C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034A4168" w14:textId="77777777" w:rsidR="003B4235" w:rsidRDefault="00000000">
            <w:pPr>
              <w:pStyle w:val="CVProjectNumber"/>
            </w:pPr>
            <w:r>
              <w:t>2.</w:t>
            </w:r>
          </w:p>
        </w:tc>
        <w:tc>
          <w:tcPr>
            <w:tcW w:w="5890" w:type="dxa"/>
          </w:tcPr>
          <w:p w14:paraId="52BBED99" w14:textId="77777777" w:rsidR="003B4235" w:rsidRDefault="00000000">
            <w:pPr>
              <w:pStyle w:val="CVProjectTitle"/>
            </w:pPr>
            <w:r>
              <w:t>專門職業</w:t>
            </w:r>
            <w:r>
              <w:t>(</w:t>
            </w:r>
            <w:r>
              <w:t>律師、會計師、建築師及技師</w:t>
            </w:r>
            <w:r>
              <w:t>)</w:t>
            </w:r>
            <w:r>
              <w:rPr>
                <w:rFonts w:hint="eastAsia"/>
              </w:rPr>
              <w:t>與市場競爭—回顧與前瞻，公平交易委員會，</w:t>
            </w:r>
            <w:hyperlink r:id="rId44" w:history="1">
              <w:r>
                <w:rPr>
                  <w:rStyle w:val="a3"/>
                </w:rPr>
                <w:t>FTC-115-G01</w:t>
              </w:r>
            </w:hyperlink>
          </w:p>
        </w:tc>
        <w:tc>
          <w:tcPr>
            <w:tcW w:w="1664" w:type="dxa"/>
          </w:tcPr>
          <w:p w14:paraId="0E96F6FB" w14:textId="77777777" w:rsidR="003B4235" w:rsidRDefault="00000000">
            <w:pPr>
              <w:pStyle w:val="CVProjectYear"/>
            </w:pPr>
            <w:r>
              <w:t xml:space="preserve">115 </w:t>
            </w:r>
            <w:r>
              <w:t>年</w:t>
            </w:r>
          </w:p>
        </w:tc>
      </w:tr>
      <w:tr w:rsidR="003B4235" w14:paraId="610ADD8F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66CB770E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26A3472D" w14:textId="77777777" w:rsidR="003B4235" w:rsidRDefault="00000000">
            <w:pPr>
              <w:pStyle w:val="CVProjectNumber"/>
            </w:pPr>
            <w:r>
              <w:t>3.</w:t>
            </w:r>
          </w:p>
        </w:tc>
        <w:tc>
          <w:tcPr>
            <w:tcW w:w="5890" w:type="dxa"/>
          </w:tcPr>
          <w:p w14:paraId="60EE632F" w14:textId="77777777" w:rsidR="003B4235" w:rsidRDefault="00000000">
            <w:pPr>
              <w:pStyle w:val="CVProjectTitle"/>
            </w:pPr>
            <w:r>
              <w:t>溫室氣體自願減量制度精進與自然碳匯量能培力，</w:t>
            </w:r>
            <w:r>
              <w:br/>
            </w:r>
            <w:r>
              <w:t>環境部氣候變遷署</w:t>
            </w:r>
          </w:p>
        </w:tc>
        <w:tc>
          <w:tcPr>
            <w:tcW w:w="1664" w:type="dxa"/>
          </w:tcPr>
          <w:p w14:paraId="345FFA1C" w14:textId="77777777" w:rsidR="003B4235" w:rsidRDefault="00000000">
            <w:pPr>
              <w:pStyle w:val="CVProjectYear"/>
            </w:pPr>
            <w:r>
              <w:t xml:space="preserve">115 </w:t>
            </w:r>
            <w:r>
              <w:t>年</w:t>
            </w:r>
          </w:p>
        </w:tc>
      </w:tr>
      <w:tr w:rsidR="003B4235" w14:paraId="14608A3D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78E2AB89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2ADB98E3" w14:textId="77777777" w:rsidR="003B4235" w:rsidRDefault="00000000">
            <w:pPr>
              <w:pStyle w:val="CVProjectNumber"/>
            </w:pPr>
            <w:r>
              <w:t>4.</w:t>
            </w:r>
          </w:p>
        </w:tc>
        <w:tc>
          <w:tcPr>
            <w:tcW w:w="5890" w:type="dxa"/>
          </w:tcPr>
          <w:p w14:paraId="45850884" w14:textId="77777777" w:rsidR="003B4235" w:rsidRDefault="00000000">
            <w:pPr>
              <w:pStyle w:val="CVProjectTitle"/>
            </w:pPr>
            <w:r>
              <w:t>因應淨零政策之食農體系的調適與建議</w:t>
            </w:r>
            <w:r>
              <w:t>( III )</w:t>
            </w:r>
            <w:r>
              <w:t>，</w:t>
            </w:r>
            <w:r>
              <w:br/>
            </w:r>
            <w:r>
              <w:t>國家科學及技術委員會，</w:t>
            </w:r>
            <w:hyperlink r:id="rId45" w:history="1">
              <w:r>
                <w:rPr>
                  <w:rStyle w:val="a3"/>
                </w:rPr>
                <w:t>NSTC114-2119-M002-014</w:t>
              </w:r>
            </w:hyperlink>
          </w:p>
        </w:tc>
        <w:tc>
          <w:tcPr>
            <w:tcW w:w="1664" w:type="dxa"/>
          </w:tcPr>
          <w:p w14:paraId="1BA497CE" w14:textId="77777777" w:rsidR="003B4235" w:rsidRDefault="00000000">
            <w:pPr>
              <w:pStyle w:val="CVProjectYear"/>
            </w:pPr>
            <w:r>
              <w:t xml:space="preserve">115 </w:t>
            </w:r>
            <w:r>
              <w:t>年</w:t>
            </w:r>
          </w:p>
        </w:tc>
      </w:tr>
      <w:tr w:rsidR="003B4235" w14:paraId="5178C9F4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56A3F5D0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6B1A1A7B" w14:textId="77777777" w:rsidR="003B4235" w:rsidRDefault="00000000">
            <w:pPr>
              <w:pStyle w:val="CVProjectNumber"/>
            </w:pPr>
            <w:r>
              <w:t>5.</w:t>
            </w:r>
          </w:p>
        </w:tc>
        <w:tc>
          <w:tcPr>
            <w:tcW w:w="5890" w:type="dxa"/>
          </w:tcPr>
          <w:p w14:paraId="6376CC6E" w14:textId="77777777" w:rsidR="003B4235" w:rsidRDefault="00000000">
            <w:pPr>
              <w:pStyle w:val="CVProjectTitle"/>
            </w:pPr>
            <w:r>
              <w:t>漁電共生政策對農地價格之影響</w:t>
            </w:r>
            <w:r>
              <w:t>-</w:t>
            </w:r>
            <w:r>
              <w:t>以台灣為例，</w:t>
            </w:r>
            <w:r>
              <w:br/>
            </w:r>
            <w:r>
              <w:t>國家科學及技術委員會，</w:t>
            </w:r>
            <w:hyperlink r:id="rId46" w:history="1">
              <w:r>
                <w:rPr>
                  <w:rStyle w:val="a3"/>
                </w:rPr>
                <w:t>NSTC114-2410-H002-244</w:t>
              </w:r>
            </w:hyperlink>
          </w:p>
        </w:tc>
        <w:tc>
          <w:tcPr>
            <w:tcW w:w="1664" w:type="dxa"/>
          </w:tcPr>
          <w:p w14:paraId="5F8D7971" w14:textId="77777777" w:rsidR="003B4235" w:rsidRDefault="00000000">
            <w:pPr>
              <w:pStyle w:val="CVProjectYear"/>
            </w:pPr>
            <w:r>
              <w:t xml:space="preserve">115 </w:t>
            </w:r>
            <w:r>
              <w:t>年</w:t>
            </w:r>
          </w:p>
        </w:tc>
      </w:tr>
      <w:tr w:rsidR="003B4235" w14:paraId="72E224E3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21E870AE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6D379149" w14:textId="77777777" w:rsidR="003B4235" w:rsidRDefault="00000000">
            <w:pPr>
              <w:pStyle w:val="CVProjectNumber"/>
            </w:pPr>
            <w:r>
              <w:t>6.</w:t>
            </w:r>
          </w:p>
        </w:tc>
        <w:tc>
          <w:tcPr>
            <w:tcW w:w="5890" w:type="dxa"/>
          </w:tcPr>
          <w:p w14:paraId="07CD81B4" w14:textId="77777777" w:rsidR="003B4235" w:rsidRDefault="00000000">
            <w:pPr>
              <w:pStyle w:val="CVProjectTitle"/>
            </w:pPr>
            <w:r>
              <w:t>研析我國推動增匯策略措施之成本與政策建議</w:t>
            </w:r>
            <w:r>
              <w:t>-</w:t>
            </w:r>
            <w:r>
              <w:t>以土壤最佳生產模組案例分析，農業部，</w:t>
            </w:r>
            <w:hyperlink r:id="rId47" w:history="1">
              <w:r>
                <w:rPr>
                  <w:rStyle w:val="a3"/>
                </w:rPr>
                <w:t>114</w:t>
              </w:r>
              <w:r>
                <w:rPr>
                  <w:rStyle w:val="a3"/>
                </w:rPr>
                <w:t>農科</w:t>
              </w:r>
              <w:r>
                <w:rPr>
                  <w:rStyle w:val="a3"/>
                </w:rPr>
                <w:t>-13.1.1-</w:t>
              </w:r>
              <w:r>
                <w:rPr>
                  <w:rStyle w:val="a3"/>
                </w:rPr>
                <w:t>永</w:t>
              </w:r>
              <w:r>
                <w:rPr>
                  <w:rStyle w:val="a3"/>
                </w:rPr>
                <w:t>-04</w:t>
              </w:r>
            </w:hyperlink>
          </w:p>
        </w:tc>
        <w:tc>
          <w:tcPr>
            <w:tcW w:w="1664" w:type="dxa"/>
          </w:tcPr>
          <w:p w14:paraId="71F58452" w14:textId="77777777" w:rsidR="003B4235" w:rsidRDefault="00000000">
            <w:pPr>
              <w:pStyle w:val="CVProjectYear"/>
            </w:pPr>
            <w:r>
              <w:t xml:space="preserve">114 </w:t>
            </w:r>
            <w:r>
              <w:t>年</w:t>
            </w:r>
          </w:p>
        </w:tc>
      </w:tr>
      <w:tr w:rsidR="003B4235" w14:paraId="4474A3B3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68AE1644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79992E01" w14:textId="77777777" w:rsidR="003B4235" w:rsidRDefault="00000000">
            <w:pPr>
              <w:pStyle w:val="CVProjectNumber"/>
            </w:pPr>
            <w:r>
              <w:t>7.</w:t>
            </w:r>
          </w:p>
        </w:tc>
        <w:tc>
          <w:tcPr>
            <w:tcW w:w="5890" w:type="dxa"/>
          </w:tcPr>
          <w:p w14:paraId="0486CD82" w14:textId="77777777" w:rsidR="003B4235" w:rsidRDefault="00000000">
            <w:pPr>
              <w:pStyle w:val="CVProjectTitle"/>
            </w:pPr>
            <w:r>
              <w:t>因應國土計畫政策之農地價格指數應用分析，</w:t>
            </w:r>
            <w:r>
              <w:br/>
            </w:r>
            <w:r>
              <w:t>農業部，</w:t>
            </w:r>
            <w:r>
              <w:t>113</w:t>
            </w:r>
            <w:r>
              <w:t>農基金</w:t>
            </w:r>
            <w:r>
              <w:t>-</w:t>
            </w:r>
            <w:r>
              <w:t>永續</w:t>
            </w:r>
            <w:r>
              <w:t>-11</w:t>
            </w:r>
          </w:p>
        </w:tc>
        <w:tc>
          <w:tcPr>
            <w:tcW w:w="1664" w:type="dxa"/>
          </w:tcPr>
          <w:p w14:paraId="4286B258" w14:textId="77777777" w:rsidR="003B4235" w:rsidRDefault="00000000">
            <w:pPr>
              <w:pStyle w:val="CVProjectYear"/>
            </w:pPr>
            <w:r>
              <w:t xml:space="preserve">114 </w:t>
            </w:r>
            <w:r>
              <w:t>年</w:t>
            </w:r>
          </w:p>
        </w:tc>
      </w:tr>
      <w:tr w:rsidR="003B4235" w14:paraId="69423EC1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49B8D9AD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53839EE8" w14:textId="77777777" w:rsidR="003B4235" w:rsidRDefault="00000000">
            <w:pPr>
              <w:pStyle w:val="CVProjectNumber"/>
            </w:pPr>
            <w:r>
              <w:t>8.</w:t>
            </w:r>
          </w:p>
        </w:tc>
        <w:tc>
          <w:tcPr>
            <w:tcW w:w="5890" w:type="dxa"/>
          </w:tcPr>
          <w:p w14:paraId="7B741B0C" w14:textId="77777777" w:rsidR="003B4235" w:rsidRDefault="00000000">
            <w:pPr>
              <w:pStyle w:val="CVProjectTitle"/>
            </w:pPr>
            <w:r>
              <w:t>因應淨零政策之食農體系的調適與建議</w:t>
            </w:r>
            <w:r>
              <w:t>( II )</w:t>
            </w:r>
            <w:r>
              <w:t>，</w:t>
            </w:r>
            <w:r>
              <w:br/>
            </w:r>
            <w:r>
              <w:t>國家科學及技術委員會，</w:t>
            </w:r>
            <w:hyperlink r:id="rId48" w:history="1">
              <w:r>
                <w:rPr>
                  <w:rStyle w:val="a3"/>
                </w:rPr>
                <w:t>NSTC113-2119-M002-027</w:t>
              </w:r>
            </w:hyperlink>
          </w:p>
        </w:tc>
        <w:tc>
          <w:tcPr>
            <w:tcW w:w="1664" w:type="dxa"/>
          </w:tcPr>
          <w:p w14:paraId="303E835C" w14:textId="77777777" w:rsidR="003B4235" w:rsidRDefault="00000000">
            <w:pPr>
              <w:pStyle w:val="CVProjectYear"/>
            </w:pPr>
            <w:r>
              <w:t xml:space="preserve">114 </w:t>
            </w:r>
            <w:r>
              <w:t>年</w:t>
            </w:r>
          </w:p>
        </w:tc>
      </w:tr>
      <w:tr w:rsidR="003B4235" w14:paraId="06F6C76C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2D6E6641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7F5593EA" w14:textId="77777777" w:rsidR="003B4235" w:rsidRDefault="00000000">
            <w:pPr>
              <w:pStyle w:val="CVProjectNumber"/>
            </w:pPr>
            <w:r>
              <w:t>9.</w:t>
            </w:r>
          </w:p>
        </w:tc>
        <w:tc>
          <w:tcPr>
            <w:tcW w:w="5890" w:type="dxa"/>
          </w:tcPr>
          <w:p w14:paraId="11188314" w14:textId="77777777" w:rsidR="003B4235" w:rsidRDefault="00000000">
            <w:pPr>
              <w:pStyle w:val="CVProjectTitle"/>
            </w:pPr>
            <w:r>
              <w:t>農業工作者在人力工作媒合平台的勞動供給</w:t>
            </w:r>
            <w:r>
              <w:t>-</w:t>
            </w:r>
            <w:r>
              <w:t>以台灣為例，</w:t>
            </w:r>
            <w:r>
              <w:br/>
            </w:r>
            <w:r>
              <w:t>國家科學及技術委員會，</w:t>
            </w:r>
            <w:hyperlink r:id="rId49" w:history="1">
              <w:r>
                <w:rPr>
                  <w:rStyle w:val="a3"/>
                </w:rPr>
                <w:t>NSTC113-2410-H002-244</w:t>
              </w:r>
            </w:hyperlink>
          </w:p>
        </w:tc>
        <w:tc>
          <w:tcPr>
            <w:tcW w:w="1664" w:type="dxa"/>
          </w:tcPr>
          <w:p w14:paraId="74694E89" w14:textId="77777777" w:rsidR="003B4235" w:rsidRDefault="00000000">
            <w:pPr>
              <w:pStyle w:val="CVProjectYear"/>
            </w:pPr>
            <w:r>
              <w:t xml:space="preserve">113 </w:t>
            </w:r>
            <w:r>
              <w:t>年</w:t>
            </w:r>
            <w:r>
              <w:rPr>
                <w:rFonts w:eastAsia="Times New Roman"/>
              </w:rPr>
              <w:t xml:space="preserve">–114 </w:t>
            </w:r>
            <w:r>
              <w:t>年</w:t>
            </w:r>
          </w:p>
        </w:tc>
      </w:tr>
      <w:tr w:rsidR="003B4235" w14:paraId="12EBA5B0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444D320E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60862949" w14:textId="77777777" w:rsidR="003B4235" w:rsidRDefault="00000000">
            <w:pPr>
              <w:pStyle w:val="CVProjectNumber"/>
            </w:pPr>
            <w:r>
              <w:t>10.</w:t>
            </w:r>
          </w:p>
        </w:tc>
        <w:tc>
          <w:tcPr>
            <w:tcW w:w="5890" w:type="dxa"/>
          </w:tcPr>
          <w:p w14:paraId="15EACC6F" w14:textId="77777777" w:rsidR="003B4235" w:rsidRDefault="00000000">
            <w:pPr>
              <w:pStyle w:val="CVProjectTitle"/>
            </w:pPr>
            <w:r>
              <w:t>建構有機農業生態系服務架構：蔬菜與稻米之價值調查與量化模型，農業部，</w:t>
            </w:r>
            <w:r>
              <w:t>113</w:t>
            </w:r>
            <w:r>
              <w:t>農再</w:t>
            </w:r>
            <w:r>
              <w:t>-2.2.2-1.5-</w:t>
            </w:r>
            <w:r>
              <w:t>糧</w:t>
            </w:r>
            <w:r>
              <w:t>-004</w:t>
            </w:r>
          </w:p>
        </w:tc>
        <w:tc>
          <w:tcPr>
            <w:tcW w:w="1664" w:type="dxa"/>
          </w:tcPr>
          <w:p w14:paraId="6BB17BEA" w14:textId="77777777" w:rsidR="003B4235" w:rsidRDefault="00000000">
            <w:pPr>
              <w:pStyle w:val="CVProjectYear"/>
            </w:pPr>
            <w:r>
              <w:t xml:space="preserve">113 </w:t>
            </w:r>
            <w:r>
              <w:t>年</w:t>
            </w:r>
          </w:p>
        </w:tc>
      </w:tr>
      <w:tr w:rsidR="003B4235" w14:paraId="46B0E17C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75401724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36C4C7D9" w14:textId="77777777" w:rsidR="003B4235" w:rsidRDefault="00000000">
            <w:pPr>
              <w:pStyle w:val="CVProjectNumber"/>
            </w:pPr>
            <w:r>
              <w:t>11.</w:t>
            </w:r>
          </w:p>
        </w:tc>
        <w:tc>
          <w:tcPr>
            <w:tcW w:w="5890" w:type="dxa"/>
          </w:tcPr>
          <w:p w14:paraId="3633AEC4" w14:textId="77777777" w:rsidR="003B4235" w:rsidRDefault="00000000">
            <w:pPr>
              <w:pStyle w:val="CVProjectTitle"/>
            </w:pPr>
            <w:r>
              <w:t>研析我國推動增匯策略措施之成本與政策建議，</w:t>
            </w:r>
            <w:r>
              <w:br/>
            </w:r>
            <w:r>
              <w:t>農業部，</w:t>
            </w:r>
            <w:hyperlink r:id="rId50" w:history="1">
              <w:r>
                <w:rPr>
                  <w:rStyle w:val="a3"/>
                </w:rPr>
                <w:t>113</w:t>
              </w:r>
              <w:r>
                <w:rPr>
                  <w:rStyle w:val="a3"/>
                </w:rPr>
                <w:t>前瞻</w:t>
              </w:r>
              <w:r>
                <w:rPr>
                  <w:rStyle w:val="a3"/>
                </w:rPr>
                <w:t>-18.4.1-</w:t>
              </w:r>
              <w:r>
                <w:rPr>
                  <w:rStyle w:val="a3"/>
                </w:rPr>
                <w:t>永</w:t>
              </w:r>
              <w:r>
                <w:rPr>
                  <w:rStyle w:val="a3"/>
                </w:rPr>
                <w:t>-04</w:t>
              </w:r>
            </w:hyperlink>
          </w:p>
        </w:tc>
        <w:tc>
          <w:tcPr>
            <w:tcW w:w="1664" w:type="dxa"/>
          </w:tcPr>
          <w:p w14:paraId="77C4745C" w14:textId="77777777" w:rsidR="003B4235" w:rsidRDefault="00000000">
            <w:pPr>
              <w:pStyle w:val="CVProjectYear"/>
            </w:pPr>
            <w:r>
              <w:t xml:space="preserve">113 </w:t>
            </w:r>
            <w:r>
              <w:t>年</w:t>
            </w:r>
          </w:p>
        </w:tc>
      </w:tr>
      <w:tr w:rsidR="003B4235" w14:paraId="1653F2A8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0AC739D3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18021D16" w14:textId="77777777" w:rsidR="003B4235" w:rsidRDefault="00000000">
            <w:pPr>
              <w:pStyle w:val="CVProjectNumber"/>
            </w:pPr>
            <w:r>
              <w:t>12.</w:t>
            </w:r>
          </w:p>
        </w:tc>
        <w:tc>
          <w:tcPr>
            <w:tcW w:w="5890" w:type="dxa"/>
          </w:tcPr>
          <w:p w14:paraId="242288C5" w14:textId="77777777" w:rsidR="003B4235" w:rsidRDefault="00000000">
            <w:pPr>
              <w:pStyle w:val="CVProjectTitle"/>
            </w:pPr>
            <w:r>
              <w:t>電動車產業政策與競爭法規範之研究，</w:t>
            </w:r>
            <w:r>
              <w:br/>
            </w:r>
            <w:r>
              <w:t>公平交易委員會，</w:t>
            </w:r>
            <w:hyperlink r:id="rId51" w:history="1">
              <w:r>
                <w:rPr>
                  <w:rStyle w:val="a3"/>
                </w:rPr>
                <w:t>FTC-113-G02</w:t>
              </w:r>
            </w:hyperlink>
          </w:p>
        </w:tc>
        <w:tc>
          <w:tcPr>
            <w:tcW w:w="1664" w:type="dxa"/>
          </w:tcPr>
          <w:p w14:paraId="5BE5B4BF" w14:textId="77777777" w:rsidR="003B4235" w:rsidRDefault="00000000">
            <w:pPr>
              <w:pStyle w:val="CVProjectYear"/>
            </w:pPr>
            <w:r>
              <w:t xml:space="preserve">113 </w:t>
            </w:r>
            <w:r>
              <w:t>年</w:t>
            </w:r>
          </w:p>
        </w:tc>
      </w:tr>
      <w:tr w:rsidR="003B4235" w14:paraId="19211AF2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2D90E6C2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2AF15E25" w14:textId="77777777" w:rsidR="003B4235" w:rsidRDefault="00000000">
            <w:pPr>
              <w:pStyle w:val="CVProjectNumber"/>
            </w:pPr>
            <w:r>
              <w:t>13.</w:t>
            </w:r>
          </w:p>
        </w:tc>
        <w:tc>
          <w:tcPr>
            <w:tcW w:w="5890" w:type="dxa"/>
          </w:tcPr>
          <w:p w14:paraId="08B577BA" w14:textId="77777777" w:rsidR="003B4235" w:rsidRDefault="00000000">
            <w:pPr>
              <w:pStyle w:val="CVProjectTitle"/>
            </w:pPr>
            <w:r>
              <w:t>利用農業副資材作為投入之循環經濟分析</w:t>
            </w:r>
            <w:r>
              <w:t>(</w:t>
            </w:r>
            <w:r>
              <w:t>子計畫七</w:t>
            </w:r>
            <w:r>
              <w:t>)</w:t>
            </w:r>
            <w:r>
              <w:t>，</w:t>
            </w:r>
            <w:r>
              <w:br/>
            </w:r>
            <w:r>
              <w:t>科技部，</w:t>
            </w:r>
            <w:hyperlink r:id="rId52" w:history="1">
              <w:r>
                <w:rPr>
                  <w:rStyle w:val="a3"/>
                </w:rPr>
                <w:t>MOST110-2621-M002-018-MY3</w:t>
              </w:r>
            </w:hyperlink>
          </w:p>
        </w:tc>
        <w:tc>
          <w:tcPr>
            <w:tcW w:w="1664" w:type="dxa"/>
          </w:tcPr>
          <w:p w14:paraId="34BEDC95" w14:textId="77777777" w:rsidR="003B4235" w:rsidRDefault="00000000">
            <w:pPr>
              <w:pStyle w:val="CVProjectYear"/>
            </w:pPr>
            <w:r>
              <w:t xml:space="preserve">113 </w:t>
            </w:r>
            <w:r>
              <w:t>年</w:t>
            </w:r>
          </w:p>
        </w:tc>
      </w:tr>
      <w:tr w:rsidR="003B4235" w14:paraId="3BD48562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26136F16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5299692C" w14:textId="77777777" w:rsidR="003B4235" w:rsidRDefault="00000000">
            <w:pPr>
              <w:pStyle w:val="CVProjectNumber"/>
            </w:pPr>
            <w:r>
              <w:t>14.</w:t>
            </w:r>
          </w:p>
        </w:tc>
        <w:tc>
          <w:tcPr>
            <w:tcW w:w="5890" w:type="dxa"/>
          </w:tcPr>
          <w:p w14:paraId="62649014" w14:textId="77777777" w:rsidR="003B4235" w:rsidRDefault="00000000">
            <w:pPr>
              <w:pStyle w:val="CVProjectTitle"/>
            </w:pPr>
            <w:r>
              <w:t>因應淨零政策之食農體系的調適與建議</w:t>
            </w:r>
            <w:r>
              <w:t>( I )</w:t>
            </w:r>
            <w:r>
              <w:t>，</w:t>
            </w:r>
            <w:r>
              <w:br/>
            </w:r>
            <w:r>
              <w:t>國家科學及技術委員會，</w:t>
            </w:r>
            <w:hyperlink r:id="rId53" w:history="1">
              <w:r>
                <w:rPr>
                  <w:rStyle w:val="a3"/>
                </w:rPr>
                <w:t>NSTC112-2119-M002-025</w:t>
              </w:r>
            </w:hyperlink>
          </w:p>
        </w:tc>
        <w:tc>
          <w:tcPr>
            <w:tcW w:w="1664" w:type="dxa"/>
          </w:tcPr>
          <w:p w14:paraId="46F839F7" w14:textId="77777777" w:rsidR="003B4235" w:rsidRDefault="00000000">
            <w:pPr>
              <w:pStyle w:val="CVProjectYear"/>
            </w:pPr>
            <w:r>
              <w:t xml:space="preserve">113 </w:t>
            </w:r>
            <w:r>
              <w:t>年</w:t>
            </w:r>
          </w:p>
        </w:tc>
      </w:tr>
      <w:tr w:rsidR="003B4235" w14:paraId="47B8DEB6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630DD378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24769EC0" w14:textId="77777777" w:rsidR="003B4235" w:rsidRDefault="00000000">
            <w:pPr>
              <w:pStyle w:val="CVProjectNumber"/>
            </w:pPr>
            <w:r>
              <w:t>15.</w:t>
            </w:r>
          </w:p>
        </w:tc>
        <w:tc>
          <w:tcPr>
            <w:tcW w:w="5890" w:type="dxa"/>
          </w:tcPr>
          <w:p w14:paraId="75B504C3" w14:textId="77777777" w:rsidR="003B4235" w:rsidRDefault="00000000">
            <w:pPr>
              <w:pStyle w:val="CVProjectTitle"/>
            </w:pPr>
            <w:r>
              <w:t>我國推動增匯策略措施之成本評估與政策建議，</w:t>
            </w:r>
            <w:r>
              <w:br/>
            </w:r>
            <w:r>
              <w:t>行政院農業委員會，</w:t>
            </w:r>
            <w:hyperlink r:id="rId54" w:history="1">
              <w:r>
                <w:rPr>
                  <w:rStyle w:val="a3"/>
                </w:rPr>
                <w:t>112</w:t>
              </w:r>
              <w:r>
                <w:rPr>
                  <w:rStyle w:val="a3"/>
                </w:rPr>
                <w:t>前瞻</w:t>
              </w:r>
              <w:r>
                <w:rPr>
                  <w:rStyle w:val="a3"/>
                </w:rPr>
                <w:t>-18.4.1-</w:t>
              </w:r>
              <w:r>
                <w:rPr>
                  <w:rStyle w:val="a3"/>
                </w:rPr>
                <w:t>氣</w:t>
              </w:r>
              <w:r>
                <w:rPr>
                  <w:rStyle w:val="a3"/>
                </w:rPr>
                <w:t>-n4</w:t>
              </w:r>
            </w:hyperlink>
          </w:p>
        </w:tc>
        <w:tc>
          <w:tcPr>
            <w:tcW w:w="1664" w:type="dxa"/>
          </w:tcPr>
          <w:p w14:paraId="3C84A4F3" w14:textId="77777777" w:rsidR="003B4235" w:rsidRDefault="00000000">
            <w:pPr>
              <w:pStyle w:val="CVProjectYear"/>
            </w:pPr>
            <w:r>
              <w:t xml:space="preserve">112 </w:t>
            </w:r>
            <w:r>
              <w:t>年</w:t>
            </w:r>
          </w:p>
        </w:tc>
      </w:tr>
      <w:tr w:rsidR="003B4235" w14:paraId="67BD108B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1A44BD31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5A1AC8CE" w14:textId="77777777" w:rsidR="003B4235" w:rsidRDefault="00000000">
            <w:pPr>
              <w:pStyle w:val="CVProjectNumber"/>
            </w:pPr>
            <w:r>
              <w:t>16.</w:t>
            </w:r>
          </w:p>
        </w:tc>
        <w:tc>
          <w:tcPr>
            <w:tcW w:w="5890" w:type="dxa"/>
          </w:tcPr>
          <w:p w14:paraId="50967607" w14:textId="77777777" w:rsidR="003B4235" w:rsidRDefault="00000000">
            <w:pPr>
              <w:pStyle w:val="CVProjectTitle"/>
            </w:pPr>
            <w:r>
              <w:t>農地永續利用決策之農地價格指數評估與建立，</w:t>
            </w:r>
            <w:r>
              <w:br/>
            </w:r>
            <w:r>
              <w:t>行政院農業委員會，</w:t>
            </w:r>
            <w:r>
              <w:t>112</w:t>
            </w:r>
            <w:r>
              <w:t>農基金</w:t>
            </w:r>
            <w:r>
              <w:t>-1.1-</w:t>
            </w:r>
            <w:r>
              <w:t>企</w:t>
            </w:r>
            <w:r>
              <w:t>-10-(2)</w:t>
            </w:r>
          </w:p>
        </w:tc>
        <w:tc>
          <w:tcPr>
            <w:tcW w:w="1664" w:type="dxa"/>
          </w:tcPr>
          <w:p w14:paraId="373AD9AA" w14:textId="77777777" w:rsidR="003B4235" w:rsidRDefault="00000000">
            <w:pPr>
              <w:pStyle w:val="CVProjectYear"/>
            </w:pPr>
            <w:r>
              <w:t xml:space="preserve">112 </w:t>
            </w:r>
            <w:r>
              <w:t>年</w:t>
            </w:r>
          </w:p>
        </w:tc>
      </w:tr>
      <w:tr w:rsidR="003B4235" w14:paraId="7A11E18D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5B3090C4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712E9B19" w14:textId="77777777" w:rsidR="003B4235" w:rsidRDefault="00000000">
            <w:pPr>
              <w:pStyle w:val="CVProjectNumber"/>
            </w:pPr>
            <w:r>
              <w:t>17.</w:t>
            </w:r>
          </w:p>
        </w:tc>
        <w:tc>
          <w:tcPr>
            <w:tcW w:w="5890" w:type="dxa"/>
          </w:tcPr>
          <w:p w14:paraId="2400FD81" w14:textId="77777777" w:rsidR="003B4235" w:rsidRDefault="00000000">
            <w:pPr>
              <w:pStyle w:val="CVProjectTitle"/>
            </w:pPr>
            <w:r>
              <w:rPr>
                <w:rFonts w:hint="eastAsia"/>
              </w:rPr>
              <w:t>大學社會責任實踐計畫：「攜手雲林——深化重點農業地區產業鏈結」，教育部，</w:t>
            </w:r>
            <w:r>
              <w:t>112L5A001B</w:t>
            </w:r>
          </w:p>
        </w:tc>
        <w:tc>
          <w:tcPr>
            <w:tcW w:w="1664" w:type="dxa"/>
          </w:tcPr>
          <w:p w14:paraId="5509F53C" w14:textId="77777777" w:rsidR="003B4235" w:rsidRDefault="00000000">
            <w:pPr>
              <w:pStyle w:val="CVProjectYear"/>
            </w:pPr>
            <w:r>
              <w:t xml:space="preserve">112 </w:t>
            </w:r>
            <w:r>
              <w:t>年</w:t>
            </w:r>
          </w:p>
        </w:tc>
      </w:tr>
      <w:tr w:rsidR="003B4235" w14:paraId="4798A1FA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1B06C780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6E2034EA" w14:textId="77777777" w:rsidR="003B4235" w:rsidRDefault="00000000">
            <w:pPr>
              <w:pStyle w:val="CVProjectNumber"/>
            </w:pPr>
            <w:r>
              <w:t>18.</w:t>
            </w:r>
          </w:p>
        </w:tc>
        <w:tc>
          <w:tcPr>
            <w:tcW w:w="5890" w:type="dxa"/>
          </w:tcPr>
          <w:p w14:paraId="649AF6C8" w14:textId="77777777" w:rsidR="003B4235" w:rsidRDefault="00000000">
            <w:pPr>
              <w:pStyle w:val="CVProjectTitle"/>
            </w:pPr>
            <w:r>
              <w:t>農家繼承的經濟分析</w:t>
            </w:r>
            <w:r>
              <w:t>-</w:t>
            </w:r>
            <w:r>
              <w:t>以台灣為例，</w:t>
            </w:r>
            <w:r>
              <w:br/>
            </w:r>
            <w:r>
              <w:t>科技部，</w:t>
            </w:r>
            <w:hyperlink r:id="rId55" w:history="1">
              <w:r>
                <w:rPr>
                  <w:rStyle w:val="a3"/>
                </w:rPr>
                <w:t>MOST111-2410-H002-230</w:t>
              </w:r>
            </w:hyperlink>
          </w:p>
        </w:tc>
        <w:tc>
          <w:tcPr>
            <w:tcW w:w="1664" w:type="dxa"/>
          </w:tcPr>
          <w:p w14:paraId="27FA4793" w14:textId="77777777" w:rsidR="003B4235" w:rsidRDefault="00000000">
            <w:pPr>
              <w:pStyle w:val="CVProjectYear"/>
            </w:pPr>
            <w:r>
              <w:t xml:space="preserve">112 </w:t>
            </w:r>
            <w:r>
              <w:t>年</w:t>
            </w:r>
          </w:p>
        </w:tc>
      </w:tr>
      <w:tr w:rsidR="003B4235" w14:paraId="559E0417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458AC9EA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7870E488" w14:textId="77777777" w:rsidR="003B4235" w:rsidRDefault="00000000">
            <w:pPr>
              <w:pStyle w:val="CVProjectNumber"/>
            </w:pPr>
            <w:r>
              <w:t>19.</w:t>
            </w:r>
          </w:p>
        </w:tc>
        <w:tc>
          <w:tcPr>
            <w:tcW w:w="5890" w:type="dxa"/>
          </w:tcPr>
          <w:p w14:paraId="1DFC1D09" w14:textId="77777777" w:rsidR="003B4235" w:rsidRDefault="00000000">
            <w:pPr>
              <w:pStyle w:val="CVProjectTitle"/>
            </w:pPr>
            <w:r>
              <w:t>建立農地資源決策評估及永續利用，</w:t>
            </w:r>
            <w:r>
              <w:br/>
            </w:r>
            <w:r>
              <w:t>行政院農業委員會，</w:t>
            </w:r>
            <w:hyperlink r:id="rId56" w:history="1">
              <w:r>
                <w:rPr>
                  <w:rStyle w:val="a3"/>
                </w:rPr>
                <w:t>111</w:t>
              </w:r>
              <w:r>
                <w:rPr>
                  <w:rStyle w:val="a3"/>
                </w:rPr>
                <w:t>農科</w:t>
              </w:r>
              <w:r>
                <w:rPr>
                  <w:rStyle w:val="a3"/>
                </w:rPr>
                <w:t>-3.1.3-</w:t>
              </w:r>
              <w:r>
                <w:rPr>
                  <w:rStyle w:val="a3"/>
                </w:rPr>
                <w:t>企</w:t>
              </w:r>
              <w:r>
                <w:rPr>
                  <w:rStyle w:val="a3"/>
                </w:rPr>
                <w:t>-Q2(Z)</w:t>
              </w:r>
            </w:hyperlink>
          </w:p>
        </w:tc>
        <w:tc>
          <w:tcPr>
            <w:tcW w:w="1664" w:type="dxa"/>
          </w:tcPr>
          <w:p w14:paraId="6BF29DD6" w14:textId="77777777" w:rsidR="003B4235" w:rsidRDefault="00000000">
            <w:pPr>
              <w:pStyle w:val="CVProjectYear"/>
            </w:pPr>
            <w:r>
              <w:t xml:space="preserve">111 </w:t>
            </w:r>
            <w:r>
              <w:t>年</w:t>
            </w:r>
          </w:p>
        </w:tc>
      </w:tr>
      <w:tr w:rsidR="003B4235" w14:paraId="3D2AE894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2A0FCF08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3B86363B" w14:textId="77777777" w:rsidR="003B4235" w:rsidRDefault="00000000">
            <w:pPr>
              <w:pStyle w:val="CVProjectNumber"/>
            </w:pPr>
            <w:r>
              <w:t>20.</w:t>
            </w:r>
          </w:p>
        </w:tc>
        <w:tc>
          <w:tcPr>
            <w:tcW w:w="5890" w:type="dxa"/>
          </w:tcPr>
          <w:p w14:paraId="26DB447C" w14:textId="77777777" w:rsidR="003B4235" w:rsidRDefault="00000000">
            <w:pPr>
              <w:pStyle w:val="CVProjectTitle"/>
            </w:pPr>
            <w:r>
              <w:t>食品可及性與市場競爭對房價之影響</w:t>
            </w:r>
            <w:r>
              <w:rPr>
                <w:rFonts w:eastAsia="Times New Roman"/>
              </w:rPr>
              <w:t>–</w:t>
            </w:r>
            <w:r>
              <w:t>以台灣便利商店為例，</w:t>
            </w:r>
            <w:r>
              <w:br/>
            </w:r>
            <w:r>
              <w:t>科技部，</w:t>
            </w:r>
            <w:hyperlink r:id="rId57" w:history="1">
              <w:r>
                <w:rPr>
                  <w:rStyle w:val="a3"/>
                </w:rPr>
                <w:t>MOST110-2410-H002-219</w:t>
              </w:r>
            </w:hyperlink>
          </w:p>
        </w:tc>
        <w:tc>
          <w:tcPr>
            <w:tcW w:w="1664" w:type="dxa"/>
          </w:tcPr>
          <w:p w14:paraId="44DF14B9" w14:textId="77777777" w:rsidR="003B4235" w:rsidRDefault="00000000">
            <w:pPr>
              <w:pStyle w:val="CVProjectYear"/>
            </w:pPr>
            <w:r>
              <w:t xml:space="preserve">111 </w:t>
            </w:r>
            <w:r>
              <w:t>年</w:t>
            </w:r>
          </w:p>
        </w:tc>
      </w:tr>
      <w:tr w:rsidR="003B4235" w14:paraId="57930338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32295AC5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778C0BB5" w14:textId="77777777" w:rsidR="003B4235" w:rsidRDefault="00000000">
            <w:pPr>
              <w:pStyle w:val="CVProjectNumber"/>
            </w:pPr>
            <w:r>
              <w:t>21.</w:t>
            </w:r>
          </w:p>
        </w:tc>
        <w:tc>
          <w:tcPr>
            <w:tcW w:w="5890" w:type="dxa"/>
          </w:tcPr>
          <w:p w14:paraId="52AA1E48" w14:textId="77777777" w:rsidR="003B4235" w:rsidRDefault="00000000">
            <w:pPr>
              <w:pStyle w:val="CVProjectTitle"/>
            </w:pPr>
            <w:r>
              <w:t>臺灣農民職業傷害保險制度的經濟分析，</w:t>
            </w:r>
            <w:r>
              <w:br/>
            </w:r>
            <w:r>
              <w:t>科技部，</w:t>
            </w:r>
            <w:hyperlink r:id="rId58" w:history="1">
              <w:r>
                <w:rPr>
                  <w:rStyle w:val="a3"/>
                </w:rPr>
                <w:t>MOST109-2410-H002-128</w:t>
              </w:r>
            </w:hyperlink>
          </w:p>
        </w:tc>
        <w:tc>
          <w:tcPr>
            <w:tcW w:w="1664" w:type="dxa"/>
          </w:tcPr>
          <w:p w14:paraId="63588FD6" w14:textId="77777777" w:rsidR="003B4235" w:rsidRDefault="00000000">
            <w:pPr>
              <w:pStyle w:val="CVProjectYear"/>
            </w:pPr>
            <w:r>
              <w:t xml:space="preserve">110 </w:t>
            </w:r>
            <w:r>
              <w:t>年</w:t>
            </w:r>
          </w:p>
        </w:tc>
      </w:tr>
      <w:tr w:rsidR="003B4235" w14:paraId="35653E32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3DEF6C90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25249566" w14:textId="77777777" w:rsidR="003B4235" w:rsidRDefault="00000000">
            <w:pPr>
              <w:pStyle w:val="CVProjectNumber"/>
            </w:pPr>
            <w:r>
              <w:t>22.</w:t>
            </w:r>
          </w:p>
        </w:tc>
        <w:tc>
          <w:tcPr>
            <w:tcW w:w="5890" w:type="dxa"/>
          </w:tcPr>
          <w:p w14:paraId="07842FAB" w14:textId="77777777" w:rsidR="003B4235" w:rsidRDefault="00000000">
            <w:pPr>
              <w:pStyle w:val="CVProjectTitle"/>
            </w:pPr>
            <w:r>
              <w:t>農村再生計畫對農業勞動與休閒農業參與之影響，</w:t>
            </w:r>
            <w:r>
              <w:br/>
            </w:r>
            <w:r>
              <w:t>行政院農業委員會，</w:t>
            </w:r>
            <w:r>
              <w:t>109</w:t>
            </w:r>
            <w:r>
              <w:t>農再</w:t>
            </w:r>
            <w:r>
              <w:t>-2.1.3-1.3-</w:t>
            </w:r>
            <w:r>
              <w:t>企</w:t>
            </w:r>
            <w:r>
              <w:t>-015</w:t>
            </w:r>
          </w:p>
        </w:tc>
        <w:tc>
          <w:tcPr>
            <w:tcW w:w="1664" w:type="dxa"/>
          </w:tcPr>
          <w:p w14:paraId="75255CC7" w14:textId="77777777" w:rsidR="003B4235" w:rsidRDefault="00000000">
            <w:pPr>
              <w:pStyle w:val="CVProjectYear"/>
            </w:pPr>
            <w:r>
              <w:t xml:space="preserve">109 </w:t>
            </w:r>
            <w:r>
              <w:t>年</w:t>
            </w:r>
          </w:p>
        </w:tc>
      </w:tr>
      <w:tr w:rsidR="003B4235" w14:paraId="4455E052" w14:textId="77777777">
        <w:trPr>
          <w:cantSplit/>
        </w:trPr>
        <w:tc>
          <w:tcPr>
            <w:tcW w:w="1656" w:type="dxa"/>
            <w:tcMar>
              <w:left w:w="288" w:type="dxa"/>
            </w:tcMar>
          </w:tcPr>
          <w:p w14:paraId="080FE068" w14:textId="77777777" w:rsidR="003B4235" w:rsidRDefault="003B4235">
            <w:pPr>
              <w:pStyle w:val="CVSpacer"/>
            </w:pPr>
          </w:p>
        </w:tc>
        <w:tc>
          <w:tcPr>
            <w:tcW w:w="438" w:type="dxa"/>
          </w:tcPr>
          <w:p w14:paraId="642099E5" w14:textId="77777777" w:rsidR="003B4235" w:rsidRDefault="00000000">
            <w:pPr>
              <w:pStyle w:val="CVProjectNumber"/>
            </w:pPr>
            <w:r>
              <w:t>23.</w:t>
            </w:r>
          </w:p>
        </w:tc>
        <w:tc>
          <w:tcPr>
            <w:tcW w:w="5890" w:type="dxa"/>
          </w:tcPr>
          <w:p w14:paraId="51BCD529" w14:textId="77777777" w:rsidR="003B4235" w:rsidRDefault="00000000">
            <w:pPr>
              <w:pStyle w:val="CVProjectTitle"/>
            </w:pPr>
            <w:r>
              <w:t>共享經濟對農地價格之影響</w:t>
            </w:r>
            <w:r>
              <w:t>-</w:t>
            </w:r>
            <w:r>
              <w:t>以台灣為例，</w:t>
            </w:r>
            <w:r>
              <w:br/>
            </w:r>
            <w:r>
              <w:t>科技部，</w:t>
            </w:r>
            <w:hyperlink r:id="rId59" w:history="1">
              <w:r>
                <w:rPr>
                  <w:rStyle w:val="a3"/>
                </w:rPr>
                <w:t>MOST108-2410-H002-053</w:t>
              </w:r>
            </w:hyperlink>
          </w:p>
        </w:tc>
        <w:tc>
          <w:tcPr>
            <w:tcW w:w="1664" w:type="dxa"/>
          </w:tcPr>
          <w:p w14:paraId="544A601B" w14:textId="77777777" w:rsidR="003B4235" w:rsidRDefault="00000000">
            <w:pPr>
              <w:pStyle w:val="CVProjectYear"/>
            </w:pPr>
            <w:r>
              <w:t xml:space="preserve">109 </w:t>
            </w:r>
            <w:r>
              <w:t>年</w:t>
            </w:r>
          </w:p>
        </w:tc>
      </w:tr>
      <w:tr w:rsidR="003B4235" w14:paraId="3C4BF496" w14:textId="77777777">
        <w:tc>
          <w:tcPr>
            <w:tcW w:w="1656" w:type="dxa"/>
            <w:tcMar>
              <w:left w:w="288" w:type="dxa"/>
            </w:tcMar>
          </w:tcPr>
          <w:p w14:paraId="2D8B94F0" w14:textId="77777777" w:rsidR="003B4235" w:rsidRDefault="00000000">
            <w:pPr>
              <w:pStyle w:val="CVSectionTitle"/>
            </w:pPr>
            <w:r>
              <w:t>技能</w:t>
            </w:r>
          </w:p>
        </w:tc>
        <w:tc>
          <w:tcPr>
            <w:tcW w:w="7992" w:type="dxa"/>
            <w:gridSpan w:val="3"/>
          </w:tcPr>
          <w:p w14:paraId="5EDD8B49" w14:textId="77777777" w:rsidR="003B4235" w:rsidRDefault="00000000">
            <w:pPr>
              <w:pStyle w:val="CVEntry"/>
              <w:spacing w:before="240"/>
            </w:pPr>
            <w:r>
              <w:t>語言：英語（專業工作能力）、中文（母語）、閩南語（中等）</w:t>
            </w:r>
          </w:p>
          <w:p w14:paraId="74355006" w14:textId="77777777" w:rsidR="003B4235" w:rsidRDefault="00000000">
            <w:pPr>
              <w:pStyle w:val="CVEntry"/>
            </w:pPr>
            <w:r>
              <w:t>軟體：</w:t>
            </w:r>
            <w:r>
              <w:t>R</w:t>
            </w:r>
            <w:r>
              <w:t>、</w:t>
            </w:r>
            <w:r>
              <w:t>Stata</w:t>
            </w:r>
            <w:r>
              <w:t>、</w:t>
            </w:r>
            <w:r>
              <w:t>LaTeX</w:t>
            </w:r>
          </w:p>
        </w:tc>
      </w:tr>
    </w:tbl>
    <w:p w14:paraId="48F2E274" w14:textId="77777777" w:rsidR="003B4235" w:rsidRDefault="003B4235">
      <w:pPr>
        <w:pStyle w:val="CVSpacer"/>
      </w:pPr>
    </w:p>
    <w:sectPr w:rsidR="003B4235">
      <w:footerReference w:type="default" r:id="rId60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91C1B4D" w14:textId="77777777" w:rsidR="00140A1E" w:rsidRDefault="00140A1E">
      <w:pPr>
        <w:spacing w:line="240" w:lineRule="auto"/>
      </w:pPr>
      <w:r>
        <w:separator/>
      </w:r>
    </w:p>
  </w:endnote>
  <w:endnote w:type="continuationSeparator" w:id="0">
    <w:p w14:paraId="5EC85B13" w14:textId="77777777" w:rsidR="00140A1E" w:rsidRDefault="00140A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Kai-SB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5091D0" w14:textId="77777777" w:rsidR="003B4235" w:rsidRDefault="00000000">
    <w:pPr>
      <w:pStyle w:val="a4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">
      <w: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5D63238" w14:textId="77777777" w:rsidR="00140A1E" w:rsidRDefault="00140A1E">
      <w:pPr>
        <w:spacing w:line="240" w:lineRule="auto"/>
      </w:pPr>
      <w:r>
        <w:separator/>
      </w:r>
    </w:p>
  </w:footnote>
  <w:footnote w:type="continuationSeparator" w:id="0">
    <w:p w14:paraId="5F056585" w14:textId="77777777" w:rsidR="00140A1E" w:rsidRDefault="00140A1E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2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4235"/>
    <w:rsid w:val="00140A1E"/>
    <w:rsid w:val="003B4235"/>
    <w:rsid w:val="00EF364B"/>
    <w:rsid w:val="00F56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BDD3C1"/>
  <w15:docId w15:val="{4F5512B2-171B-F54F-98AC-2D4819561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topLinePunct/>
      <w:snapToGrid w:val="0"/>
      <w:spacing w:line="272" w:lineRule="exact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2D3E54"/>
    </w:rPr>
  </w:style>
  <w:style w:type="paragraph" w:styleId="a4">
    <w:name w:val="footer"/>
    <w:basedOn w:val="a"/>
    <w:uiPriority w:val="99"/>
    <w:unhideWhenUsed/>
    <w:pPr>
      <w:spacing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a"/>
    <w:qFormat/>
    <w:pPr>
      <w:spacing w:line="280" w:lineRule="exact"/>
      <w:jc w:val="left"/>
    </w:pPr>
  </w:style>
  <w:style w:type="paragraph" w:customStyle="1" w:styleId="CVAddress">
    <w:name w:val="CV Address"/>
    <w:basedOn w:val="a"/>
    <w:qFormat/>
    <w:pPr>
      <w:tabs>
        <w:tab w:val="right" w:pos="9648"/>
      </w:tabs>
      <w:spacing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a"/>
    <w:qFormat/>
    <w:pPr>
      <w:pBdr>
        <w:bottom w:val="single" w:sz="5" w:space="0" w:color="000000"/>
      </w:pBdr>
      <w:spacing w:line="214" w:lineRule="exact"/>
    </w:pPr>
  </w:style>
  <w:style w:type="paragraph" w:customStyle="1" w:styleId="CVLanguageLink">
    <w:name w:val="CV Language Link"/>
    <w:basedOn w:val="a"/>
    <w:qFormat/>
    <w:pPr>
      <w:spacing w:line="240" w:lineRule="exact"/>
      <w:jc w:val="right"/>
    </w:pPr>
    <w:rPr>
      <w:sz w:val="20"/>
      <w:szCs w:val="20"/>
    </w:rPr>
  </w:style>
  <w:style w:type="paragraph" w:customStyle="1" w:styleId="CVSectionTitle">
    <w:name w:val="CV Section Title"/>
    <w:basedOn w:val="a"/>
    <w:qFormat/>
    <w:pPr>
      <w:spacing w:before="240"/>
      <w:jc w:val="left"/>
    </w:pPr>
    <w:rPr>
      <w:b/>
      <w:bCs/>
    </w:rPr>
  </w:style>
  <w:style w:type="paragraph" w:customStyle="1" w:styleId="CVSubsection">
    <w:name w:val="CV Subsection"/>
    <w:basedOn w:val="a"/>
    <w:qFormat/>
    <w:pPr>
      <w:spacing w:before="80"/>
      <w:jc w:val="left"/>
    </w:pPr>
  </w:style>
  <w:style w:type="paragraph" w:customStyle="1" w:styleId="CVSubsubsection">
    <w:name w:val="CV Subsubsection"/>
    <w:basedOn w:val="a"/>
    <w:qFormat/>
    <w:pPr>
      <w:spacing w:before="7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a"/>
    <w:qFormat/>
    <w:pPr>
      <w:tabs>
        <w:tab w:val="right" w:pos="7992"/>
      </w:tabs>
      <w:spacing w:before="80"/>
    </w:pPr>
  </w:style>
  <w:style w:type="paragraph" w:customStyle="1" w:styleId="CVEntryContinued">
    <w:name w:val="CV Entry Continued"/>
    <w:basedOn w:val="CVEntry"/>
    <w:qFormat/>
    <w:pPr>
      <w:spacing w:before="0"/>
    </w:pPr>
  </w:style>
  <w:style w:type="paragraph" w:customStyle="1" w:styleId="CVEntryYearonOwnLine">
    <w:name w:val="CV Entry Year on Own Line"/>
    <w:basedOn w:val="CVEntry"/>
    <w:qFormat/>
    <w:pPr>
      <w:spacing w:before="0"/>
      <w:jc w:val="right"/>
    </w:pPr>
  </w:style>
  <w:style w:type="paragraph" w:customStyle="1" w:styleId="CVNumberedItem">
    <w:name w:val="CV Numbered Item"/>
    <w:basedOn w:val="CVEntry"/>
    <w:qFormat/>
    <w:pPr>
      <w:tabs>
        <w:tab w:val="left" w:pos="438"/>
      </w:tabs>
      <w:ind w:left="438" w:hanging="438"/>
    </w:pPr>
  </w:style>
  <w:style w:type="paragraph" w:customStyle="1" w:styleId="CVNumberedItemContinued">
    <w:name w:val="CV Numbered Item Continued"/>
    <w:basedOn w:val="CVEntry"/>
    <w:qFormat/>
    <w:pPr>
      <w:spacing w:before="0"/>
      <w:ind w:left="438"/>
    </w:pPr>
  </w:style>
  <w:style w:type="paragraph" w:customStyle="1" w:styleId="CVProjectNumber">
    <w:name w:val="CV Project Number"/>
    <w:basedOn w:val="a"/>
    <w:qFormat/>
    <w:pPr>
      <w:spacing w:before="100"/>
      <w:jc w:val="left"/>
    </w:pPr>
  </w:style>
  <w:style w:type="paragraph" w:customStyle="1" w:styleId="CVProjectTitle">
    <w:name w:val="CV Project Title"/>
    <w:basedOn w:val="a"/>
    <w:qFormat/>
    <w:pPr>
      <w:spacing w:before="100"/>
      <w:jc w:val="left"/>
    </w:pPr>
  </w:style>
  <w:style w:type="paragraph" w:customStyle="1" w:styleId="CVProjectYear">
    <w:name w:val="CV Project Year"/>
    <w:basedOn w:val="a"/>
    <w:qFormat/>
    <w:pPr>
      <w:spacing w:before="100"/>
      <w:jc w:val="right"/>
    </w:pPr>
  </w:style>
  <w:style w:type="paragraph" w:customStyle="1" w:styleId="CVSpacer">
    <w:name w:val="CV Spacer"/>
    <w:basedOn w:val="a"/>
    <w:qFormat/>
    <w:pPr>
      <w:spacing w:line="20" w:lineRule="exact"/>
    </w:pPr>
    <w:rPr>
      <w:sz w:val="2"/>
      <w:szCs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yperlink" Target="https://yyliou.github.io/yyliou/cv/doc/appointment-letters.pdf" TargetMode="External"/><Relationship Id="rId18" Type="http://schemas.openxmlformats.org/officeDocument/2006/relationships/hyperlink" Target="https://doi.org/10.1016/j.tra.2026.104860" TargetMode="External"/><Relationship Id="rId26" Type="http://schemas.openxmlformats.org/officeDocument/2006/relationships/hyperlink" Target="https://doi.org/10.1016/j.forpol.2024.103411" TargetMode="External"/><Relationship Id="rId39" Type="http://schemas.openxmlformats.org/officeDocument/2006/relationships/hyperlink" Target="https://onlinelibrary.wiley.com/journal/10991468" TargetMode="External"/><Relationship Id="rId21" Type="http://schemas.openxmlformats.org/officeDocument/2006/relationships/hyperlink" Target="https://www.chinatimes.com/newspapers/20260412000322-260121" TargetMode="External"/><Relationship Id="rId34" Type="http://schemas.openxmlformats.org/officeDocument/2006/relationships/hyperlink" Target="https://onlinelibrary.wiley.com/journal/17459133" TargetMode="External"/><Relationship Id="rId42" Type="http://schemas.openxmlformats.org/officeDocument/2006/relationships/hyperlink" Target="https://yyliou.github.io/da" TargetMode="External"/><Relationship Id="rId47" Type="http://schemas.openxmlformats.org/officeDocument/2006/relationships/hyperlink" Target="https://www.grb.gov.tw/search/planDetail?id=18205896" TargetMode="External"/><Relationship Id="rId50" Type="http://schemas.openxmlformats.org/officeDocument/2006/relationships/hyperlink" Target="https://www.grb.gov.tw/search/planDetail?id=16802633" TargetMode="External"/><Relationship Id="rId55" Type="http://schemas.openxmlformats.org/officeDocument/2006/relationships/hyperlink" Target="https://www.grb.gov.tw/search/planDetail?id=14515711" TargetMode="External"/><Relationship Id="rId7" Type="http://schemas.openxmlformats.org/officeDocument/2006/relationships/hyperlink" Target="https://yyliou.github.io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archive.conscientiabeam.com/index.php/31/article/view/4940" TargetMode="External"/><Relationship Id="rId29" Type="http://schemas.openxmlformats.org/officeDocument/2006/relationships/hyperlink" Target="https://doi.org/10.6342/NTU202102085" TargetMode="External"/><Relationship Id="rId11" Type="http://schemas.openxmlformats.org/officeDocument/2006/relationships/hyperlink" Target="https://yyliou.github.io/yyliou/cv/doc/bs-transcript-zh.pdf" TargetMode="External"/><Relationship Id="rId24" Type="http://schemas.openxmlformats.org/officeDocument/2006/relationships/hyperlink" Target="https://www.worldscientific.com/doi/10.1142/S0217590825500328" TargetMode="External"/><Relationship Id="rId32" Type="http://schemas.openxmlformats.org/officeDocument/2006/relationships/hyperlink" Target="https://ssrn.com/abstract=4984614" TargetMode="External"/><Relationship Id="rId37" Type="http://schemas.openxmlformats.org/officeDocument/2006/relationships/hyperlink" Target="https://www.frontiersin.org/journals/environmental-economics" TargetMode="External"/><Relationship Id="rId40" Type="http://schemas.openxmlformats.org/officeDocument/2006/relationships/hyperlink" Target="https://www.tandfonline.com/journals/gcpi20" TargetMode="External"/><Relationship Id="rId45" Type="http://schemas.openxmlformats.org/officeDocument/2006/relationships/hyperlink" Target="https://www.grb.gov.tw/search/planDetail?id=17692765" TargetMode="External"/><Relationship Id="rId53" Type="http://schemas.openxmlformats.org/officeDocument/2006/relationships/hyperlink" Target="https://www.grb.gov.tw/search/planDetail?id=15159348" TargetMode="External"/><Relationship Id="rId58" Type="http://schemas.openxmlformats.org/officeDocument/2006/relationships/hyperlink" Target="https://www.grb.gov.tw/search/planDetail?id=13536427" TargetMode="External"/><Relationship Id="rId5" Type="http://schemas.openxmlformats.org/officeDocument/2006/relationships/endnotes" Target="endnotes.xml"/><Relationship Id="rId61" Type="http://schemas.openxmlformats.org/officeDocument/2006/relationships/fontTable" Target="fontTable.xml"/><Relationship Id="rId19" Type="http://schemas.openxmlformats.org/officeDocument/2006/relationships/hyperlink" Target="https://www.ntu.edu.tw/spotlight/2026/2482_20260429.html" TargetMode="External"/><Relationship Id="rId14" Type="http://schemas.openxmlformats.org/officeDocument/2006/relationships/hyperlink" Target="https://doi.org/10.1086/743452" TargetMode="External"/><Relationship Id="rId22" Type="http://schemas.openxmlformats.org/officeDocument/2006/relationships/hyperlink" Target="https://www.mdpi.com/2077-0472/15/20/2124" TargetMode="External"/><Relationship Id="rId27" Type="http://schemas.openxmlformats.org/officeDocument/2006/relationships/hyperlink" Target="https://link.springer.com/article/10.1007/s11135-024-01915-9" TargetMode="External"/><Relationship Id="rId30" Type="http://schemas.openxmlformats.org/officeDocument/2006/relationships/hyperlink" Target="https://ssrn.com/abstract=4984614" TargetMode="External"/><Relationship Id="rId35" Type="http://schemas.openxmlformats.org/officeDocument/2006/relationships/hyperlink" Target="https://www.sciencedirect.com/journal/food-policy" TargetMode="External"/><Relationship Id="rId43" Type="http://schemas.openxmlformats.org/officeDocument/2006/relationships/hyperlink" Target="https://yyliou.github.io/pa" TargetMode="External"/><Relationship Id="rId48" Type="http://schemas.openxmlformats.org/officeDocument/2006/relationships/hyperlink" Target="https://www.grb.gov.tw/search/planDetail?id=16356859" TargetMode="External"/><Relationship Id="rId56" Type="http://schemas.openxmlformats.org/officeDocument/2006/relationships/hyperlink" Target="https://www.grb.gov.tw/search/planDetail?id=14766648" TargetMode="External"/><Relationship Id="rId8" Type="http://schemas.openxmlformats.org/officeDocument/2006/relationships/hyperlink" Target="https://orcid.org/0009-0006-3155-7540" TargetMode="External"/><Relationship Id="rId51" Type="http://schemas.openxmlformats.org/officeDocument/2006/relationships/hyperlink" Target="https://www.grb.gov.tw/search/planDetail?id=16002886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yyliou.github.io/yyliou/cv/doc/bs-certificate-zh.pdf" TargetMode="External"/><Relationship Id="rId17" Type="http://schemas.openxmlformats.org/officeDocument/2006/relationships/hyperlink" Target="https://doi.org/10.1016/j.annale.2026.100209" TargetMode="External"/><Relationship Id="rId25" Type="http://schemas.openxmlformats.org/officeDocument/2006/relationships/hyperlink" Target="https://doi.org/10.1016/j.trd.2025.104903" TargetMode="External"/><Relationship Id="rId33" Type="http://schemas.openxmlformats.org/officeDocument/2006/relationships/hyperlink" Target="https://onlinelibrary.wiley.com/journal/15206297" TargetMode="External"/><Relationship Id="rId38" Type="http://schemas.openxmlformats.org/officeDocument/2006/relationships/hyperlink" Target="https://www.frontiersin.org/journals/environmental-science" TargetMode="External"/><Relationship Id="rId46" Type="http://schemas.openxmlformats.org/officeDocument/2006/relationships/hyperlink" Target="https://www.grb.gov.tw/search/planDetail?id=17864383" TargetMode="External"/><Relationship Id="rId59" Type="http://schemas.openxmlformats.org/officeDocument/2006/relationships/hyperlink" Target="https://www.grb.gov.tw/search/planDetail?id=13130874" TargetMode="External"/><Relationship Id="rId20" Type="http://schemas.openxmlformats.org/officeDocument/2006/relationships/hyperlink" Target="https://news.ltn.com.tw/news/life/breakingnews/5422721" TargetMode="External"/><Relationship Id="rId41" Type="http://schemas.openxmlformats.org/officeDocument/2006/relationships/hyperlink" Target="https://yyliou.github.io/stat" TargetMode="External"/><Relationship Id="rId54" Type="http://schemas.openxmlformats.org/officeDocument/2006/relationships/hyperlink" Target="https://www.grb.gov.tw/search/planDetail?id=15522634" TargetMode="External"/><Relationship Id="rId62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mailto:d10627008@ntu.edu.tw" TargetMode="External"/><Relationship Id="rId15" Type="http://schemas.openxmlformats.org/officeDocument/2006/relationships/hyperlink" Target="https://doi.org/10.1016/j.foodpol.2026.103148" TargetMode="External"/><Relationship Id="rId23" Type="http://schemas.openxmlformats.org/officeDocument/2006/relationships/hyperlink" Target="https://onlinelibrary.wiley.com/doi/abs/10.1002/agr.70035" TargetMode="External"/><Relationship Id="rId28" Type="http://schemas.openxmlformats.org/officeDocument/2006/relationships/hyperlink" Target="https://doi.org/10.1016/j.jtrangeo.2021.102954" TargetMode="External"/><Relationship Id="rId36" Type="http://schemas.openxmlformats.org/officeDocument/2006/relationships/hyperlink" Target="https://www.frontiersin.org/journals/climate" TargetMode="External"/><Relationship Id="rId49" Type="http://schemas.openxmlformats.org/officeDocument/2006/relationships/hyperlink" Target="https://www.grb.gov.tw/search/planDetail?id=16550712" TargetMode="External"/><Relationship Id="rId57" Type="http://schemas.openxmlformats.org/officeDocument/2006/relationships/hyperlink" Target="https://www.grb.gov.tw/search/planDetail?id=13876061" TargetMode="External"/><Relationship Id="rId10" Type="http://schemas.openxmlformats.org/officeDocument/2006/relationships/hyperlink" Target="https://yyliou.github.io/yyliou/cv/doc/ms-certificate-zh.pdf" TargetMode="External"/><Relationship Id="rId31" Type="http://schemas.openxmlformats.org/officeDocument/2006/relationships/hyperlink" Target="https://ssrn.com/abstract=4984614" TargetMode="External"/><Relationship Id="rId44" Type="http://schemas.openxmlformats.org/officeDocument/2006/relationships/hyperlink" Target="https://www.grb.gov.tw/search/planDetail?id=19168952" TargetMode="External"/><Relationship Id="rId52" Type="http://schemas.openxmlformats.org/officeDocument/2006/relationships/hyperlink" Target="https://www.grb.gov.tw/search/planDetail?id=15427747" TargetMode="External"/><Relationship Id="rId6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yperlink" Target="https://yyliou.github.io/yyliou/cv/doc/ms-transcript-zh.pdf" TargetMode="External"/><Relationship Id="rId63" Type="http://schemas.openxmlformats.org/officeDocument/2006/relationships/hyperlink" Target="https://www.frontiersin.org/journals/sustainable-food-systems" TargetMode="External"/><Relationship Id="rIdLinkTranPol" Type="http://schemas.openxmlformats.org/officeDocument/2006/relationships/hyperlink" Target="https://doi.org/10.1016/j.tranpol.2026.104468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2109</Words>
  <Characters>12027</Characters>
  <Application>Microsoft Office Word</Application>
  <DocSecurity>0</DocSecurity>
  <Lines>100</Lines>
  <Paragraphs>28</Paragraphs>
  <ScaleCrop>false</ScaleCrop>
  <Company/>
  <LinksUpToDate>false</LinksUpToDate>
  <CharactersWithSpaces>14108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cp:revision>3</cp:revision>
  <cp:lastPrinted>2026-09-28T15:14:00Z</cp:lastPrinted>
  <dcterms:created xsi:type="dcterms:W3CDTF">2026-09-28T15:14:00Z</dcterms:created>
  <dcterms:modified xsi:type="dcterms:W3CDTF">2026-09-28T15:15:00Z</dcterms:modified>
</cp:coreProperties>
</file>