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588" w:rsidRDefault="004E7588" w:rsidP="004E7588">
      <w:pPr>
        <w:jc w:val="center"/>
        <w:rPr>
          <w:rFonts w:hint="eastAsia"/>
          <w:sz w:val="18"/>
          <w:szCs w:val="18"/>
        </w:rPr>
      </w:pPr>
      <w:r>
        <w:rPr>
          <w:rFonts w:hint="eastAsia"/>
          <w:noProof/>
          <w:sz w:val="18"/>
          <w:szCs w:val="18"/>
        </w:rPr>
        <w:drawing>
          <wp:inline distT="0" distB="0" distL="0" distR="0">
            <wp:extent cx="2762251" cy="22860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2762251" cy="2286000"/>
                    </a:xfrm>
                    <a:prstGeom prst="rect">
                      <a:avLst/>
                    </a:prstGeom>
                    <a:noFill/>
                    <a:ln w="9525">
                      <a:noFill/>
                      <a:miter lim="800000"/>
                      <a:headEnd/>
                      <a:tailEnd/>
                    </a:ln>
                  </pic:spPr>
                </pic:pic>
              </a:graphicData>
            </a:graphic>
          </wp:inline>
        </w:drawing>
      </w:r>
    </w:p>
    <w:p w:rsidR="004E7588" w:rsidRDefault="004E7588" w:rsidP="004E7588">
      <w:pPr>
        <w:jc w:val="left"/>
        <w:rPr>
          <w:rFonts w:hint="eastAsia"/>
          <w:sz w:val="18"/>
          <w:szCs w:val="18"/>
        </w:rPr>
      </w:pPr>
    </w:p>
    <w:p w:rsidR="004E7588" w:rsidRDefault="004E7588" w:rsidP="004E7588">
      <w:pPr>
        <w:jc w:val="left"/>
        <w:rPr>
          <w:rFonts w:hint="eastAsia"/>
          <w:sz w:val="18"/>
          <w:szCs w:val="18"/>
        </w:rPr>
      </w:pPr>
      <w:r>
        <w:rPr>
          <w:sz w:val="18"/>
          <w:szCs w:val="18"/>
        </w:rPr>
        <w:t>OSI</w:t>
      </w:r>
      <w:r>
        <w:rPr>
          <w:sz w:val="18"/>
          <w:szCs w:val="18"/>
        </w:rPr>
        <w:t>模型的七层分别进行以下的操作：</w:t>
      </w:r>
      <w:r>
        <w:rPr>
          <w:sz w:val="18"/>
          <w:szCs w:val="18"/>
        </w:rPr>
        <w:br/>
      </w:r>
      <w:r>
        <w:rPr>
          <w:sz w:val="18"/>
          <w:szCs w:val="18"/>
        </w:rPr>
        <w:t xml:space="preserve">　　第一层</w:t>
      </w:r>
      <w:r>
        <w:rPr>
          <w:sz w:val="18"/>
          <w:szCs w:val="18"/>
        </w:rPr>
        <w:t>:</w:t>
      </w:r>
      <w:r>
        <w:rPr>
          <w:sz w:val="18"/>
          <w:szCs w:val="18"/>
        </w:rPr>
        <w:t>物理层</w:t>
      </w:r>
      <w:r>
        <w:rPr>
          <w:sz w:val="18"/>
          <w:szCs w:val="18"/>
        </w:rPr>
        <w:br/>
      </w:r>
      <w:r>
        <w:rPr>
          <w:sz w:val="18"/>
          <w:szCs w:val="18"/>
        </w:rPr>
        <w:t xml:space="preserve">　　负责最后将信息编码成电流脉冲或其它信号用于网上传输。它由计算机和网络介质之间的实际界面组成，可定义电气信号、符号、线的状态和时钟要求、数据编码和数据传输用的连接器。如最常用的</w:t>
      </w:r>
      <w:r>
        <w:rPr>
          <w:sz w:val="18"/>
          <w:szCs w:val="18"/>
        </w:rPr>
        <w:t>RS-232</w:t>
      </w:r>
      <w:r>
        <w:rPr>
          <w:sz w:val="18"/>
          <w:szCs w:val="18"/>
        </w:rPr>
        <w:t>规范、</w:t>
      </w:r>
      <w:r>
        <w:rPr>
          <w:sz w:val="18"/>
          <w:szCs w:val="18"/>
        </w:rPr>
        <w:t>10BASE-T</w:t>
      </w:r>
      <w:r>
        <w:rPr>
          <w:sz w:val="18"/>
          <w:szCs w:val="18"/>
        </w:rPr>
        <w:t>的曼彻斯特编码以及</w:t>
      </w:r>
      <w:r>
        <w:rPr>
          <w:sz w:val="18"/>
          <w:szCs w:val="18"/>
        </w:rPr>
        <w:t>RJ-45</w:t>
      </w:r>
      <w:r>
        <w:rPr>
          <w:sz w:val="18"/>
          <w:szCs w:val="18"/>
        </w:rPr>
        <w:t>就属于第一层。所有比物理层高的层都通过事先定义好的接口而与它通话。如以太网的附属单元接口</w:t>
      </w:r>
      <w:r>
        <w:rPr>
          <w:sz w:val="18"/>
          <w:szCs w:val="18"/>
        </w:rPr>
        <w:t>(AUI)</w:t>
      </w:r>
      <w:r>
        <w:rPr>
          <w:sz w:val="18"/>
          <w:szCs w:val="18"/>
        </w:rPr>
        <w:t>，一个</w:t>
      </w:r>
      <w:r>
        <w:rPr>
          <w:sz w:val="18"/>
          <w:szCs w:val="18"/>
        </w:rPr>
        <w:t>DB-15</w:t>
      </w:r>
      <w:r>
        <w:rPr>
          <w:sz w:val="18"/>
          <w:szCs w:val="18"/>
        </w:rPr>
        <w:t>连接器可被用来连接</w:t>
      </w:r>
      <w:proofErr w:type="gramStart"/>
      <w:r>
        <w:rPr>
          <w:sz w:val="18"/>
          <w:szCs w:val="18"/>
        </w:rPr>
        <w:t>层一和层二</w:t>
      </w:r>
      <w:proofErr w:type="gramEnd"/>
      <w:r>
        <w:rPr>
          <w:sz w:val="18"/>
          <w:szCs w:val="18"/>
        </w:rPr>
        <w:t>。</w:t>
      </w:r>
      <w:r>
        <w:rPr>
          <w:sz w:val="18"/>
          <w:szCs w:val="18"/>
        </w:rPr>
        <w:br/>
      </w:r>
      <w:r>
        <w:rPr>
          <w:sz w:val="18"/>
          <w:szCs w:val="18"/>
        </w:rPr>
        <w:t xml:space="preserve">　　第二层</w:t>
      </w:r>
      <w:r>
        <w:rPr>
          <w:sz w:val="18"/>
          <w:szCs w:val="18"/>
        </w:rPr>
        <w:t>:</w:t>
      </w:r>
      <w:r>
        <w:rPr>
          <w:sz w:val="18"/>
          <w:szCs w:val="18"/>
        </w:rPr>
        <w:t>数据链路层</w:t>
      </w:r>
      <w:r>
        <w:rPr>
          <w:sz w:val="18"/>
          <w:szCs w:val="18"/>
        </w:rPr>
        <w:br/>
      </w:r>
      <w:r>
        <w:rPr>
          <w:sz w:val="18"/>
          <w:szCs w:val="18"/>
        </w:rPr>
        <w:t xml:space="preserve">　　通过物理网络链路提供可靠的数据传输。不同的数据链路层定义了不同的网络和协议特征，其中包括物理编址、网络拓扑结构、错误校验、帧序列以及流控。物理编址（相对应的是网络编址）定义了设备在数据链路层的编址方式；网络拓扑结构定义了设备的物理连接方式，如总线拓扑结构和环拓扑结构；错误校验向发生传输错误的上层协议告警；数据帧序列重新整理并传输除序列以外的帧；</w:t>
      </w:r>
      <w:proofErr w:type="gramStart"/>
      <w:r>
        <w:rPr>
          <w:sz w:val="18"/>
          <w:szCs w:val="18"/>
        </w:rPr>
        <w:t>流控可能</w:t>
      </w:r>
      <w:proofErr w:type="gramEnd"/>
      <w:r>
        <w:rPr>
          <w:sz w:val="18"/>
          <w:szCs w:val="18"/>
        </w:rPr>
        <w:t>延缓数据的传输，以使接收设备不会因为在某一时刻接收到超过其处理能力的信息流而崩溃。数据链路层实际上由两个独立的部分组成，介质存取控制（</w:t>
      </w:r>
      <w:r>
        <w:rPr>
          <w:sz w:val="18"/>
          <w:szCs w:val="18"/>
        </w:rPr>
        <w:t xml:space="preserve">Media Access </w:t>
      </w:r>
      <w:proofErr w:type="spellStart"/>
      <w:r>
        <w:rPr>
          <w:sz w:val="18"/>
          <w:szCs w:val="18"/>
        </w:rPr>
        <w:t>Control,MAC</w:t>
      </w:r>
      <w:proofErr w:type="spellEnd"/>
      <w:r>
        <w:rPr>
          <w:sz w:val="18"/>
          <w:szCs w:val="18"/>
        </w:rPr>
        <w:t>）和逻辑链路控制层（</w:t>
      </w:r>
      <w:r>
        <w:rPr>
          <w:sz w:val="18"/>
          <w:szCs w:val="18"/>
        </w:rPr>
        <w:t xml:space="preserve">Logical Link </w:t>
      </w:r>
      <w:proofErr w:type="spellStart"/>
      <w:r>
        <w:rPr>
          <w:sz w:val="18"/>
          <w:szCs w:val="18"/>
        </w:rPr>
        <w:t>Control,LLC</w:t>
      </w:r>
      <w:proofErr w:type="spellEnd"/>
      <w:r>
        <w:rPr>
          <w:sz w:val="18"/>
          <w:szCs w:val="18"/>
        </w:rPr>
        <w:t>）。</w:t>
      </w:r>
      <w:r>
        <w:rPr>
          <w:sz w:val="18"/>
          <w:szCs w:val="18"/>
        </w:rPr>
        <w:t>MAC</w:t>
      </w:r>
      <w:r>
        <w:rPr>
          <w:sz w:val="18"/>
          <w:szCs w:val="18"/>
        </w:rPr>
        <w:t>描述在共享介质环境中如何</w:t>
      </w:r>
      <w:proofErr w:type="gramStart"/>
      <w:r>
        <w:rPr>
          <w:sz w:val="18"/>
          <w:szCs w:val="18"/>
        </w:rPr>
        <w:t>进行站</w:t>
      </w:r>
      <w:proofErr w:type="gramEnd"/>
      <w:r>
        <w:rPr>
          <w:sz w:val="18"/>
          <w:szCs w:val="18"/>
        </w:rPr>
        <w:t>的调度、发生和接收数据。</w:t>
      </w:r>
      <w:r>
        <w:rPr>
          <w:sz w:val="18"/>
          <w:szCs w:val="18"/>
        </w:rPr>
        <w:t>MAC</w:t>
      </w:r>
      <w:r>
        <w:rPr>
          <w:sz w:val="18"/>
          <w:szCs w:val="18"/>
        </w:rPr>
        <w:t>确保信息跨链路的可靠传输，对数据传输进行同步，识别错误和控制数据的流向。一般地讲，</w:t>
      </w:r>
      <w:r>
        <w:rPr>
          <w:sz w:val="18"/>
          <w:szCs w:val="18"/>
        </w:rPr>
        <w:t>MAC</w:t>
      </w:r>
      <w:r>
        <w:rPr>
          <w:sz w:val="18"/>
          <w:szCs w:val="18"/>
        </w:rPr>
        <w:t>只在共享介质环境中才是重要的，只有在共享介质环境中多个节点才能连接到同一传输介质上。</w:t>
      </w:r>
      <w:r>
        <w:rPr>
          <w:sz w:val="18"/>
          <w:szCs w:val="18"/>
        </w:rPr>
        <w:t>IEEE MAC</w:t>
      </w:r>
      <w:r>
        <w:rPr>
          <w:sz w:val="18"/>
          <w:szCs w:val="18"/>
        </w:rPr>
        <w:t>规则定义了地址，以标识数据链路层中的多个设备。逻辑链路控制子层管理单一网络链路上的设备间的通信，</w:t>
      </w:r>
      <w:r>
        <w:rPr>
          <w:sz w:val="18"/>
          <w:szCs w:val="18"/>
        </w:rPr>
        <w:t>IEEE 802.2</w:t>
      </w:r>
      <w:r>
        <w:rPr>
          <w:sz w:val="18"/>
          <w:szCs w:val="18"/>
        </w:rPr>
        <w:t>标准定义了</w:t>
      </w:r>
      <w:r>
        <w:rPr>
          <w:sz w:val="18"/>
          <w:szCs w:val="18"/>
        </w:rPr>
        <w:t>LLC</w:t>
      </w:r>
      <w:r>
        <w:rPr>
          <w:sz w:val="18"/>
          <w:szCs w:val="18"/>
        </w:rPr>
        <w:t>。</w:t>
      </w:r>
      <w:r>
        <w:rPr>
          <w:sz w:val="18"/>
          <w:szCs w:val="18"/>
        </w:rPr>
        <w:t>LLC</w:t>
      </w:r>
      <w:r>
        <w:rPr>
          <w:sz w:val="18"/>
          <w:szCs w:val="18"/>
        </w:rPr>
        <w:t>支持无连接服务和面向连接的服务。在数据链路层的</w:t>
      </w:r>
      <w:proofErr w:type="gramStart"/>
      <w:r>
        <w:rPr>
          <w:sz w:val="18"/>
          <w:szCs w:val="18"/>
        </w:rPr>
        <w:t>信息帧中定义</w:t>
      </w:r>
      <w:proofErr w:type="gramEnd"/>
      <w:r>
        <w:rPr>
          <w:sz w:val="18"/>
          <w:szCs w:val="18"/>
        </w:rPr>
        <w:t>了许多域。这些域使得多种高层协议可以共享一个物理数据链路。</w:t>
      </w:r>
      <w:r>
        <w:rPr>
          <w:sz w:val="18"/>
          <w:szCs w:val="18"/>
        </w:rPr>
        <w:br/>
      </w:r>
      <w:r>
        <w:rPr>
          <w:sz w:val="18"/>
          <w:szCs w:val="18"/>
        </w:rPr>
        <w:t xml:space="preserve">　　第三层</w:t>
      </w:r>
      <w:r>
        <w:rPr>
          <w:sz w:val="18"/>
          <w:szCs w:val="18"/>
        </w:rPr>
        <w:t>:</w:t>
      </w:r>
      <w:r>
        <w:rPr>
          <w:sz w:val="18"/>
          <w:szCs w:val="18"/>
        </w:rPr>
        <w:t>网络层</w:t>
      </w:r>
      <w:r>
        <w:rPr>
          <w:sz w:val="18"/>
          <w:szCs w:val="18"/>
        </w:rPr>
        <w:br/>
      </w:r>
      <w:r>
        <w:rPr>
          <w:sz w:val="18"/>
          <w:szCs w:val="18"/>
        </w:rPr>
        <w:t xml:space="preserve">　　负责在源和终点之间建立连接。它一般包括网络寻径，还可能包括流量控制、错误检查等。相同</w:t>
      </w:r>
      <w:r>
        <w:rPr>
          <w:sz w:val="18"/>
          <w:szCs w:val="18"/>
        </w:rPr>
        <w:t>MAC</w:t>
      </w:r>
      <w:r>
        <w:rPr>
          <w:sz w:val="18"/>
          <w:szCs w:val="18"/>
        </w:rPr>
        <w:t>标准的不同网段之间的数据传输一般只涉及到数据链路层，而不同的</w:t>
      </w:r>
      <w:r>
        <w:rPr>
          <w:sz w:val="18"/>
          <w:szCs w:val="18"/>
        </w:rPr>
        <w:t>MAC</w:t>
      </w:r>
      <w:r>
        <w:rPr>
          <w:sz w:val="18"/>
          <w:szCs w:val="18"/>
        </w:rPr>
        <w:t>标准之间的数据传输都涉及到网络层。例如</w:t>
      </w:r>
      <w:r>
        <w:rPr>
          <w:sz w:val="18"/>
          <w:szCs w:val="18"/>
        </w:rPr>
        <w:t>IP</w:t>
      </w:r>
      <w:r>
        <w:rPr>
          <w:sz w:val="18"/>
          <w:szCs w:val="18"/>
        </w:rPr>
        <w:t>路由器工作在网络层，因而可以实现多种网络间的互联。</w:t>
      </w:r>
      <w:r>
        <w:rPr>
          <w:sz w:val="18"/>
          <w:szCs w:val="18"/>
        </w:rPr>
        <w:br/>
      </w:r>
      <w:r>
        <w:rPr>
          <w:sz w:val="18"/>
          <w:szCs w:val="18"/>
        </w:rPr>
        <w:t xml:space="preserve">　　第四层</w:t>
      </w:r>
      <w:r>
        <w:rPr>
          <w:sz w:val="18"/>
          <w:szCs w:val="18"/>
        </w:rPr>
        <w:t>:</w:t>
      </w:r>
      <w:r>
        <w:rPr>
          <w:sz w:val="18"/>
          <w:szCs w:val="18"/>
        </w:rPr>
        <w:t>传输层</w:t>
      </w:r>
      <w:r>
        <w:rPr>
          <w:sz w:val="18"/>
          <w:szCs w:val="18"/>
        </w:rPr>
        <w:br/>
      </w:r>
      <w:r>
        <w:rPr>
          <w:sz w:val="18"/>
          <w:szCs w:val="18"/>
        </w:rPr>
        <w:t xml:space="preserve">　　向高层提供可靠的端到端的网络数据流服务。传输层的功能一般包括流控、多路传输、虚电路管理及差错校验和恢复。</w:t>
      </w:r>
      <w:proofErr w:type="gramStart"/>
      <w:r>
        <w:rPr>
          <w:sz w:val="18"/>
          <w:szCs w:val="18"/>
        </w:rPr>
        <w:t>流控管理</w:t>
      </w:r>
      <w:proofErr w:type="gramEnd"/>
      <w:r>
        <w:rPr>
          <w:sz w:val="18"/>
          <w:szCs w:val="18"/>
        </w:rPr>
        <w:t>设备之间的数据传输，确保传输设备不发送比接收设备处理能力大的数据；多路传输使得多个应用程序的数据可以传输到一个物理链路上；虚电路由传输层建立、维护和终止；差错校验包括为检测传输错误而建立的各种不同结构；而差错恢复包括所采取的行动（如请求数据重发），以便解决发生的任何错误。传输控制协议（</w:t>
      </w:r>
      <w:r>
        <w:rPr>
          <w:sz w:val="18"/>
          <w:szCs w:val="18"/>
        </w:rPr>
        <w:t>TCP</w:t>
      </w:r>
      <w:r>
        <w:rPr>
          <w:sz w:val="18"/>
          <w:szCs w:val="18"/>
        </w:rPr>
        <w:t>）是提供可靠数据传输的</w:t>
      </w:r>
      <w:r>
        <w:rPr>
          <w:sz w:val="18"/>
          <w:szCs w:val="18"/>
        </w:rPr>
        <w:t>TCP/IP</w:t>
      </w:r>
      <w:r>
        <w:rPr>
          <w:sz w:val="18"/>
          <w:szCs w:val="18"/>
        </w:rPr>
        <w:t>协议族中的传输层协议。</w:t>
      </w:r>
      <w:r>
        <w:rPr>
          <w:sz w:val="18"/>
          <w:szCs w:val="18"/>
        </w:rPr>
        <w:br/>
      </w:r>
      <w:r>
        <w:rPr>
          <w:sz w:val="18"/>
          <w:szCs w:val="18"/>
        </w:rPr>
        <w:t xml:space="preserve">　　第五层</w:t>
      </w:r>
      <w:r>
        <w:rPr>
          <w:sz w:val="18"/>
          <w:szCs w:val="18"/>
        </w:rPr>
        <w:t>:</w:t>
      </w:r>
      <w:r>
        <w:rPr>
          <w:sz w:val="18"/>
          <w:szCs w:val="18"/>
        </w:rPr>
        <w:t>会话层</w:t>
      </w:r>
      <w:r>
        <w:rPr>
          <w:sz w:val="18"/>
          <w:szCs w:val="18"/>
        </w:rPr>
        <w:br/>
      </w:r>
      <w:r>
        <w:rPr>
          <w:sz w:val="18"/>
          <w:szCs w:val="18"/>
        </w:rPr>
        <w:t xml:space="preserve">　　建立、管理和终止表示层与实体之间的通信会话。通信会话包括发生在不同网络应用层之间的服务请求和服务应答，这些请求与应答通过会话层的协议实现。它还包括创建检查点，使通信发生中断的时候可以返回到以前的一个状态。</w:t>
      </w:r>
      <w:r>
        <w:rPr>
          <w:sz w:val="18"/>
          <w:szCs w:val="18"/>
        </w:rPr>
        <w:br/>
      </w:r>
      <w:r>
        <w:rPr>
          <w:sz w:val="18"/>
          <w:szCs w:val="18"/>
        </w:rPr>
        <w:t xml:space="preserve">　　第六层</w:t>
      </w:r>
      <w:r>
        <w:rPr>
          <w:sz w:val="18"/>
          <w:szCs w:val="18"/>
        </w:rPr>
        <w:t>:</w:t>
      </w:r>
      <w:r>
        <w:rPr>
          <w:sz w:val="18"/>
          <w:szCs w:val="18"/>
        </w:rPr>
        <w:t>表示层</w:t>
      </w:r>
      <w:r>
        <w:rPr>
          <w:sz w:val="18"/>
          <w:szCs w:val="18"/>
        </w:rPr>
        <w:br/>
      </w:r>
      <w:r>
        <w:rPr>
          <w:sz w:val="18"/>
          <w:szCs w:val="18"/>
        </w:rPr>
        <w:t xml:space="preserve">　　提供多种功能用于应用层数据编码和转化，以确保以一个系统应用层发送的信息可以被另一个系统应用层识别。表示层的编码和转化模式包括公用数据表示格式、性能转化表示格式、公用数据压缩模式和公用数据加密模式。</w:t>
      </w:r>
      <w:r>
        <w:rPr>
          <w:sz w:val="18"/>
          <w:szCs w:val="18"/>
        </w:rPr>
        <w:br/>
      </w:r>
      <w:r>
        <w:rPr>
          <w:sz w:val="18"/>
          <w:szCs w:val="18"/>
        </w:rPr>
        <w:t xml:space="preserve">　　公用数据表示格式就是标准的图像、声音和视频格式。通过使用这些标准格式，不同类型的计算机系统可以相互交换数据；转化模式通过使用不同的文本和数据表示，在系统间交换信息，例如</w:t>
      </w:r>
      <w:r>
        <w:rPr>
          <w:sz w:val="18"/>
          <w:szCs w:val="18"/>
        </w:rPr>
        <w:t>ASCII(American Standard Code for Information Interchange</w:t>
      </w:r>
      <w:r>
        <w:rPr>
          <w:sz w:val="18"/>
          <w:szCs w:val="18"/>
        </w:rPr>
        <w:t>，美国标准信息交换码</w:t>
      </w:r>
      <w:r>
        <w:rPr>
          <w:sz w:val="18"/>
          <w:szCs w:val="18"/>
        </w:rPr>
        <w:t>)</w:t>
      </w:r>
      <w:r>
        <w:rPr>
          <w:sz w:val="18"/>
          <w:szCs w:val="18"/>
        </w:rPr>
        <w:t>；标准数据压缩模式确保原始设备上被压缩的数据可以在目标设备上正确的解压；加密模式确保原始设备上加密的数据可以在目标设备上正确地解密。</w:t>
      </w:r>
      <w:r>
        <w:rPr>
          <w:sz w:val="18"/>
          <w:szCs w:val="18"/>
        </w:rPr>
        <w:br/>
      </w:r>
      <w:r>
        <w:rPr>
          <w:sz w:val="18"/>
          <w:szCs w:val="18"/>
        </w:rPr>
        <w:t xml:space="preserve">　　表示层协议一般不与特殊的协议</w:t>
      </w:r>
      <w:proofErr w:type="gramStart"/>
      <w:r>
        <w:rPr>
          <w:sz w:val="18"/>
          <w:szCs w:val="18"/>
        </w:rPr>
        <w:t>栈</w:t>
      </w:r>
      <w:proofErr w:type="gramEnd"/>
      <w:r>
        <w:rPr>
          <w:sz w:val="18"/>
          <w:szCs w:val="18"/>
        </w:rPr>
        <w:t>关联，如</w:t>
      </w:r>
      <w:r>
        <w:rPr>
          <w:sz w:val="18"/>
          <w:szCs w:val="18"/>
        </w:rPr>
        <w:t>QuickTime</w:t>
      </w:r>
      <w:r>
        <w:rPr>
          <w:sz w:val="18"/>
          <w:szCs w:val="18"/>
        </w:rPr>
        <w:t>是</w:t>
      </w:r>
      <w:r>
        <w:rPr>
          <w:sz w:val="18"/>
          <w:szCs w:val="18"/>
        </w:rPr>
        <w:t>Applet</w:t>
      </w:r>
      <w:r>
        <w:rPr>
          <w:sz w:val="18"/>
          <w:szCs w:val="18"/>
        </w:rPr>
        <w:t>计算机的视频和音频的标准，</w:t>
      </w:r>
      <w:r>
        <w:rPr>
          <w:sz w:val="18"/>
          <w:szCs w:val="18"/>
        </w:rPr>
        <w:t>MPEG</w:t>
      </w:r>
      <w:r>
        <w:rPr>
          <w:sz w:val="18"/>
          <w:szCs w:val="18"/>
        </w:rPr>
        <w:t>是</w:t>
      </w:r>
      <w:r>
        <w:rPr>
          <w:sz w:val="18"/>
          <w:szCs w:val="18"/>
        </w:rPr>
        <w:t>ISO</w:t>
      </w:r>
      <w:r>
        <w:rPr>
          <w:sz w:val="18"/>
          <w:szCs w:val="18"/>
        </w:rPr>
        <w:t>的视频压缩与编码标准。</w:t>
      </w:r>
      <w:r>
        <w:rPr>
          <w:sz w:val="18"/>
          <w:szCs w:val="18"/>
        </w:rPr>
        <w:lastRenderedPageBreak/>
        <w:t>常见的图形图像格式</w:t>
      </w:r>
      <w:r>
        <w:rPr>
          <w:sz w:val="18"/>
          <w:szCs w:val="18"/>
        </w:rPr>
        <w:t>PCX</w:t>
      </w:r>
      <w:r>
        <w:rPr>
          <w:sz w:val="18"/>
          <w:szCs w:val="18"/>
        </w:rPr>
        <w:t>、</w:t>
      </w:r>
      <w:r>
        <w:rPr>
          <w:sz w:val="18"/>
          <w:szCs w:val="18"/>
        </w:rPr>
        <w:t>GIF</w:t>
      </w:r>
      <w:r>
        <w:rPr>
          <w:sz w:val="18"/>
          <w:szCs w:val="18"/>
        </w:rPr>
        <w:t>、</w:t>
      </w:r>
      <w:r>
        <w:rPr>
          <w:sz w:val="18"/>
          <w:szCs w:val="18"/>
        </w:rPr>
        <w:t>JPEG</w:t>
      </w:r>
      <w:r>
        <w:rPr>
          <w:sz w:val="18"/>
          <w:szCs w:val="18"/>
        </w:rPr>
        <w:t>是不同的静态图像压缩和编码标准。</w:t>
      </w:r>
      <w:r>
        <w:rPr>
          <w:sz w:val="18"/>
          <w:szCs w:val="18"/>
        </w:rPr>
        <w:br/>
      </w:r>
      <w:r>
        <w:rPr>
          <w:sz w:val="18"/>
          <w:szCs w:val="18"/>
        </w:rPr>
        <w:t xml:space="preserve">　　第七层</w:t>
      </w:r>
      <w:r>
        <w:rPr>
          <w:sz w:val="18"/>
          <w:szCs w:val="18"/>
        </w:rPr>
        <w:t>:</w:t>
      </w:r>
      <w:r>
        <w:rPr>
          <w:sz w:val="18"/>
          <w:szCs w:val="18"/>
        </w:rPr>
        <w:t>应用层</w:t>
      </w:r>
      <w:r>
        <w:rPr>
          <w:sz w:val="18"/>
          <w:szCs w:val="18"/>
        </w:rPr>
        <w:br/>
      </w:r>
      <w:r>
        <w:rPr>
          <w:sz w:val="18"/>
          <w:szCs w:val="18"/>
        </w:rPr>
        <w:t xml:space="preserve">　　最接近终端用户的</w:t>
      </w:r>
      <w:r>
        <w:rPr>
          <w:sz w:val="18"/>
          <w:szCs w:val="18"/>
        </w:rPr>
        <w:t>OSI</w:t>
      </w:r>
      <w:r>
        <w:rPr>
          <w:sz w:val="18"/>
          <w:szCs w:val="18"/>
        </w:rPr>
        <w:t>层，这就意味着</w:t>
      </w:r>
      <w:r>
        <w:rPr>
          <w:sz w:val="18"/>
          <w:szCs w:val="18"/>
        </w:rPr>
        <w:t>OSI</w:t>
      </w:r>
      <w:r>
        <w:rPr>
          <w:sz w:val="18"/>
          <w:szCs w:val="18"/>
        </w:rPr>
        <w:t>应用层与用户之间是通过应用软件直接相互作用的。注意，应用层并非由计算机上运行的实际应用软件组成，而是由向应用程序提供访问网络资源的</w:t>
      </w:r>
      <w:r>
        <w:rPr>
          <w:sz w:val="18"/>
          <w:szCs w:val="18"/>
        </w:rPr>
        <w:t>API</w:t>
      </w:r>
      <w:r>
        <w:rPr>
          <w:sz w:val="18"/>
          <w:szCs w:val="18"/>
        </w:rPr>
        <w:t>（</w:t>
      </w:r>
      <w:r>
        <w:rPr>
          <w:sz w:val="18"/>
          <w:szCs w:val="18"/>
        </w:rPr>
        <w:t>Application Program Interface</w:t>
      </w:r>
      <w:r>
        <w:rPr>
          <w:sz w:val="18"/>
          <w:szCs w:val="18"/>
        </w:rPr>
        <w:t>，应用程序接口）组成，这类应用软件程序超出了</w:t>
      </w:r>
      <w:r>
        <w:rPr>
          <w:sz w:val="18"/>
          <w:szCs w:val="18"/>
        </w:rPr>
        <w:t>OSI</w:t>
      </w:r>
      <w:r>
        <w:rPr>
          <w:sz w:val="18"/>
          <w:szCs w:val="18"/>
        </w:rPr>
        <w:t>模型的范畴。应用层的功能一般包括标识通信伙伴、定义资源的可用性和同步通信。因为可能丢失通信伙伴，应用层必须为传输数据的应用子程序定义通信伙伴的标识和可用性。定义资源可用性时，应用层为了请求通信而必须判定是否有足够的网络资源。在同步通信中，所有应用程序之间的通信都需要应用层的协同操作。</w:t>
      </w:r>
    </w:p>
    <w:p w:rsidR="004E7588" w:rsidRPr="004E7588" w:rsidRDefault="004E7588" w:rsidP="004E7588">
      <w:pPr>
        <w:jc w:val="left"/>
        <w:rPr>
          <w:rFonts w:hint="eastAsia"/>
          <w:sz w:val="18"/>
          <w:szCs w:val="18"/>
        </w:rPr>
      </w:pPr>
      <w:r>
        <w:rPr>
          <w:sz w:val="18"/>
          <w:szCs w:val="18"/>
        </w:rPr>
        <w:t>OSI</w:t>
      </w:r>
      <w:r>
        <w:rPr>
          <w:sz w:val="18"/>
          <w:szCs w:val="18"/>
        </w:rPr>
        <w:t>的应用层协议包括文件的传输、访问及管理协议</w:t>
      </w:r>
      <w:r>
        <w:rPr>
          <w:sz w:val="18"/>
          <w:szCs w:val="18"/>
        </w:rPr>
        <w:t xml:space="preserve">(FTAM) </w:t>
      </w:r>
      <w:r>
        <w:rPr>
          <w:sz w:val="18"/>
          <w:szCs w:val="18"/>
        </w:rPr>
        <w:t>，以及文件虚拟终端协议</w:t>
      </w:r>
      <w:r>
        <w:rPr>
          <w:sz w:val="18"/>
          <w:szCs w:val="18"/>
        </w:rPr>
        <w:t>(VIP)</w:t>
      </w:r>
      <w:r>
        <w:rPr>
          <w:sz w:val="18"/>
          <w:szCs w:val="18"/>
        </w:rPr>
        <w:t>和公用管理系统信息</w:t>
      </w:r>
      <w:r>
        <w:rPr>
          <w:sz w:val="18"/>
          <w:szCs w:val="18"/>
        </w:rPr>
        <w:t>(CMIP)</w:t>
      </w:r>
      <w:r>
        <w:rPr>
          <w:sz w:val="18"/>
          <w:szCs w:val="18"/>
        </w:rPr>
        <w:t>等</w:t>
      </w:r>
      <w:r>
        <w:rPr>
          <w:rFonts w:hint="eastAsia"/>
          <w:sz w:val="18"/>
          <w:szCs w:val="18"/>
        </w:rPr>
        <w:t>。</w:t>
      </w:r>
    </w:p>
    <w:p w:rsidR="004E7588" w:rsidRDefault="004E7588" w:rsidP="004E7588">
      <w:pPr>
        <w:jc w:val="center"/>
        <w:rPr>
          <w:rFonts w:hint="eastAsia"/>
          <w:sz w:val="18"/>
          <w:szCs w:val="18"/>
        </w:rPr>
      </w:pPr>
    </w:p>
    <w:p w:rsidR="004E7588" w:rsidRDefault="004E7588" w:rsidP="004E7588">
      <w:pPr>
        <w:jc w:val="left"/>
        <w:rPr>
          <w:rFonts w:hint="eastAsia"/>
          <w:sz w:val="18"/>
          <w:szCs w:val="18"/>
        </w:rPr>
      </w:pPr>
      <w:r>
        <w:rPr>
          <w:sz w:val="18"/>
          <w:szCs w:val="18"/>
        </w:rPr>
        <w:t>2. TCP/IP</w:t>
      </w:r>
      <w:r>
        <w:rPr>
          <w:sz w:val="18"/>
          <w:szCs w:val="18"/>
        </w:rPr>
        <w:t>分层模型</w:t>
      </w:r>
      <w:r>
        <w:rPr>
          <w:sz w:val="18"/>
          <w:szCs w:val="18"/>
        </w:rPr>
        <w:br/>
      </w:r>
      <w:r>
        <w:rPr>
          <w:sz w:val="18"/>
          <w:szCs w:val="18"/>
        </w:rPr>
        <w:t xml:space="preserve">　　</w:t>
      </w:r>
      <w:r>
        <w:rPr>
          <w:sz w:val="18"/>
          <w:szCs w:val="18"/>
        </w:rPr>
        <w:t>TCP/IP</w:t>
      </w:r>
      <w:r>
        <w:rPr>
          <w:sz w:val="18"/>
          <w:szCs w:val="18"/>
        </w:rPr>
        <w:t>分层模型（</w:t>
      </w:r>
      <w:r>
        <w:rPr>
          <w:sz w:val="18"/>
          <w:szCs w:val="18"/>
        </w:rPr>
        <w:t xml:space="preserve">TCP/IP </w:t>
      </w:r>
      <w:proofErr w:type="spellStart"/>
      <w:r>
        <w:rPr>
          <w:sz w:val="18"/>
          <w:szCs w:val="18"/>
        </w:rPr>
        <w:t>Layening</w:t>
      </w:r>
      <w:proofErr w:type="spellEnd"/>
      <w:r>
        <w:rPr>
          <w:sz w:val="18"/>
          <w:szCs w:val="18"/>
        </w:rPr>
        <w:t xml:space="preserve"> Model</w:t>
      </w:r>
      <w:r>
        <w:rPr>
          <w:sz w:val="18"/>
          <w:szCs w:val="18"/>
        </w:rPr>
        <w:t>）被称作因特网分层模型</w:t>
      </w:r>
      <w:r>
        <w:rPr>
          <w:sz w:val="18"/>
          <w:szCs w:val="18"/>
        </w:rPr>
        <w:t>(Internet Layering Model)</w:t>
      </w:r>
      <w:r>
        <w:rPr>
          <w:sz w:val="18"/>
          <w:szCs w:val="18"/>
        </w:rPr>
        <w:t>、因特网参考模型</w:t>
      </w:r>
      <w:r>
        <w:rPr>
          <w:sz w:val="18"/>
          <w:szCs w:val="18"/>
        </w:rPr>
        <w:t>(Internet Reference Model)</w:t>
      </w:r>
      <w:r>
        <w:rPr>
          <w:sz w:val="18"/>
          <w:szCs w:val="18"/>
        </w:rPr>
        <w:t>。</w:t>
      </w:r>
      <w:r>
        <w:rPr>
          <w:sz w:val="18"/>
          <w:szCs w:val="18"/>
        </w:rPr>
        <w:br/>
      </w:r>
      <w:r>
        <w:rPr>
          <w:sz w:val="18"/>
          <w:szCs w:val="18"/>
        </w:rPr>
        <w:t xml:space="preserve">　　</w:t>
      </w:r>
      <w:r>
        <w:rPr>
          <w:rFonts w:ascii="宋体" w:eastAsia="宋体" w:hAnsi="宋体" w:cs="宋体" w:hint="eastAsia"/>
          <w:sz w:val="18"/>
          <w:szCs w:val="18"/>
        </w:rPr>
        <w:t>┌────────┐┌─┬─┬─┬─┬─┬─┬─┬─┬─┬─┬─┐</w:t>
      </w:r>
      <w:r>
        <w:rPr>
          <w:rFonts w:ascii="Calibri" w:hAnsi="Calibri" w:cs="Calibri"/>
          <w:sz w:val="18"/>
          <w:szCs w:val="18"/>
        </w:rPr>
        <w:br/>
      </w:r>
      <w:r>
        <w:rPr>
          <w:sz w:val="18"/>
          <w:szCs w:val="18"/>
        </w:rPr>
        <w:t xml:space="preserve">　　</w:t>
      </w:r>
      <w:r>
        <w:rPr>
          <w:rFonts w:ascii="宋体" w:eastAsia="宋体" w:hAnsi="宋体" w:cs="宋体" w:hint="eastAsia"/>
          <w:sz w:val="18"/>
          <w:szCs w:val="18"/>
        </w:rPr>
        <w:t>│</w:t>
      </w:r>
      <w:proofErr w:type="gramStart"/>
      <w:r>
        <w:rPr>
          <w:sz w:val="18"/>
          <w:szCs w:val="18"/>
        </w:rPr>
        <w:t xml:space="preserve">　　　　　　　　</w:t>
      </w:r>
      <w:proofErr w:type="gramEnd"/>
      <w:r>
        <w:rPr>
          <w:rFonts w:ascii="宋体" w:eastAsia="宋体" w:hAnsi="宋体" w:cs="宋体" w:hint="eastAsia"/>
          <w:sz w:val="18"/>
          <w:szCs w:val="18"/>
        </w:rPr>
        <w:t>││</w:t>
      </w:r>
      <w:r>
        <w:rPr>
          <w:sz w:val="18"/>
          <w:szCs w:val="18"/>
        </w:rPr>
        <w:t>Ｄ</w:t>
      </w:r>
      <w:r>
        <w:rPr>
          <w:rFonts w:ascii="宋体" w:eastAsia="宋体" w:hAnsi="宋体" w:cs="宋体" w:hint="eastAsia"/>
          <w:sz w:val="18"/>
          <w:szCs w:val="18"/>
        </w:rPr>
        <w:t>│</w:t>
      </w:r>
      <w:r>
        <w:rPr>
          <w:sz w:val="18"/>
          <w:szCs w:val="18"/>
        </w:rPr>
        <w:t>Ｆ</w:t>
      </w:r>
      <w:r>
        <w:rPr>
          <w:rFonts w:ascii="宋体" w:eastAsia="宋体" w:hAnsi="宋体" w:cs="宋体" w:hint="eastAsia"/>
          <w:sz w:val="18"/>
          <w:szCs w:val="18"/>
        </w:rPr>
        <w:t>│</w:t>
      </w:r>
      <w:r>
        <w:rPr>
          <w:sz w:val="18"/>
          <w:szCs w:val="18"/>
        </w:rPr>
        <w:t>Ｗ</w:t>
      </w:r>
      <w:r>
        <w:rPr>
          <w:rFonts w:ascii="宋体" w:eastAsia="宋体" w:hAnsi="宋体" w:cs="宋体" w:hint="eastAsia"/>
          <w:sz w:val="18"/>
          <w:szCs w:val="18"/>
        </w:rPr>
        <w:t>│</w:t>
      </w:r>
      <w:r>
        <w:rPr>
          <w:sz w:val="18"/>
          <w:szCs w:val="18"/>
        </w:rPr>
        <w:t>Ｆ</w:t>
      </w:r>
      <w:r>
        <w:rPr>
          <w:rFonts w:ascii="宋体" w:eastAsia="宋体" w:hAnsi="宋体" w:cs="宋体" w:hint="eastAsia"/>
          <w:sz w:val="18"/>
          <w:szCs w:val="18"/>
        </w:rPr>
        <w:t>│</w:t>
      </w:r>
      <w:r>
        <w:rPr>
          <w:sz w:val="18"/>
          <w:szCs w:val="18"/>
        </w:rPr>
        <w:t>Ｈ</w:t>
      </w:r>
      <w:r>
        <w:rPr>
          <w:rFonts w:ascii="宋体" w:eastAsia="宋体" w:hAnsi="宋体" w:cs="宋体" w:hint="eastAsia"/>
          <w:sz w:val="18"/>
          <w:szCs w:val="18"/>
        </w:rPr>
        <w:t>│</w:t>
      </w:r>
      <w:r>
        <w:rPr>
          <w:sz w:val="18"/>
          <w:szCs w:val="18"/>
        </w:rPr>
        <w:t>Ｇ</w:t>
      </w:r>
      <w:r>
        <w:rPr>
          <w:rFonts w:ascii="宋体" w:eastAsia="宋体" w:hAnsi="宋体" w:cs="宋体" w:hint="eastAsia"/>
          <w:sz w:val="18"/>
          <w:szCs w:val="18"/>
        </w:rPr>
        <w:t>│</w:t>
      </w:r>
      <w:r>
        <w:rPr>
          <w:sz w:val="18"/>
          <w:szCs w:val="18"/>
        </w:rPr>
        <w:t>Ｔ</w:t>
      </w:r>
      <w:r>
        <w:rPr>
          <w:rFonts w:ascii="宋体" w:eastAsia="宋体" w:hAnsi="宋体" w:cs="宋体" w:hint="eastAsia"/>
          <w:sz w:val="18"/>
          <w:szCs w:val="18"/>
        </w:rPr>
        <w:t>│</w:t>
      </w:r>
      <w:r>
        <w:rPr>
          <w:sz w:val="18"/>
          <w:szCs w:val="18"/>
        </w:rPr>
        <w:t>Ｉ</w:t>
      </w:r>
      <w:r>
        <w:rPr>
          <w:rFonts w:ascii="宋体" w:eastAsia="宋体" w:hAnsi="宋体" w:cs="宋体" w:hint="eastAsia"/>
          <w:sz w:val="18"/>
          <w:szCs w:val="18"/>
        </w:rPr>
        <w:t>│</w:t>
      </w:r>
      <w:r>
        <w:rPr>
          <w:sz w:val="18"/>
          <w:szCs w:val="18"/>
        </w:rPr>
        <w:t>Ｓ</w:t>
      </w:r>
      <w:r>
        <w:rPr>
          <w:rFonts w:ascii="宋体" w:eastAsia="宋体" w:hAnsi="宋体" w:cs="宋体" w:hint="eastAsia"/>
          <w:sz w:val="18"/>
          <w:szCs w:val="18"/>
        </w:rPr>
        <w:t>│</w:t>
      </w:r>
      <w:r>
        <w:rPr>
          <w:sz w:val="18"/>
          <w:szCs w:val="18"/>
        </w:rPr>
        <w:t>Ｕ</w:t>
      </w:r>
      <w:r>
        <w:rPr>
          <w:rFonts w:ascii="宋体" w:eastAsia="宋体" w:hAnsi="宋体" w:cs="宋体" w:hint="eastAsia"/>
          <w:sz w:val="18"/>
          <w:szCs w:val="18"/>
        </w:rPr>
        <w:t>│</w:t>
      </w:r>
      <w:r>
        <w:rPr>
          <w:sz w:val="18"/>
          <w:szCs w:val="18"/>
        </w:rPr>
        <w:t xml:space="preserve">　</w:t>
      </w:r>
      <w:r>
        <w:rPr>
          <w:rFonts w:ascii="宋体" w:eastAsia="宋体" w:hAnsi="宋体" w:cs="宋体" w:hint="eastAsia"/>
          <w:sz w:val="18"/>
          <w:szCs w:val="18"/>
        </w:rPr>
        <w:t>│</w:t>
      </w:r>
      <w:r>
        <w:rPr>
          <w:rFonts w:ascii="Calibri" w:hAnsi="Calibri" w:cs="Calibri"/>
          <w:sz w:val="18"/>
          <w:szCs w:val="18"/>
        </w:rPr>
        <w:br/>
      </w:r>
      <w:r>
        <w:rPr>
          <w:sz w:val="18"/>
          <w:szCs w:val="18"/>
        </w:rPr>
        <w:t xml:space="preserve">　　</w:t>
      </w:r>
      <w:r>
        <w:rPr>
          <w:rFonts w:ascii="宋体" w:eastAsia="宋体" w:hAnsi="宋体" w:cs="宋体" w:hint="eastAsia"/>
          <w:sz w:val="18"/>
          <w:szCs w:val="18"/>
        </w:rPr>
        <w:t>│</w:t>
      </w:r>
      <w:proofErr w:type="gramStart"/>
      <w:r>
        <w:rPr>
          <w:sz w:val="18"/>
          <w:szCs w:val="18"/>
        </w:rPr>
        <w:t xml:space="preserve">　　　　　　　　</w:t>
      </w:r>
      <w:proofErr w:type="gramEnd"/>
      <w:r>
        <w:rPr>
          <w:rFonts w:ascii="宋体" w:eastAsia="宋体" w:hAnsi="宋体" w:cs="宋体" w:hint="eastAsia"/>
          <w:sz w:val="18"/>
          <w:szCs w:val="18"/>
        </w:rPr>
        <w:t>││</w:t>
      </w:r>
      <w:r>
        <w:rPr>
          <w:sz w:val="18"/>
          <w:szCs w:val="18"/>
        </w:rPr>
        <w:t>Ｎ</w:t>
      </w:r>
      <w:r>
        <w:rPr>
          <w:rFonts w:ascii="宋体" w:eastAsia="宋体" w:hAnsi="宋体" w:cs="宋体" w:hint="eastAsia"/>
          <w:sz w:val="18"/>
          <w:szCs w:val="18"/>
        </w:rPr>
        <w:t>│</w:t>
      </w:r>
      <w:r>
        <w:rPr>
          <w:sz w:val="18"/>
          <w:szCs w:val="18"/>
        </w:rPr>
        <w:t>Ｉ</w:t>
      </w:r>
      <w:r>
        <w:rPr>
          <w:rFonts w:ascii="宋体" w:eastAsia="宋体" w:hAnsi="宋体" w:cs="宋体" w:hint="eastAsia"/>
          <w:sz w:val="18"/>
          <w:szCs w:val="18"/>
        </w:rPr>
        <w:t>│</w:t>
      </w:r>
      <w:r>
        <w:rPr>
          <w:sz w:val="18"/>
          <w:szCs w:val="18"/>
        </w:rPr>
        <w:t>Ｈ</w:t>
      </w:r>
      <w:r>
        <w:rPr>
          <w:rFonts w:ascii="宋体" w:eastAsia="宋体" w:hAnsi="宋体" w:cs="宋体" w:hint="eastAsia"/>
          <w:sz w:val="18"/>
          <w:szCs w:val="18"/>
        </w:rPr>
        <w:t>│</w:t>
      </w:r>
      <w:r>
        <w:rPr>
          <w:sz w:val="18"/>
          <w:szCs w:val="18"/>
        </w:rPr>
        <w:t>Ｔ</w:t>
      </w:r>
      <w:r>
        <w:rPr>
          <w:rFonts w:ascii="宋体" w:eastAsia="宋体" w:hAnsi="宋体" w:cs="宋体" w:hint="eastAsia"/>
          <w:sz w:val="18"/>
          <w:szCs w:val="18"/>
        </w:rPr>
        <w:t>│</w:t>
      </w:r>
      <w:r>
        <w:rPr>
          <w:sz w:val="18"/>
          <w:szCs w:val="18"/>
        </w:rPr>
        <w:t>Ｔ</w:t>
      </w:r>
      <w:r>
        <w:rPr>
          <w:rFonts w:ascii="宋体" w:eastAsia="宋体" w:hAnsi="宋体" w:cs="宋体" w:hint="eastAsia"/>
          <w:sz w:val="18"/>
          <w:szCs w:val="18"/>
        </w:rPr>
        <w:t>│</w:t>
      </w:r>
      <w:r>
        <w:rPr>
          <w:sz w:val="18"/>
          <w:szCs w:val="18"/>
        </w:rPr>
        <w:t>Ｏ</w:t>
      </w:r>
      <w:r>
        <w:rPr>
          <w:rFonts w:ascii="宋体" w:eastAsia="宋体" w:hAnsi="宋体" w:cs="宋体" w:hint="eastAsia"/>
          <w:sz w:val="18"/>
          <w:szCs w:val="18"/>
        </w:rPr>
        <w:t>│</w:t>
      </w:r>
      <w:r>
        <w:rPr>
          <w:sz w:val="18"/>
          <w:szCs w:val="18"/>
        </w:rPr>
        <w:t>Ｅ</w:t>
      </w:r>
      <w:r>
        <w:rPr>
          <w:rFonts w:ascii="宋体" w:eastAsia="宋体" w:hAnsi="宋体" w:cs="宋体" w:hint="eastAsia"/>
          <w:sz w:val="18"/>
          <w:szCs w:val="18"/>
        </w:rPr>
        <w:t>│</w:t>
      </w:r>
      <w:r>
        <w:rPr>
          <w:sz w:val="18"/>
          <w:szCs w:val="18"/>
        </w:rPr>
        <w:t>Ｒ</w:t>
      </w:r>
      <w:r>
        <w:rPr>
          <w:rFonts w:ascii="宋体" w:eastAsia="宋体" w:hAnsi="宋体" w:cs="宋体" w:hint="eastAsia"/>
          <w:sz w:val="18"/>
          <w:szCs w:val="18"/>
        </w:rPr>
        <w:t>│</w:t>
      </w:r>
      <w:r>
        <w:rPr>
          <w:sz w:val="18"/>
          <w:szCs w:val="18"/>
        </w:rPr>
        <w:t>Ｍ</w:t>
      </w:r>
      <w:r>
        <w:rPr>
          <w:rFonts w:ascii="宋体" w:eastAsia="宋体" w:hAnsi="宋体" w:cs="宋体" w:hint="eastAsia"/>
          <w:sz w:val="18"/>
          <w:szCs w:val="18"/>
        </w:rPr>
        <w:t>│</w:t>
      </w:r>
      <w:r>
        <w:rPr>
          <w:sz w:val="18"/>
          <w:szCs w:val="18"/>
        </w:rPr>
        <w:t>Ｓ</w:t>
      </w:r>
      <w:r>
        <w:rPr>
          <w:rFonts w:ascii="宋体" w:eastAsia="宋体" w:hAnsi="宋体" w:cs="宋体" w:hint="eastAsia"/>
          <w:sz w:val="18"/>
          <w:szCs w:val="18"/>
        </w:rPr>
        <w:t>│</w:t>
      </w:r>
      <w:r>
        <w:rPr>
          <w:sz w:val="18"/>
          <w:szCs w:val="18"/>
        </w:rPr>
        <w:t>其</w:t>
      </w:r>
      <w:r>
        <w:rPr>
          <w:rFonts w:ascii="宋体" w:eastAsia="宋体" w:hAnsi="宋体" w:cs="宋体" w:hint="eastAsia"/>
          <w:sz w:val="18"/>
          <w:szCs w:val="18"/>
        </w:rPr>
        <w:t>│</w:t>
      </w:r>
      <w:r>
        <w:rPr>
          <w:rFonts w:ascii="Calibri" w:hAnsi="Calibri" w:cs="Calibri"/>
          <w:sz w:val="18"/>
          <w:szCs w:val="18"/>
        </w:rPr>
        <w:br/>
      </w:r>
      <w:r>
        <w:rPr>
          <w:sz w:val="18"/>
          <w:szCs w:val="18"/>
        </w:rPr>
        <w:t xml:space="preserve">　　</w:t>
      </w:r>
      <w:r>
        <w:rPr>
          <w:rFonts w:ascii="宋体" w:eastAsia="宋体" w:hAnsi="宋体" w:cs="宋体" w:hint="eastAsia"/>
          <w:sz w:val="18"/>
          <w:szCs w:val="18"/>
        </w:rPr>
        <w:t>│</w:t>
      </w:r>
      <w:r>
        <w:rPr>
          <w:sz w:val="18"/>
          <w:szCs w:val="18"/>
        </w:rPr>
        <w:t xml:space="preserve">第四层，应用层　</w:t>
      </w:r>
      <w:r>
        <w:rPr>
          <w:rFonts w:ascii="宋体" w:eastAsia="宋体" w:hAnsi="宋体" w:cs="宋体" w:hint="eastAsia"/>
          <w:sz w:val="18"/>
          <w:szCs w:val="18"/>
        </w:rPr>
        <w:t>││</w:t>
      </w:r>
      <w:r>
        <w:rPr>
          <w:sz w:val="18"/>
          <w:szCs w:val="18"/>
        </w:rPr>
        <w:t>Ｓ</w:t>
      </w:r>
      <w:r>
        <w:rPr>
          <w:rFonts w:ascii="宋体" w:eastAsia="宋体" w:hAnsi="宋体" w:cs="宋体" w:hint="eastAsia"/>
          <w:sz w:val="18"/>
          <w:szCs w:val="18"/>
        </w:rPr>
        <w:t>│</w:t>
      </w:r>
      <w:r>
        <w:rPr>
          <w:sz w:val="18"/>
          <w:szCs w:val="18"/>
        </w:rPr>
        <w:t>Ｎ</w:t>
      </w:r>
      <w:r>
        <w:rPr>
          <w:rFonts w:ascii="宋体" w:eastAsia="宋体" w:hAnsi="宋体" w:cs="宋体" w:hint="eastAsia"/>
          <w:sz w:val="18"/>
          <w:szCs w:val="18"/>
        </w:rPr>
        <w:t>│</w:t>
      </w:r>
      <w:r>
        <w:rPr>
          <w:sz w:val="18"/>
          <w:szCs w:val="18"/>
        </w:rPr>
        <w:t>Ｏ</w:t>
      </w:r>
      <w:r>
        <w:rPr>
          <w:rFonts w:ascii="宋体" w:eastAsia="宋体" w:hAnsi="宋体" w:cs="宋体" w:hint="eastAsia"/>
          <w:sz w:val="18"/>
          <w:szCs w:val="18"/>
        </w:rPr>
        <w:t>│</w:t>
      </w:r>
      <w:r>
        <w:rPr>
          <w:sz w:val="18"/>
          <w:szCs w:val="18"/>
        </w:rPr>
        <w:t>Ｐ</w:t>
      </w:r>
      <w:r>
        <w:rPr>
          <w:rFonts w:ascii="宋体" w:eastAsia="宋体" w:hAnsi="宋体" w:cs="宋体" w:hint="eastAsia"/>
          <w:sz w:val="18"/>
          <w:szCs w:val="18"/>
        </w:rPr>
        <w:t>│</w:t>
      </w:r>
      <w:r>
        <w:rPr>
          <w:sz w:val="18"/>
          <w:szCs w:val="18"/>
        </w:rPr>
        <w:t>Ｔ</w:t>
      </w:r>
      <w:r>
        <w:rPr>
          <w:rFonts w:ascii="宋体" w:eastAsia="宋体" w:hAnsi="宋体" w:cs="宋体" w:hint="eastAsia"/>
          <w:sz w:val="18"/>
          <w:szCs w:val="18"/>
        </w:rPr>
        <w:t>│</w:t>
      </w:r>
      <w:r>
        <w:rPr>
          <w:sz w:val="18"/>
          <w:szCs w:val="18"/>
        </w:rPr>
        <w:t>Ｐ</w:t>
      </w:r>
      <w:r>
        <w:rPr>
          <w:rFonts w:ascii="宋体" w:eastAsia="宋体" w:hAnsi="宋体" w:cs="宋体" w:hint="eastAsia"/>
          <w:sz w:val="18"/>
          <w:szCs w:val="18"/>
        </w:rPr>
        <w:t>│</w:t>
      </w:r>
      <w:r>
        <w:rPr>
          <w:sz w:val="18"/>
          <w:szCs w:val="18"/>
        </w:rPr>
        <w:t>Ｌ</w:t>
      </w:r>
      <w:r>
        <w:rPr>
          <w:rFonts w:ascii="宋体" w:eastAsia="宋体" w:hAnsi="宋体" w:cs="宋体" w:hint="eastAsia"/>
          <w:sz w:val="18"/>
          <w:szCs w:val="18"/>
        </w:rPr>
        <w:t>│</w:t>
      </w:r>
      <w:r>
        <w:rPr>
          <w:sz w:val="18"/>
          <w:szCs w:val="18"/>
        </w:rPr>
        <w:t>Ｃ</w:t>
      </w:r>
      <w:r>
        <w:rPr>
          <w:rFonts w:ascii="宋体" w:eastAsia="宋体" w:hAnsi="宋体" w:cs="宋体" w:hint="eastAsia"/>
          <w:sz w:val="18"/>
          <w:szCs w:val="18"/>
        </w:rPr>
        <w:t>│</w:t>
      </w:r>
      <w:r>
        <w:rPr>
          <w:sz w:val="18"/>
          <w:szCs w:val="18"/>
        </w:rPr>
        <w:t>Ｔ</w:t>
      </w:r>
      <w:r>
        <w:rPr>
          <w:rFonts w:ascii="宋体" w:eastAsia="宋体" w:hAnsi="宋体" w:cs="宋体" w:hint="eastAsia"/>
          <w:sz w:val="18"/>
          <w:szCs w:val="18"/>
        </w:rPr>
        <w:t>│</w:t>
      </w:r>
      <w:r>
        <w:rPr>
          <w:sz w:val="18"/>
          <w:szCs w:val="18"/>
        </w:rPr>
        <w:t>Ｅ</w:t>
      </w:r>
      <w:r>
        <w:rPr>
          <w:rFonts w:ascii="宋体" w:eastAsia="宋体" w:hAnsi="宋体" w:cs="宋体" w:hint="eastAsia"/>
          <w:sz w:val="18"/>
          <w:szCs w:val="18"/>
        </w:rPr>
        <w:t>│</w:t>
      </w:r>
      <w:r>
        <w:rPr>
          <w:sz w:val="18"/>
          <w:szCs w:val="18"/>
        </w:rPr>
        <w:t xml:space="preserve">　</w:t>
      </w:r>
      <w:r>
        <w:rPr>
          <w:rFonts w:ascii="宋体" w:eastAsia="宋体" w:hAnsi="宋体" w:cs="宋体" w:hint="eastAsia"/>
          <w:sz w:val="18"/>
          <w:szCs w:val="18"/>
        </w:rPr>
        <w:t>│</w:t>
      </w:r>
      <w:r>
        <w:rPr>
          <w:rFonts w:ascii="Calibri" w:hAnsi="Calibri" w:cs="Calibri"/>
          <w:sz w:val="18"/>
          <w:szCs w:val="18"/>
        </w:rPr>
        <w:br/>
      </w:r>
      <w:r>
        <w:rPr>
          <w:sz w:val="18"/>
          <w:szCs w:val="18"/>
        </w:rPr>
        <w:t xml:space="preserve">　　</w:t>
      </w:r>
      <w:r>
        <w:rPr>
          <w:rFonts w:ascii="宋体" w:eastAsia="宋体" w:hAnsi="宋体" w:cs="宋体" w:hint="eastAsia"/>
          <w:sz w:val="18"/>
          <w:szCs w:val="18"/>
        </w:rPr>
        <w:t>│</w:t>
      </w:r>
      <w:proofErr w:type="gramStart"/>
      <w:r>
        <w:rPr>
          <w:sz w:val="18"/>
          <w:szCs w:val="18"/>
        </w:rPr>
        <w:t xml:space="preserve">　　　　　　　　</w:t>
      </w:r>
      <w:proofErr w:type="gramEnd"/>
      <w:r>
        <w:rPr>
          <w:rFonts w:ascii="宋体" w:eastAsia="宋体" w:hAnsi="宋体" w:cs="宋体" w:hint="eastAsia"/>
          <w:sz w:val="18"/>
          <w:szCs w:val="18"/>
        </w:rPr>
        <w:t>││</w:t>
      </w:r>
      <w:r>
        <w:rPr>
          <w:sz w:val="18"/>
          <w:szCs w:val="18"/>
        </w:rPr>
        <w:t xml:space="preserve">　</w:t>
      </w:r>
      <w:r>
        <w:rPr>
          <w:rFonts w:ascii="宋体" w:eastAsia="宋体" w:hAnsi="宋体" w:cs="宋体" w:hint="eastAsia"/>
          <w:sz w:val="18"/>
          <w:szCs w:val="18"/>
        </w:rPr>
        <w:t>│</w:t>
      </w:r>
      <w:r>
        <w:rPr>
          <w:sz w:val="18"/>
          <w:szCs w:val="18"/>
        </w:rPr>
        <w:t>Ｇ</w:t>
      </w:r>
      <w:r>
        <w:rPr>
          <w:rFonts w:ascii="宋体" w:eastAsia="宋体" w:hAnsi="宋体" w:cs="宋体" w:hint="eastAsia"/>
          <w:sz w:val="18"/>
          <w:szCs w:val="18"/>
        </w:rPr>
        <w:t>│</w:t>
      </w:r>
      <w:r>
        <w:rPr>
          <w:sz w:val="18"/>
          <w:szCs w:val="18"/>
        </w:rPr>
        <w:t>Ｉ</w:t>
      </w:r>
      <w:r>
        <w:rPr>
          <w:rFonts w:ascii="宋体" w:eastAsia="宋体" w:hAnsi="宋体" w:cs="宋体" w:hint="eastAsia"/>
          <w:sz w:val="18"/>
          <w:szCs w:val="18"/>
        </w:rPr>
        <w:t>│</w:t>
      </w:r>
      <w:r>
        <w:rPr>
          <w:sz w:val="18"/>
          <w:szCs w:val="18"/>
        </w:rPr>
        <w:t xml:space="preserve">　</w:t>
      </w:r>
      <w:r>
        <w:rPr>
          <w:rFonts w:ascii="宋体" w:eastAsia="宋体" w:hAnsi="宋体" w:cs="宋体" w:hint="eastAsia"/>
          <w:sz w:val="18"/>
          <w:szCs w:val="18"/>
        </w:rPr>
        <w:t>│</w:t>
      </w:r>
      <w:r>
        <w:rPr>
          <w:sz w:val="18"/>
          <w:szCs w:val="18"/>
        </w:rPr>
        <w:t>Ｐ</w:t>
      </w:r>
      <w:r>
        <w:rPr>
          <w:rFonts w:ascii="宋体" w:eastAsia="宋体" w:hAnsi="宋体" w:cs="宋体" w:hint="eastAsia"/>
          <w:sz w:val="18"/>
          <w:szCs w:val="18"/>
        </w:rPr>
        <w:t>│</w:t>
      </w:r>
      <w:r>
        <w:rPr>
          <w:sz w:val="18"/>
          <w:szCs w:val="18"/>
        </w:rPr>
        <w:t>Ｈ</w:t>
      </w:r>
      <w:r>
        <w:rPr>
          <w:rFonts w:ascii="宋体" w:eastAsia="宋体" w:hAnsi="宋体" w:cs="宋体" w:hint="eastAsia"/>
          <w:sz w:val="18"/>
          <w:szCs w:val="18"/>
        </w:rPr>
        <w:t>│</w:t>
      </w:r>
      <w:r>
        <w:rPr>
          <w:sz w:val="18"/>
          <w:szCs w:val="18"/>
        </w:rPr>
        <w:t>Ｎ</w:t>
      </w:r>
      <w:r>
        <w:rPr>
          <w:rFonts w:ascii="宋体" w:eastAsia="宋体" w:hAnsi="宋体" w:cs="宋体" w:hint="eastAsia"/>
          <w:sz w:val="18"/>
          <w:szCs w:val="18"/>
        </w:rPr>
        <w:t>│</w:t>
      </w:r>
      <w:r>
        <w:rPr>
          <w:sz w:val="18"/>
          <w:szCs w:val="18"/>
        </w:rPr>
        <w:t xml:space="preserve">　</w:t>
      </w:r>
      <w:r>
        <w:rPr>
          <w:rFonts w:ascii="宋体" w:eastAsia="宋体" w:hAnsi="宋体" w:cs="宋体" w:hint="eastAsia"/>
          <w:sz w:val="18"/>
          <w:szCs w:val="18"/>
        </w:rPr>
        <w:t>│</w:t>
      </w:r>
      <w:r>
        <w:rPr>
          <w:sz w:val="18"/>
          <w:szCs w:val="18"/>
        </w:rPr>
        <w:t>Ｐ</w:t>
      </w:r>
      <w:r>
        <w:rPr>
          <w:rFonts w:ascii="宋体" w:eastAsia="宋体" w:hAnsi="宋体" w:cs="宋体" w:hint="eastAsia"/>
          <w:sz w:val="18"/>
          <w:szCs w:val="18"/>
        </w:rPr>
        <w:t>│</w:t>
      </w:r>
      <w:r>
        <w:rPr>
          <w:sz w:val="18"/>
          <w:szCs w:val="18"/>
        </w:rPr>
        <w:t>Ｎ</w:t>
      </w:r>
      <w:r>
        <w:rPr>
          <w:rFonts w:ascii="宋体" w:eastAsia="宋体" w:hAnsi="宋体" w:cs="宋体" w:hint="eastAsia"/>
          <w:sz w:val="18"/>
          <w:szCs w:val="18"/>
        </w:rPr>
        <w:t>│</w:t>
      </w:r>
      <w:r>
        <w:rPr>
          <w:sz w:val="18"/>
          <w:szCs w:val="18"/>
        </w:rPr>
        <w:t xml:space="preserve">　</w:t>
      </w:r>
      <w:r>
        <w:rPr>
          <w:rFonts w:ascii="宋体" w:eastAsia="宋体" w:hAnsi="宋体" w:cs="宋体" w:hint="eastAsia"/>
          <w:sz w:val="18"/>
          <w:szCs w:val="18"/>
        </w:rPr>
        <w:t>│</w:t>
      </w:r>
      <w:r>
        <w:rPr>
          <w:rFonts w:ascii="Calibri" w:hAnsi="Calibri" w:cs="Calibri"/>
          <w:sz w:val="18"/>
          <w:szCs w:val="18"/>
        </w:rPr>
        <w:br/>
      </w:r>
      <w:r>
        <w:rPr>
          <w:sz w:val="18"/>
          <w:szCs w:val="18"/>
        </w:rPr>
        <w:t xml:space="preserve">　　</w:t>
      </w:r>
      <w:r>
        <w:rPr>
          <w:rFonts w:ascii="宋体" w:eastAsia="宋体" w:hAnsi="宋体" w:cs="宋体" w:hint="eastAsia"/>
          <w:sz w:val="18"/>
          <w:szCs w:val="18"/>
        </w:rPr>
        <w:t>│</w:t>
      </w:r>
      <w:proofErr w:type="gramStart"/>
      <w:r>
        <w:rPr>
          <w:sz w:val="18"/>
          <w:szCs w:val="18"/>
        </w:rPr>
        <w:t xml:space="preserve">　　　　　　　　</w:t>
      </w:r>
      <w:proofErr w:type="gramEnd"/>
      <w:r>
        <w:rPr>
          <w:rFonts w:ascii="宋体" w:eastAsia="宋体" w:hAnsi="宋体" w:cs="宋体" w:hint="eastAsia"/>
          <w:sz w:val="18"/>
          <w:szCs w:val="18"/>
        </w:rPr>
        <w:t>││</w:t>
      </w:r>
      <w:r>
        <w:rPr>
          <w:sz w:val="18"/>
          <w:szCs w:val="18"/>
        </w:rPr>
        <w:t xml:space="preserve">　</w:t>
      </w:r>
      <w:r>
        <w:rPr>
          <w:rFonts w:ascii="宋体" w:eastAsia="宋体" w:hAnsi="宋体" w:cs="宋体" w:hint="eastAsia"/>
          <w:sz w:val="18"/>
          <w:szCs w:val="18"/>
        </w:rPr>
        <w:t>│</w:t>
      </w:r>
      <w:r>
        <w:rPr>
          <w:sz w:val="18"/>
          <w:szCs w:val="18"/>
        </w:rPr>
        <w:t>Ｅ</w:t>
      </w:r>
      <w:r>
        <w:rPr>
          <w:rFonts w:ascii="宋体" w:eastAsia="宋体" w:hAnsi="宋体" w:cs="宋体" w:hint="eastAsia"/>
          <w:sz w:val="18"/>
          <w:szCs w:val="18"/>
        </w:rPr>
        <w:t>│</w:t>
      </w:r>
      <w:r>
        <w:rPr>
          <w:sz w:val="18"/>
          <w:szCs w:val="18"/>
        </w:rPr>
        <w:t>Ｓ</w:t>
      </w:r>
      <w:r>
        <w:rPr>
          <w:rFonts w:ascii="宋体" w:eastAsia="宋体" w:hAnsi="宋体" w:cs="宋体" w:hint="eastAsia"/>
          <w:sz w:val="18"/>
          <w:szCs w:val="18"/>
        </w:rPr>
        <w:t>│</w:t>
      </w:r>
      <w:r>
        <w:rPr>
          <w:sz w:val="18"/>
          <w:szCs w:val="18"/>
        </w:rPr>
        <w:t xml:space="preserve">　</w:t>
      </w:r>
      <w:r>
        <w:rPr>
          <w:rFonts w:ascii="宋体" w:eastAsia="宋体" w:hAnsi="宋体" w:cs="宋体" w:hint="eastAsia"/>
          <w:sz w:val="18"/>
          <w:szCs w:val="18"/>
        </w:rPr>
        <w:t>│</w:t>
      </w:r>
      <w:r>
        <w:rPr>
          <w:sz w:val="18"/>
          <w:szCs w:val="18"/>
        </w:rPr>
        <w:t xml:space="preserve">　</w:t>
      </w:r>
      <w:r>
        <w:rPr>
          <w:rFonts w:ascii="宋体" w:eastAsia="宋体" w:hAnsi="宋体" w:cs="宋体" w:hint="eastAsia"/>
          <w:sz w:val="18"/>
          <w:szCs w:val="18"/>
        </w:rPr>
        <w:t>│</w:t>
      </w:r>
      <w:r>
        <w:rPr>
          <w:sz w:val="18"/>
          <w:szCs w:val="18"/>
        </w:rPr>
        <w:t>Ｅ</w:t>
      </w:r>
      <w:r>
        <w:rPr>
          <w:rFonts w:ascii="宋体" w:eastAsia="宋体" w:hAnsi="宋体" w:cs="宋体" w:hint="eastAsia"/>
          <w:sz w:val="18"/>
          <w:szCs w:val="18"/>
        </w:rPr>
        <w:t>│</w:t>
      </w:r>
      <w:r>
        <w:rPr>
          <w:sz w:val="18"/>
          <w:szCs w:val="18"/>
        </w:rPr>
        <w:t>Ｅ</w:t>
      </w:r>
      <w:r>
        <w:rPr>
          <w:rFonts w:ascii="宋体" w:eastAsia="宋体" w:hAnsi="宋体" w:cs="宋体" w:hint="eastAsia"/>
          <w:sz w:val="18"/>
          <w:szCs w:val="18"/>
        </w:rPr>
        <w:t>│</w:t>
      </w:r>
      <w:r>
        <w:rPr>
          <w:sz w:val="18"/>
          <w:szCs w:val="18"/>
        </w:rPr>
        <w:t xml:space="preserve">　</w:t>
      </w:r>
      <w:r>
        <w:rPr>
          <w:rFonts w:ascii="宋体" w:eastAsia="宋体" w:hAnsi="宋体" w:cs="宋体" w:hint="eastAsia"/>
          <w:sz w:val="18"/>
          <w:szCs w:val="18"/>
        </w:rPr>
        <w:t>│</w:t>
      </w:r>
      <w:r>
        <w:rPr>
          <w:sz w:val="18"/>
          <w:szCs w:val="18"/>
        </w:rPr>
        <w:t xml:space="preserve">　</w:t>
      </w:r>
      <w:r>
        <w:rPr>
          <w:rFonts w:ascii="宋体" w:eastAsia="宋体" w:hAnsi="宋体" w:cs="宋体" w:hint="eastAsia"/>
          <w:sz w:val="18"/>
          <w:szCs w:val="18"/>
        </w:rPr>
        <w:t>│</w:t>
      </w:r>
      <w:r>
        <w:rPr>
          <w:sz w:val="18"/>
          <w:szCs w:val="18"/>
        </w:rPr>
        <w:t>Ｅ</w:t>
      </w:r>
      <w:r>
        <w:rPr>
          <w:rFonts w:ascii="宋体" w:eastAsia="宋体" w:hAnsi="宋体" w:cs="宋体" w:hint="eastAsia"/>
          <w:sz w:val="18"/>
          <w:szCs w:val="18"/>
        </w:rPr>
        <w:t>│</w:t>
      </w:r>
      <w:r>
        <w:rPr>
          <w:sz w:val="18"/>
          <w:szCs w:val="18"/>
        </w:rPr>
        <w:t>它</w:t>
      </w:r>
      <w:r>
        <w:rPr>
          <w:rFonts w:ascii="宋体" w:eastAsia="宋体" w:hAnsi="宋体" w:cs="宋体" w:hint="eastAsia"/>
          <w:sz w:val="18"/>
          <w:szCs w:val="18"/>
        </w:rPr>
        <w:t>│</w:t>
      </w:r>
      <w:r>
        <w:rPr>
          <w:rFonts w:ascii="Calibri" w:hAnsi="Calibri" w:cs="Calibri"/>
          <w:sz w:val="18"/>
          <w:szCs w:val="18"/>
        </w:rPr>
        <w:br/>
      </w:r>
      <w:r>
        <w:rPr>
          <w:sz w:val="18"/>
          <w:szCs w:val="18"/>
        </w:rPr>
        <w:t xml:space="preserve">　　</w:t>
      </w:r>
      <w:r>
        <w:rPr>
          <w:rFonts w:ascii="宋体" w:eastAsia="宋体" w:hAnsi="宋体" w:cs="宋体" w:hint="eastAsia"/>
          <w:sz w:val="18"/>
          <w:szCs w:val="18"/>
        </w:rPr>
        <w:t>│</w:t>
      </w:r>
      <w:proofErr w:type="gramStart"/>
      <w:r>
        <w:rPr>
          <w:sz w:val="18"/>
          <w:szCs w:val="18"/>
        </w:rPr>
        <w:t xml:space="preserve">　　　　　　　　</w:t>
      </w:r>
      <w:proofErr w:type="gramEnd"/>
      <w:r>
        <w:rPr>
          <w:rFonts w:ascii="宋体" w:eastAsia="宋体" w:hAnsi="宋体" w:cs="宋体" w:hint="eastAsia"/>
          <w:sz w:val="18"/>
          <w:szCs w:val="18"/>
        </w:rPr>
        <w:t>││</w:t>
      </w:r>
      <w:r>
        <w:rPr>
          <w:sz w:val="18"/>
          <w:szCs w:val="18"/>
        </w:rPr>
        <w:t xml:space="preserve">　</w:t>
      </w:r>
      <w:r>
        <w:rPr>
          <w:rFonts w:ascii="宋体" w:eastAsia="宋体" w:hAnsi="宋体" w:cs="宋体" w:hint="eastAsia"/>
          <w:sz w:val="18"/>
          <w:szCs w:val="18"/>
        </w:rPr>
        <w:t>│</w:t>
      </w:r>
      <w:r>
        <w:rPr>
          <w:sz w:val="18"/>
          <w:szCs w:val="18"/>
        </w:rPr>
        <w:t>Ｒ</w:t>
      </w:r>
      <w:r>
        <w:rPr>
          <w:rFonts w:ascii="宋体" w:eastAsia="宋体" w:hAnsi="宋体" w:cs="宋体" w:hint="eastAsia"/>
          <w:sz w:val="18"/>
          <w:szCs w:val="18"/>
        </w:rPr>
        <w:t>│</w:t>
      </w:r>
      <w:r>
        <w:rPr>
          <w:sz w:val="18"/>
          <w:szCs w:val="18"/>
        </w:rPr>
        <w:t xml:space="preserve">　</w:t>
      </w:r>
      <w:r>
        <w:rPr>
          <w:rFonts w:ascii="宋体" w:eastAsia="宋体" w:hAnsi="宋体" w:cs="宋体" w:hint="eastAsia"/>
          <w:sz w:val="18"/>
          <w:szCs w:val="18"/>
        </w:rPr>
        <w:t>│</w:t>
      </w:r>
      <w:r>
        <w:rPr>
          <w:sz w:val="18"/>
          <w:szCs w:val="18"/>
        </w:rPr>
        <w:t xml:space="preserve">　</w:t>
      </w:r>
      <w:r>
        <w:rPr>
          <w:rFonts w:ascii="宋体" w:eastAsia="宋体" w:hAnsi="宋体" w:cs="宋体" w:hint="eastAsia"/>
          <w:sz w:val="18"/>
          <w:szCs w:val="18"/>
        </w:rPr>
        <w:t>│</w:t>
      </w:r>
      <w:r>
        <w:rPr>
          <w:sz w:val="18"/>
          <w:szCs w:val="18"/>
        </w:rPr>
        <w:t xml:space="preserve">　</w:t>
      </w:r>
      <w:r>
        <w:rPr>
          <w:rFonts w:ascii="宋体" w:eastAsia="宋体" w:hAnsi="宋体" w:cs="宋体" w:hint="eastAsia"/>
          <w:sz w:val="18"/>
          <w:szCs w:val="18"/>
        </w:rPr>
        <w:t>│</w:t>
      </w:r>
      <w:r>
        <w:rPr>
          <w:sz w:val="18"/>
          <w:szCs w:val="18"/>
        </w:rPr>
        <w:t>Ｒ</w:t>
      </w:r>
      <w:r>
        <w:rPr>
          <w:rFonts w:ascii="宋体" w:eastAsia="宋体" w:hAnsi="宋体" w:cs="宋体" w:hint="eastAsia"/>
          <w:sz w:val="18"/>
          <w:szCs w:val="18"/>
        </w:rPr>
        <w:t>│</w:t>
      </w:r>
      <w:r>
        <w:rPr>
          <w:sz w:val="18"/>
          <w:szCs w:val="18"/>
        </w:rPr>
        <w:t>Ｔ</w:t>
      </w:r>
      <w:r>
        <w:rPr>
          <w:rFonts w:ascii="宋体" w:eastAsia="宋体" w:hAnsi="宋体" w:cs="宋体" w:hint="eastAsia"/>
          <w:sz w:val="18"/>
          <w:szCs w:val="18"/>
        </w:rPr>
        <w:t>│</w:t>
      </w:r>
      <w:r>
        <w:rPr>
          <w:sz w:val="18"/>
          <w:szCs w:val="18"/>
        </w:rPr>
        <w:t xml:space="preserve">　</w:t>
      </w:r>
      <w:r>
        <w:rPr>
          <w:rFonts w:ascii="宋体" w:eastAsia="宋体" w:hAnsi="宋体" w:cs="宋体" w:hint="eastAsia"/>
          <w:sz w:val="18"/>
          <w:szCs w:val="18"/>
        </w:rPr>
        <w:t>│</w:t>
      </w:r>
      <w:r>
        <w:rPr>
          <w:sz w:val="18"/>
          <w:szCs w:val="18"/>
        </w:rPr>
        <w:t xml:space="preserve">　</w:t>
      </w:r>
      <w:r>
        <w:rPr>
          <w:rFonts w:ascii="宋体" w:eastAsia="宋体" w:hAnsi="宋体" w:cs="宋体" w:hint="eastAsia"/>
          <w:sz w:val="18"/>
          <w:szCs w:val="18"/>
        </w:rPr>
        <w:t>│</w:t>
      </w:r>
      <w:r>
        <w:rPr>
          <w:sz w:val="18"/>
          <w:szCs w:val="18"/>
        </w:rPr>
        <w:t>Ｔ</w:t>
      </w:r>
      <w:r>
        <w:rPr>
          <w:rFonts w:ascii="宋体" w:eastAsia="宋体" w:hAnsi="宋体" w:cs="宋体" w:hint="eastAsia"/>
          <w:sz w:val="18"/>
          <w:szCs w:val="18"/>
        </w:rPr>
        <w:t>│</w:t>
      </w:r>
      <w:r>
        <w:rPr>
          <w:sz w:val="18"/>
          <w:szCs w:val="18"/>
        </w:rPr>
        <w:t xml:space="preserve">　</w:t>
      </w:r>
      <w:r>
        <w:rPr>
          <w:rFonts w:ascii="宋体" w:eastAsia="宋体" w:hAnsi="宋体" w:cs="宋体" w:hint="eastAsia"/>
          <w:sz w:val="18"/>
          <w:szCs w:val="18"/>
        </w:rPr>
        <w:t>│</w:t>
      </w:r>
      <w:r>
        <w:rPr>
          <w:rFonts w:ascii="Calibri" w:hAnsi="Calibri" w:cs="Calibri"/>
          <w:sz w:val="18"/>
          <w:szCs w:val="18"/>
        </w:rPr>
        <w:br/>
      </w:r>
      <w:r>
        <w:rPr>
          <w:sz w:val="18"/>
          <w:szCs w:val="18"/>
        </w:rPr>
        <w:t xml:space="preserve">　　</w:t>
      </w:r>
      <w:r>
        <w:rPr>
          <w:rFonts w:ascii="宋体" w:eastAsia="宋体" w:hAnsi="宋体" w:cs="宋体" w:hint="eastAsia"/>
          <w:sz w:val="18"/>
          <w:szCs w:val="18"/>
        </w:rPr>
        <w:t>└────────┘└─┴─┴─┴─┴─┴─┴─┴─┴─┴─┴─┘</w:t>
      </w:r>
      <w:r>
        <w:rPr>
          <w:rFonts w:ascii="Calibri" w:hAnsi="Calibri" w:cs="Calibri"/>
          <w:sz w:val="18"/>
          <w:szCs w:val="18"/>
        </w:rPr>
        <w:br/>
      </w:r>
      <w:r>
        <w:rPr>
          <w:sz w:val="18"/>
          <w:szCs w:val="18"/>
        </w:rPr>
        <w:t xml:space="preserve">　　</w:t>
      </w:r>
      <w:r>
        <w:rPr>
          <w:rFonts w:ascii="宋体" w:eastAsia="宋体" w:hAnsi="宋体" w:cs="宋体" w:hint="eastAsia"/>
          <w:sz w:val="18"/>
          <w:szCs w:val="18"/>
        </w:rPr>
        <w:t>┌────────┐┌─────────┬───────────┐</w:t>
      </w:r>
      <w:r>
        <w:rPr>
          <w:rFonts w:ascii="Calibri" w:hAnsi="Calibri" w:cs="Calibri"/>
          <w:sz w:val="18"/>
          <w:szCs w:val="18"/>
        </w:rPr>
        <w:br/>
      </w:r>
      <w:r>
        <w:rPr>
          <w:sz w:val="18"/>
          <w:szCs w:val="18"/>
        </w:rPr>
        <w:t xml:space="preserve">　　</w:t>
      </w:r>
      <w:r>
        <w:rPr>
          <w:rFonts w:ascii="宋体" w:eastAsia="宋体" w:hAnsi="宋体" w:cs="宋体" w:hint="eastAsia"/>
          <w:sz w:val="18"/>
          <w:szCs w:val="18"/>
        </w:rPr>
        <w:t>│</w:t>
      </w:r>
      <w:r>
        <w:rPr>
          <w:sz w:val="18"/>
          <w:szCs w:val="18"/>
        </w:rPr>
        <w:t xml:space="preserve">第三层，传输层　</w:t>
      </w:r>
      <w:r>
        <w:rPr>
          <w:rFonts w:ascii="宋体" w:eastAsia="宋体" w:hAnsi="宋体" w:cs="宋体" w:hint="eastAsia"/>
          <w:sz w:val="18"/>
          <w:szCs w:val="18"/>
        </w:rPr>
        <w:t>││</w:t>
      </w:r>
      <w:r>
        <w:rPr>
          <w:sz w:val="18"/>
          <w:szCs w:val="18"/>
        </w:rPr>
        <w:t xml:space="preserve">　　　ＴＣＰ　　　</w:t>
      </w:r>
      <w:r>
        <w:rPr>
          <w:rFonts w:ascii="宋体" w:eastAsia="宋体" w:hAnsi="宋体" w:cs="宋体" w:hint="eastAsia"/>
          <w:sz w:val="18"/>
          <w:szCs w:val="18"/>
        </w:rPr>
        <w:t>│</w:t>
      </w:r>
      <w:proofErr w:type="gramStart"/>
      <w:r>
        <w:rPr>
          <w:sz w:val="18"/>
          <w:szCs w:val="18"/>
        </w:rPr>
        <w:t xml:space="preserve">　　　　</w:t>
      </w:r>
      <w:proofErr w:type="gramEnd"/>
      <w:r>
        <w:rPr>
          <w:sz w:val="18"/>
          <w:szCs w:val="18"/>
        </w:rPr>
        <w:t>ＵＤＰ</w:t>
      </w:r>
      <w:proofErr w:type="gramStart"/>
      <w:r>
        <w:rPr>
          <w:sz w:val="18"/>
          <w:szCs w:val="18"/>
        </w:rPr>
        <w:t xml:space="preserve">　　　　</w:t>
      </w:r>
      <w:proofErr w:type="gramEnd"/>
      <w:r>
        <w:rPr>
          <w:rFonts w:ascii="宋体" w:eastAsia="宋体" w:hAnsi="宋体" w:cs="宋体" w:hint="eastAsia"/>
          <w:sz w:val="18"/>
          <w:szCs w:val="18"/>
        </w:rPr>
        <w:t>│</w:t>
      </w:r>
      <w:r>
        <w:rPr>
          <w:rFonts w:ascii="Calibri" w:hAnsi="Calibri" w:cs="Calibri"/>
          <w:sz w:val="18"/>
          <w:szCs w:val="18"/>
        </w:rPr>
        <w:br/>
      </w:r>
      <w:r>
        <w:rPr>
          <w:sz w:val="18"/>
          <w:szCs w:val="18"/>
        </w:rPr>
        <w:t xml:space="preserve">　　</w:t>
      </w:r>
      <w:r>
        <w:rPr>
          <w:rFonts w:ascii="宋体" w:eastAsia="宋体" w:hAnsi="宋体" w:cs="宋体" w:hint="eastAsia"/>
          <w:sz w:val="18"/>
          <w:szCs w:val="18"/>
        </w:rPr>
        <w:t>└────────┘└─────────┴───────────┘</w:t>
      </w:r>
      <w:r>
        <w:rPr>
          <w:rFonts w:ascii="Calibri" w:hAnsi="Calibri" w:cs="Calibri"/>
          <w:sz w:val="18"/>
          <w:szCs w:val="18"/>
        </w:rPr>
        <w:br/>
      </w:r>
      <w:r>
        <w:rPr>
          <w:sz w:val="18"/>
          <w:szCs w:val="18"/>
        </w:rPr>
        <w:t xml:space="preserve">　　</w:t>
      </w:r>
      <w:r>
        <w:rPr>
          <w:rFonts w:ascii="宋体" w:eastAsia="宋体" w:hAnsi="宋体" w:cs="宋体" w:hint="eastAsia"/>
          <w:sz w:val="18"/>
          <w:szCs w:val="18"/>
        </w:rPr>
        <w:t>┌────────┐┌─────┬────┬──────────┐</w:t>
      </w:r>
      <w:r>
        <w:rPr>
          <w:rFonts w:ascii="Calibri" w:hAnsi="Calibri" w:cs="Calibri"/>
          <w:sz w:val="18"/>
          <w:szCs w:val="18"/>
        </w:rPr>
        <w:br/>
      </w:r>
      <w:r>
        <w:rPr>
          <w:sz w:val="18"/>
          <w:szCs w:val="18"/>
        </w:rPr>
        <w:t xml:space="preserve">　　</w:t>
      </w:r>
      <w:r>
        <w:rPr>
          <w:rFonts w:ascii="宋体" w:eastAsia="宋体" w:hAnsi="宋体" w:cs="宋体" w:hint="eastAsia"/>
          <w:sz w:val="18"/>
          <w:szCs w:val="18"/>
        </w:rPr>
        <w:t>│</w:t>
      </w:r>
      <w:proofErr w:type="gramStart"/>
      <w:r>
        <w:rPr>
          <w:sz w:val="18"/>
          <w:szCs w:val="18"/>
        </w:rPr>
        <w:t xml:space="preserve">　　　　　　　　</w:t>
      </w:r>
      <w:proofErr w:type="gramEnd"/>
      <w:r>
        <w:rPr>
          <w:rFonts w:ascii="宋体" w:eastAsia="宋体" w:hAnsi="宋体" w:cs="宋体" w:hint="eastAsia"/>
          <w:sz w:val="18"/>
          <w:szCs w:val="18"/>
        </w:rPr>
        <w:t>││</w:t>
      </w:r>
      <w:proofErr w:type="gramStart"/>
      <w:r>
        <w:rPr>
          <w:sz w:val="18"/>
          <w:szCs w:val="18"/>
        </w:rPr>
        <w:t xml:space="preserve">　　　　</w:t>
      </w:r>
      <w:proofErr w:type="gramEnd"/>
      <w:r>
        <w:rPr>
          <w:sz w:val="18"/>
          <w:szCs w:val="18"/>
        </w:rPr>
        <w:t xml:space="preserve">　</w:t>
      </w:r>
      <w:r>
        <w:rPr>
          <w:rFonts w:ascii="宋体" w:eastAsia="宋体" w:hAnsi="宋体" w:cs="宋体" w:hint="eastAsia"/>
          <w:sz w:val="18"/>
          <w:szCs w:val="18"/>
        </w:rPr>
        <w:t>│</w:t>
      </w:r>
      <w:r>
        <w:rPr>
          <w:sz w:val="18"/>
          <w:szCs w:val="18"/>
        </w:rPr>
        <w:t>ＩＣＭＰ</w:t>
      </w:r>
      <w:r>
        <w:rPr>
          <w:rFonts w:ascii="宋体" w:eastAsia="宋体" w:hAnsi="宋体" w:cs="宋体" w:hint="eastAsia"/>
          <w:sz w:val="18"/>
          <w:szCs w:val="18"/>
        </w:rPr>
        <w:t>│</w:t>
      </w:r>
      <w:proofErr w:type="gramStart"/>
      <w:r>
        <w:rPr>
          <w:sz w:val="18"/>
          <w:szCs w:val="18"/>
        </w:rPr>
        <w:t xml:space="preserve">　　　　　　　　　　</w:t>
      </w:r>
      <w:proofErr w:type="gramEnd"/>
      <w:r>
        <w:rPr>
          <w:rFonts w:ascii="宋体" w:eastAsia="宋体" w:hAnsi="宋体" w:cs="宋体" w:hint="eastAsia"/>
          <w:sz w:val="18"/>
          <w:szCs w:val="18"/>
        </w:rPr>
        <w:t>│</w:t>
      </w:r>
      <w:r>
        <w:rPr>
          <w:rFonts w:ascii="Calibri" w:hAnsi="Calibri" w:cs="Calibri"/>
          <w:sz w:val="18"/>
          <w:szCs w:val="18"/>
        </w:rPr>
        <w:br/>
      </w:r>
      <w:r>
        <w:rPr>
          <w:sz w:val="18"/>
          <w:szCs w:val="18"/>
        </w:rPr>
        <w:t xml:space="preserve">　　</w:t>
      </w:r>
      <w:r>
        <w:rPr>
          <w:rFonts w:ascii="宋体" w:eastAsia="宋体" w:hAnsi="宋体" w:cs="宋体" w:hint="eastAsia"/>
          <w:sz w:val="18"/>
          <w:szCs w:val="18"/>
        </w:rPr>
        <w:t>│</w:t>
      </w:r>
      <w:r>
        <w:rPr>
          <w:sz w:val="18"/>
          <w:szCs w:val="18"/>
        </w:rPr>
        <w:t>第二层，</w:t>
      </w:r>
      <w:proofErr w:type="gramStart"/>
      <w:r>
        <w:rPr>
          <w:sz w:val="18"/>
          <w:szCs w:val="18"/>
        </w:rPr>
        <w:t>网间层</w:t>
      </w:r>
      <w:proofErr w:type="gramEnd"/>
      <w:r>
        <w:rPr>
          <w:sz w:val="18"/>
          <w:szCs w:val="18"/>
        </w:rPr>
        <w:t xml:space="preserve">　</w:t>
      </w:r>
      <w:r>
        <w:rPr>
          <w:rFonts w:ascii="宋体" w:eastAsia="宋体" w:hAnsi="宋体" w:cs="宋体" w:hint="eastAsia"/>
          <w:sz w:val="18"/>
          <w:szCs w:val="18"/>
        </w:rPr>
        <w:t>││</w:t>
      </w:r>
      <w:proofErr w:type="gramStart"/>
      <w:r>
        <w:rPr>
          <w:sz w:val="18"/>
          <w:szCs w:val="18"/>
        </w:rPr>
        <w:t xml:space="preserve">　　　　</w:t>
      </w:r>
      <w:proofErr w:type="gramEnd"/>
      <w:r>
        <w:rPr>
          <w:sz w:val="18"/>
          <w:szCs w:val="18"/>
        </w:rPr>
        <w:t xml:space="preserve">　</w:t>
      </w:r>
      <w:r>
        <w:rPr>
          <w:rFonts w:ascii="宋体" w:eastAsia="宋体" w:hAnsi="宋体" w:cs="宋体" w:hint="eastAsia"/>
          <w:sz w:val="18"/>
          <w:szCs w:val="18"/>
        </w:rPr>
        <w:t>└────┘</w:t>
      </w:r>
      <w:proofErr w:type="gramStart"/>
      <w:r>
        <w:rPr>
          <w:sz w:val="18"/>
          <w:szCs w:val="18"/>
        </w:rPr>
        <w:t xml:space="preserve">　　　　　　　　　　</w:t>
      </w:r>
      <w:proofErr w:type="gramEnd"/>
      <w:r>
        <w:rPr>
          <w:rFonts w:ascii="宋体" w:eastAsia="宋体" w:hAnsi="宋体" w:cs="宋体" w:hint="eastAsia"/>
          <w:sz w:val="18"/>
          <w:szCs w:val="18"/>
        </w:rPr>
        <w:t>│</w:t>
      </w:r>
      <w:r>
        <w:rPr>
          <w:rFonts w:ascii="Calibri" w:hAnsi="Calibri" w:cs="Calibri"/>
          <w:sz w:val="18"/>
          <w:szCs w:val="18"/>
        </w:rPr>
        <w:br/>
      </w:r>
      <w:r>
        <w:rPr>
          <w:sz w:val="18"/>
          <w:szCs w:val="18"/>
        </w:rPr>
        <w:t xml:space="preserve">　　</w:t>
      </w:r>
      <w:r>
        <w:rPr>
          <w:rFonts w:ascii="宋体" w:eastAsia="宋体" w:hAnsi="宋体" w:cs="宋体" w:hint="eastAsia"/>
          <w:sz w:val="18"/>
          <w:szCs w:val="18"/>
        </w:rPr>
        <w:t>│</w:t>
      </w:r>
      <w:proofErr w:type="gramStart"/>
      <w:r>
        <w:rPr>
          <w:sz w:val="18"/>
          <w:szCs w:val="18"/>
        </w:rPr>
        <w:t xml:space="preserve">　　　　　　　　</w:t>
      </w:r>
      <w:proofErr w:type="gramEnd"/>
      <w:r>
        <w:rPr>
          <w:rFonts w:ascii="宋体" w:eastAsia="宋体" w:hAnsi="宋体" w:cs="宋体" w:hint="eastAsia"/>
          <w:sz w:val="18"/>
          <w:szCs w:val="18"/>
        </w:rPr>
        <w:t>││</w:t>
      </w:r>
      <w:proofErr w:type="gramStart"/>
      <w:r>
        <w:rPr>
          <w:sz w:val="18"/>
          <w:szCs w:val="18"/>
        </w:rPr>
        <w:t xml:space="preserve">　　　　　　</w:t>
      </w:r>
      <w:proofErr w:type="gramEnd"/>
      <w:r>
        <w:rPr>
          <w:sz w:val="18"/>
          <w:szCs w:val="18"/>
        </w:rPr>
        <w:t xml:space="preserve">　ＩＰ</w:t>
      </w:r>
      <w:proofErr w:type="gramStart"/>
      <w:r>
        <w:rPr>
          <w:sz w:val="18"/>
          <w:szCs w:val="18"/>
        </w:rPr>
        <w:t xml:space="preserve">　　　　　　　　　　　　</w:t>
      </w:r>
      <w:proofErr w:type="gramEnd"/>
      <w:r>
        <w:rPr>
          <w:rFonts w:ascii="宋体" w:eastAsia="宋体" w:hAnsi="宋体" w:cs="宋体" w:hint="eastAsia"/>
          <w:sz w:val="18"/>
          <w:szCs w:val="18"/>
        </w:rPr>
        <w:t>│</w:t>
      </w:r>
      <w:r>
        <w:rPr>
          <w:rFonts w:ascii="Calibri" w:hAnsi="Calibri" w:cs="Calibri"/>
          <w:sz w:val="18"/>
          <w:szCs w:val="18"/>
        </w:rPr>
        <w:br/>
      </w:r>
      <w:r>
        <w:rPr>
          <w:sz w:val="18"/>
          <w:szCs w:val="18"/>
        </w:rPr>
        <w:t xml:space="preserve">　　</w:t>
      </w:r>
      <w:r>
        <w:rPr>
          <w:rFonts w:ascii="宋体" w:eastAsia="宋体" w:hAnsi="宋体" w:cs="宋体" w:hint="eastAsia"/>
          <w:sz w:val="18"/>
          <w:szCs w:val="18"/>
        </w:rPr>
        <w:t>└────────┘└─────────────────────┘</w:t>
      </w:r>
      <w:r>
        <w:rPr>
          <w:rFonts w:ascii="Calibri" w:hAnsi="Calibri" w:cs="Calibri"/>
          <w:sz w:val="18"/>
          <w:szCs w:val="18"/>
        </w:rPr>
        <w:br/>
      </w:r>
      <w:r>
        <w:rPr>
          <w:sz w:val="18"/>
          <w:szCs w:val="18"/>
        </w:rPr>
        <w:t xml:space="preserve">　　</w:t>
      </w:r>
      <w:r>
        <w:rPr>
          <w:rFonts w:ascii="宋体" w:eastAsia="宋体" w:hAnsi="宋体" w:cs="宋体" w:hint="eastAsia"/>
          <w:sz w:val="18"/>
          <w:szCs w:val="18"/>
        </w:rPr>
        <w:t>┌────────┐┌─────────┬───────────┐</w:t>
      </w:r>
      <w:r>
        <w:rPr>
          <w:rFonts w:ascii="Calibri" w:hAnsi="Calibri" w:cs="Calibri"/>
          <w:sz w:val="18"/>
          <w:szCs w:val="18"/>
        </w:rPr>
        <w:br/>
      </w:r>
      <w:r>
        <w:rPr>
          <w:sz w:val="18"/>
          <w:szCs w:val="18"/>
        </w:rPr>
        <w:t xml:space="preserve">　　</w:t>
      </w:r>
      <w:r>
        <w:rPr>
          <w:rFonts w:ascii="宋体" w:eastAsia="宋体" w:hAnsi="宋体" w:cs="宋体" w:hint="eastAsia"/>
          <w:sz w:val="18"/>
          <w:szCs w:val="18"/>
        </w:rPr>
        <w:t>│</w:t>
      </w:r>
      <w:r>
        <w:rPr>
          <w:sz w:val="18"/>
          <w:szCs w:val="18"/>
        </w:rPr>
        <w:t>第一层，网络接口</w:t>
      </w:r>
      <w:r>
        <w:rPr>
          <w:rFonts w:ascii="宋体" w:eastAsia="宋体" w:hAnsi="宋体" w:cs="宋体" w:hint="eastAsia"/>
          <w:sz w:val="18"/>
          <w:szCs w:val="18"/>
        </w:rPr>
        <w:t>││</w:t>
      </w:r>
      <w:r>
        <w:rPr>
          <w:sz w:val="18"/>
          <w:szCs w:val="18"/>
        </w:rPr>
        <w:t xml:space="preserve">ＡＲＰ／ＲＡＲＰ　</w:t>
      </w:r>
      <w:r>
        <w:rPr>
          <w:rFonts w:ascii="宋体" w:eastAsia="宋体" w:hAnsi="宋体" w:cs="宋体" w:hint="eastAsia"/>
          <w:sz w:val="18"/>
          <w:szCs w:val="18"/>
        </w:rPr>
        <w:t>│</w:t>
      </w:r>
      <w:proofErr w:type="gramStart"/>
      <w:r>
        <w:rPr>
          <w:sz w:val="18"/>
          <w:szCs w:val="18"/>
        </w:rPr>
        <w:t xml:space="preserve">　　　　</w:t>
      </w:r>
      <w:proofErr w:type="gramEnd"/>
      <w:r>
        <w:rPr>
          <w:sz w:val="18"/>
          <w:szCs w:val="18"/>
        </w:rPr>
        <w:t>其它</w:t>
      </w:r>
      <w:proofErr w:type="gramStart"/>
      <w:r>
        <w:rPr>
          <w:sz w:val="18"/>
          <w:szCs w:val="18"/>
        </w:rPr>
        <w:t xml:space="preserve">　　　　</w:t>
      </w:r>
      <w:proofErr w:type="gramEnd"/>
      <w:r>
        <w:rPr>
          <w:sz w:val="18"/>
          <w:szCs w:val="18"/>
        </w:rPr>
        <w:t xml:space="preserve">　</w:t>
      </w:r>
      <w:r>
        <w:rPr>
          <w:rFonts w:ascii="宋体" w:eastAsia="宋体" w:hAnsi="宋体" w:cs="宋体" w:hint="eastAsia"/>
          <w:sz w:val="18"/>
          <w:szCs w:val="18"/>
        </w:rPr>
        <w:t>│</w:t>
      </w:r>
      <w:r>
        <w:rPr>
          <w:rFonts w:ascii="Calibri" w:hAnsi="Calibri" w:cs="Calibri"/>
          <w:sz w:val="18"/>
          <w:szCs w:val="18"/>
        </w:rPr>
        <w:br/>
      </w:r>
      <w:r>
        <w:rPr>
          <w:sz w:val="18"/>
          <w:szCs w:val="18"/>
        </w:rPr>
        <w:t xml:space="preserve">　　</w:t>
      </w:r>
      <w:r>
        <w:rPr>
          <w:rFonts w:ascii="宋体" w:eastAsia="宋体" w:hAnsi="宋体" w:cs="宋体" w:hint="eastAsia"/>
          <w:sz w:val="18"/>
          <w:szCs w:val="18"/>
        </w:rPr>
        <w:t>└────────┘└─────────┴───────────┘</w:t>
      </w:r>
      <w:r>
        <w:rPr>
          <w:rFonts w:ascii="Calibri" w:hAnsi="Calibri" w:cs="Calibri"/>
          <w:sz w:val="18"/>
          <w:szCs w:val="18"/>
        </w:rPr>
        <w:br/>
      </w:r>
      <w:proofErr w:type="gramStart"/>
      <w:r>
        <w:rPr>
          <w:sz w:val="18"/>
          <w:szCs w:val="18"/>
        </w:rPr>
        <w:t xml:space="preserve">　　　　　　</w:t>
      </w:r>
      <w:proofErr w:type="gramEnd"/>
      <w:r>
        <w:rPr>
          <w:sz w:val="18"/>
          <w:szCs w:val="18"/>
        </w:rPr>
        <w:t xml:space="preserve"> TCP/IP</w:t>
      </w:r>
      <w:r>
        <w:rPr>
          <w:sz w:val="18"/>
          <w:szCs w:val="18"/>
        </w:rPr>
        <w:t>四层参考模型</w:t>
      </w:r>
    </w:p>
    <w:p w:rsidR="004E7588" w:rsidRDefault="004E7588" w:rsidP="004E7588">
      <w:pPr>
        <w:jc w:val="left"/>
        <w:rPr>
          <w:rFonts w:hint="eastAsia"/>
        </w:rPr>
      </w:pPr>
      <w:r>
        <w:rPr>
          <w:sz w:val="18"/>
          <w:szCs w:val="18"/>
        </w:rPr>
        <w:br/>
      </w:r>
      <w:r>
        <w:rPr>
          <w:sz w:val="18"/>
          <w:szCs w:val="18"/>
        </w:rPr>
        <w:t xml:space="preserve">　　</w:t>
      </w:r>
      <w:r>
        <w:rPr>
          <w:sz w:val="18"/>
          <w:szCs w:val="18"/>
        </w:rPr>
        <w:t>TCP/IP</w:t>
      </w:r>
      <w:r>
        <w:rPr>
          <w:sz w:val="18"/>
          <w:szCs w:val="18"/>
        </w:rPr>
        <w:t>协议被组织成四个概念层，其中有三层对应于</w:t>
      </w:r>
      <w:r>
        <w:rPr>
          <w:sz w:val="18"/>
          <w:szCs w:val="18"/>
        </w:rPr>
        <w:t>ISO</w:t>
      </w:r>
      <w:r>
        <w:rPr>
          <w:sz w:val="18"/>
          <w:szCs w:val="18"/>
        </w:rPr>
        <w:t>参考模型中的相应层。</w:t>
      </w:r>
      <w:r>
        <w:rPr>
          <w:sz w:val="18"/>
          <w:szCs w:val="18"/>
        </w:rPr>
        <w:t>ICP/IP</w:t>
      </w:r>
      <w:r>
        <w:rPr>
          <w:sz w:val="18"/>
          <w:szCs w:val="18"/>
        </w:rPr>
        <w:t>协议</w:t>
      </w:r>
      <w:proofErr w:type="gramStart"/>
      <w:r>
        <w:rPr>
          <w:sz w:val="18"/>
          <w:szCs w:val="18"/>
        </w:rPr>
        <w:t>族并不</w:t>
      </w:r>
      <w:proofErr w:type="gramEnd"/>
      <w:r>
        <w:rPr>
          <w:sz w:val="18"/>
          <w:szCs w:val="18"/>
        </w:rPr>
        <w:t>包含物理层和数据链路层，因此它不能独立完成整个计算机网络系统的功能，必须与许多其他的协议协同工作。</w:t>
      </w:r>
      <w:r>
        <w:rPr>
          <w:sz w:val="18"/>
          <w:szCs w:val="18"/>
        </w:rPr>
        <w:br/>
      </w:r>
      <w:r>
        <w:rPr>
          <w:sz w:val="18"/>
          <w:szCs w:val="18"/>
        </w:rPr>
        <w:t xml:space="preserve">　　</w:t>
      </w:r>
      <w:r>
        <w:rPr>
          <w:sz w:val="18"/>
          <w:szCs w:val="18"/>
        </w:rPr>
        <w:t>TCP/IP</w:t>
      </w:r>
      <w:r>
        <w:rPr>
          <w:sz w:val="18"/>
          <w:szCs w:val="18"/>
        </w:rPr>
        <w:t>分层模型的四个协议层分别完成以下的功能：</w:t>
      </w:r>
      <w:r>
        <w:rPr>
          <w:sz w:val="18"/>
          <w:szCs w:val="18"/>
        </w:rPr>
        <w:br/>
      </w:r>
      <w:r>
        <w:rPr>
          <w:sz w:val="18"/>
          <w:szCs w:val="18"/>
        </w:rPr>
        <w:t xml:space="preserve">　　第一层</w:t>
      </w:r>
      <w:r>
        <w:rPr>
          <w:sz w:val="18"/>
          <w:szCs w:val="18"/>
        </w:rPr>
        <w:t>:</w:t>
      </w:r>
      <w:r>
        <w:rPr>
          <w:sz w:val="18"/>
          <w:szCs w:val="18"/>
        </w:rPr>
        <w:t>网络接口层</w:t>
      </w:r>
      <w:r>
        <w:rPr>
          <w:sz w:val="18"/>
          <w:szCs w:val="18"/>
        </w:rPr>
        <w:br/>
      </w:r>
      <w:r>
        <w:rPr>
          <w:sz w:val="18"/>
          <w:szCs w:val="18"/>
        </w:rPr>
        <w:t xml:space="preserve">　　包括用于协作</w:t>
      </w:r>
      <w:r>
        <w:rPr>
          <w:sz w:val="18"/>
          <w:szCs w:val="18"/>
        </w:rPr>
        <w:t>IP</w:t>
      </w:r>
      <w:r>
        <w:rPr>
          <w:sz w:val="18"/>
          <w:szCs w:val="18"/>
        </w:rPr>
        <w:t>数据在已有网络介质上传输的协议。实际上</w:t>
      </w:r>
      <w:r>
        <w:rPr>
          <w:sz w:val="18"/>
          <w:szCs w:val="18"/>
        </w:rPr>
        <w:t>TCP/IP</w:t>
      </w:r>
      <w:r>
        <w:rPr>
          <w:sz w:val="18"/>
          <w:szCs w:val="18"/>
        </w:rPr>
        <w:t>标准并不定义与</w:t>
      </w:r>
      <w:r>
        <w:rPr>
          <w:sz w:val="18"/>
          <w:szCs w:val="18"/>
        </w:rPr>
        <w:t>ISO</w:t>
      </w:r>
      <w:r>
        <w:rPr>
          <w:sz w:val="18"/>
          <w:szCs w:val="18"/>
        </w:rPr>
        <w:t>数据链路层和物理层相对应的功能。相反，它定义像地址解析协议</w:t>
      </w:r>
      <w:r>
        <w:rPr>
          <w:sz w:val="18"/>
          <w:szCs w:val="18"/>
        </w:rPr>
        <w:t xml:space="preserve">(Address Resolution </w:t>
      </w:r>
      <w:proofErr w:type="spellStart"/>
      <w:r>
        <w:rPr>
          <w:sz w:val="18"/>
          <w:szCs w:val="18"/>
        </w:rPr>
        <w:t>Protocol,ARP</w:t>
      </w:r>
      <w:proofErr w:type="spellEnd"/>
      <w:r>
        <w:rPr>
          <w:sz w:val="18"/>
          <w:szCs w:val="18"/>
        </w:rPr>
        <w:t>)</w:t>
      </w:r>
      <w:r>
        <w:rPr>
          <w:sz w:val="18"/>
          <w:szCs w:val="18"/>
        </w:rPr>
        <w:t>这样的协议，提供</w:t>
      </w:r>
      <w:r>
        <w:rPr>
          <w:sz w:val="18"/>
          <w:szCs w:val="18"/>
        </w:rPr>
        <w:t>TCP/IP</w:t>
      </w:r>
      <w:r>
        <w:rPr>
          <w:sz w:val="18"/>
          <w:szCs w:val="18"/>
        </w:rPr>
        <w:t>协议的数据结构和实际物理硬件之间的接口。</w:t>
      </w:r>
      <w:r>
        <w:rPr>
          <w:sz w:val="18"/>
          <w:szCs w:val="18"/>
        </w:rPr>
        <w:br/>
      </w:r>
      <w:r>
        <w:rPr>
          <w:sz w:val="18"/>
          <w:szCs w:val="18"/>
        </w:rPr>
        <w:t xml:space="preserve">　　第二层</w:t>
      </w:r>
      <w:r>
        <w:rPr>
          <w:sz w:val="18"/>
          <w:szCs w:val="18"/>
        </w:rPr>
        <w:t>:</w:t>
      </w:r>
      <w:proofErr w:type="gramStart"/>
      <w:r>
        <w:rPr>
          <w:sz w:val="18"/>
          <w:szCs w:val="18"/>
        </w:rPr>
        <w:t>网间层</w:t>
      </w:r>
      <w:proofErr w:type="gramEnd"/>
      <w:r>
        <w:rPr>
          <w:sz w:val="18"/>
          <w:szCs w:val="18"/>
        </w:rPr>
        <w:br/>
      </w:r>
      <w:r>
        <w:rPr>
          <w:sz w:val="18"/>
          <w:szCs w:val="18"/>
        </w:rPr>
        <w:t xml:space="preserve">　　对应于</w:t>
      </w:r>
      <w:r>
        <w:rPr>
          <w:sz w:val="18"/>
          <w:szCs w:val="18"/>
        </w:rPr>
        <w:t>OSI</w:t>
      </w:r>
      <w:r>
        <w:rPr>
          <w:sz w:val="18"/>
          <w:szCs w:val="18"/>
        </w:rPr>
        <w:t>七层参考模型的网络层。本层包含</w:t>
      </w:r>
      <w:r>
        <w:rPr>
          <w:sz w:val="18"/>
          <w:szCs w:val="18"/>
        </w:rPr>
        <w:t>IP</w:t>
      </w:r>
      <w:r>
        <w:rPr>
          <w:sz w:val="18"/>
          <w:szCs w:val="18"/>
        </w:rPr>
        <w:t>协议、</w:t>
      </w:r>
      <w:r>
        <w:rPr>
          <w:sz w:val="18"/>
          <w:szCs w:val="18"/>
        </w:rPr>
        <w:t>RIP</w:t>
      </w:r>
      <w:r>
        <w:rPr>
          <w:sz w:val="18"/>
          <w:szCs w:val="18"/>
        </w:rPr>
        <w:t>协议</w:t>
      </w:r>
      <w:r>
        <w:rPr>
          <w:sz w:val="18"/>
          <w:szCs w:val="18"/>
        </w:rPr>
        <w:t>(Routing Information Protocol</w:t>
      </w:r>
      <w:r>
        <w:rPr>
          <w:sz w:val="18"/>
          <w:szCs w:val="18"/>
        </w:rPr>
        <w:t>，路由信息协议</w:t>
      </w:r>
      <w:r>
        <w:rPr>
          <w:sz w:val="18"/>
          <w:szCs w:val="18"/>
        </w:rPr>
        <w:t>)</w:t>
      </w:r>
      <w:r>
        <w:rPr>
          <w:sz w:val="18"/>
          <w:szCs w:val="18"/>
        </w:rPr>
        <w:t>，负责数据的包装、寻址和路由。同时还</w:t>
      </w:r>
      <w:proofErr w:type="gramStart"/>
      <w:r>
        <w:rPr>
          <w:sz w:val="18"/>
          <w:szCs w:val="18"/>
        </w:rPr>
        <w:t>包含网间控制</w:t>
      </w:r>
      <w:proofErr w:type="gramEnd"/>
      <w:r>
        <w:rPr>
          <w:sz w:val="18"/>
          <w:szCs w:val="18"/>
        </w:rPr>
        <w:t>报文协议</w:t>
      </w:r>
      <w:r>
        <w:rPr>
          <w:sz w:val="18"/>
          <w:szCs w:val="18"/>
        </w:rPr>
        <w:t xml:space="preserve">(Internet Control Message </w:t>
      </w:r>
      <w:proofErr w:type="spellStart"/>
      <w:r>
        <w:rPr>
          <w:sz w:val="18"/>
          <w:szCs w:val="18"/>
        </w:rPr>
        <w:t>Protocol,ICMP</w:t>
      </w:r>
      <w:proofErr w:type="spellEnd"/>
      <w:r>
        <w:rPr>
          <w:sz w:val="18"/>
          <w:szCs w:val="18"/>
        </w:rPr>
        <w:t>)</w:t>
      </w:r>
      <w:r>
        <w:rPr>
          <w:sz w:val="18"/>
          <w:szCs w:val="18"/>
        </w:rPr>
        <w:t>用来提供网络诊断信息。</w:t>
      </w:r>
      <w:r>
        <w:rPr>
          <w:sz w:val="18"/>
          <w:szCs w:val="18"/>
        </w:rPr>
        <w:br/>
      </w:r>
      <w:r>
        <w:rPr>
          <w:sz w:val="18"/>
          <w:szCs w:val="18"/>
        </w:rPr>
        <w:t xml:space="preserve">　　第三层</w:t>
      </w:r>
      <w:r>
        <w:rPr>
          <w:sz w:val="18"/>
          <w:szCs w:val="18"/>
        </w:rPr>
        <w:t>:</w:t>
      </w:r>
      <w:r>
        <w:rPr>
          <w:sz w:val="18"/>
          <w:szCs w:val="18"/>
        </w:rPr>
        <w:t>传输层</w:t>
      </w:r>
      <w:r>
        <w:rPr>
          <w:sz w:val="18"/>
          <w:szCs w:val="18"/>
        </w:rPr>
        <w:br/>
      </w:r>
      <w:r>
        <w:rPr>
          <w:sz w:val="18"/>
          <w:szCs w:val="18"/>
        </w:rPr>
        <w:t xml:space="preserve">　　对应于</w:t>
      </w:r>
      <w:r>
        <w:rPr>
          <w:sz w:val="18"/>
          <w:szCs w:val="18"/>
        </w:rPr>
        <w:t>OSI</w:t>
      </w:r>
      <w:r>
        <w:rPr>
          <w:sz w:val="18"/>
          <w:szCs w:val="18"/>
        </w:rPr>
        <w:t>七层参考模型的传输层，它提供两种端到端的通信服务。其中</w:t>
      </w:r>
      <w:r>
        <w:rPr>
          <w:sz w:val="18"/>
          <w:szCs w:val="18"/>
        </w:rPr>
        <w:t>TCP</w:t>
      </w:r>
      <w:r>
        <w:rPr>
          <w:sz w:val="18"/>
          <w:szCs w:val="18"/>
        </w:rPr>
        <w:t>协议</w:t>
      </w:r>
      <w:r>
        <w:rPr>
          <w:sz w:val="18"/>
          <w:szCs w:val="18"/>
        </w:rPr>
        <w:t>(Transmission Control Protocol)</w:t>
      </w:r>
      <w:r>
        <w:rPr>
          <w:sz w:val="18"/>
          <w:szCs w:val="18"/>
        </w:rPr>
        <w:t>提供可靠的数据流运输服务，</w:t>
      </w:r>
      <w:r>
        <w:rPr>
          <w:sz w:val="18"/>
          <w:szCs w:val="18"/>
        </w:rPr>
        <w:t>UDP</w:t>
      </w:r>
      <w:r>
        <w:rPr>
          <w:sz w:val="18"/>
          <w:szCs w:val="18"/>
        </w:rPr>
        <w:t>协议</w:t>
      </w:r>
      <w:r>
        <w:rPr>
          <w:sz w:val="18"/>
          <w:szCs w:val="18"/>
        </w:rPr>
        <w:t>(Use Datagram Protocol)</w:t>
      </w:r>
      <w:r>
        <w:rPr>
          <w:sz w:val="18"/>
          <w:szCs w:val="18"/>
        </w:rPr>
        <w:t>提供不可靠的用户数据报服务。</w:t>
      </w:r>
      <w:r>
        <w:rPr>
          <w:sz w:val="18"/>
          <w:szCs w:val="18"/>
        </w:rPr>
        <w:br/>
      </w:r>
      <w:r>
        <w:rPr>
          <w:sz w:val="18"/>
          <w:szCs w:val="18"/>
        </w:rPr>
        <w:t xml:space="preserve">　　第四层</w:t>
      </w:r>
      <w:r>
        <w:rPr>
          <w:sz w:val="18"/>
          <w:szCs w:val="18"/>
        </w:rPr>
        <w:t>:</w:t>
      </w:r>
      <w:r>
        <w:rPr>
          <w:sz w:val="18"/>
          <w:szCs w:val="18"/>
        </w:rPr>
        <w:t>应用层</w:t>
      </w:r>
      <w:r>
        <w:rPr>
          <w:sz w:val="18"/>
          <w:szCs w:val="18"/>
        </w:rPr>
        <w:br/>
      </w:r>
      <w:r>
        <w:rPr>
          <w:sz w:val="18"/>
          <w:szCs w:val="18"/>
        </w:rPr>
        <w:t xml:space="preserve">　　对应于</w:t>
      </w:r>
      <w:r>
        <w:rPr>
          <w:sz w:val="18"/>
          <w:szCs w:val="18"/>
        </w:rPr>
        <w:t>OSI</w:t>
      </w:r>
      <w:r>
        <w:rPr>
          <w:sz w:val="18"/>
          <w:szCs w:val="18"/>
        </w:rPr>
        <w:t>七层参考模型的应用层和表达层。因特网的应用层协议包括</w:t>
      </w:r>
      <w:r>
        <w:rPr>
          <w:sz w:val="18"/>
          <w:szCs w:val="18"/>
        </w:rPr>
        <w:t>Finger</w:t>
      </w:r>
      <w:r>
        <w:rPr>
          <w:sz w:val="18"/>
          <w:szCs w:val="18"/>
        </w:rPr>
        <w:t>、</w:t>
      </w:r>
      <w:proofErr w:type="spellStart"/>
      <w:r>
        <w:rPr>
          <w:sz w:val="18"/>
          <w:szCs w:val="18"/>
        </w:rPr>
        <w:t>Whois</w:t>
      </w:r>
      <w:proofErr w:type="spellEnd"/>
      <w:r>
        <w:rPr>
          <w:sz w:val="18"/>
          <w:szCs w:val="18"/>
        </w:rPr>
        <w:t>、</w:t>
      </w:r>
      <w:r>
        <w:rPr>
          <w:sz w:val="18"/>
          <w:szCs w:val="18"/>
        </w:rPr>
        <w:t>FTP(</w:t>
      </w:r>
      <w:r>
        <w:rPr>
          <w:sz w:val="18"/>
          <w:szCs w:val="18"/>
        </w:rPr>
        <w:t>文件传输协议</w:t>
      </w:r>
      <w:r>
        <w:rPr>
          <w:sz w:val="18"/>
          <w:szCs w:val="18"/>
        </w:rPr>
        <w:t>)</w:t>
      </w:r>
      <w:r>
        <w:rPr>
          <w:sz w:val="18"/>
          <w:szCs w:val="18"/>
        </w:rPr>
        <w:t>、</w:t>
      </w:r>
      <w:r>
        <w:rPr>
          <w:sz w:val="18"/>
          <w:szCs w:val="18"/>
        </w:rPr>
        <w:t>Gopher</w:t>
      </w:r>
      <w:r>
        <w:rPr>
          <w:sz w:val="18"/>
          <w:szCs w:val="18"/>
        </w:rPr>
        <w:t>、</w:t>
      </w:r>
      <w:r>
        <w:rPr>
          <w:sz w:val="18"/>
          <w:szCs w:val="18"/>
        </w:rPr>
        <w:t>HTTP(</w:t>
      </w:r>
      <w:r>
        <w:rPr>
          <w:sz w:val="18"/>
          <w:szCs w:val="18"/>
        </w:rPr>
        <w:t>超文本传输协议</w:t>
      </w:r>
      <w:r>
        <w:rPr>
          <w:sz w:val="18"/>
          <w:szCs w:val="18"/>
        </w:rPr>
        <w:t>)</w:t>
      </w:r>
      <w:r>
        <w:rPr>
          <w:sz w:val="18"/>
          <w:szCs w:val="18"/>
        </w:rPr>
        <w:t>、</w:t>
      </w:r>
      <w:proofErr w:type="spellStart"/>
      <w:r>
        <w:rPr>
          <w:sz w:val="18"/>
          <w:szCs w:val="18"/>
        </w:rPr>
        <w:t>Telent</w:t>
      </w:r>
      <w:proofErr w:type="spellEnd"/>
      <w:r>
        <w:rPr>
          <w:sz w:val="18"/>
          <w:szCs w:val="18"/>
        </w:rPr>
        <w:t>(</w:t>
      </w:r>
      <w:r>
        <w:rPr>
          <w:sz w:val="18"/>
          <w:szCs w:val="18"/>
        </w:rPr>
        <w:t>远程终端协议</w:t>
      </w:r>
      <w:r>
        <w:rPr>
          <w:sz w:val="18"/>
          <w:szCs w:val="18"/>
        </w:rPr>
        <w:t>)</w:t>
      </w:r>
      <w:r>
        <w:rPr>
          <w:sz w:val="18"/>
          <w:szCs w:val="18"/>
        </w:rPr>
        <w:t>、</w:t>
      </w:r>
      <w:r>
        <w:rPr>
          <w:sz w:val="18"/>
          <w:szCs w:val="18"/>
        </w:rPr>
        <w:t>SMTP(</w:t>
      </w:r>
      <w:r>
        <w:rPr>
          <w:sz w:val="18"/>
          <w:szCs w:val="18"/>
        </w:rPr>
        <w:t>简单邮件传送协议</w:t>
      </w:r>
      <w:r>
        <w:rPr>
          <w:sz w:val="18"/>
          <w:szCs w:val="18"/>
        </w:rPr>
        <w:t>)</w:t>
      </w:r>
      <w:r>
        <w:rPr>
          <w:sz w:val="18"/>
          <w:szCs w:val="18"/>
        </w:rPr>
        <w:t>、</w:t>
      </w:r>
      <w:r>
        <w:rPr>
          <w:sz w:val="18"/>
          <w:szCs w:val="18"/>
        </w:rPr>
        <w:t>IRC(</w:t>
      </w:r>
      <w:r>
        <w:rPr>
          <w:sz w:val="18"/>
          <w:szCs w:val="18"/>
        </w:rPr>
        <w:t>因特网中继会话</w:t>
      </w:r>
      <w:r>
        <w:rPr>
          <w:sz w:val="18"/>
          <w:szCs w:val="18"/>
        </w:rPr>
        <w:t>)</w:t>
      </w:r>
      <w:r>
        <w:rPr>
          <w:sz w:val="18"/>
          <w:szCs w:val="18"/>
        </w:rPr>
        <w:t>、</w:t>
      </w:r>
      <w:r>
        <w:rPr>
          <w:sz w:val="18"/>
          <w:szCs w:val="18"/>
        </w:rPr>
        <w:t>NNTP</w:t>
      </w:r>
      <w:r>
        <w:rPr>
          <w:sz w:val="18"/>
          <w:szCs w:val="18"/>
        </w:rPr>
        <w:t>（网络新闻传输协议）等，这也是本书将要讨论的重点。</w:t>
      </w:r>
    </w:p>
    <w:p w:rsidR="00CC390F" w:rsidRPr="004E7588" w:rsidRDefault="00CC390F"/>
    <w:sectPr w:rsidR="00CC390F" w:rsidRPr="004E7588" w:rsidSect="000D6FF7">
      <w:pgSz w:w="11906" w:h="16838"/>
      <w:pgMar w:top="720" w:right="720" w:bottom="720" w:left="72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E7588"/>
    <w:rsid w:val="00002267"/>
    <w:rsid w:val="000802EB"/>
    <w:rsid w:val="00153AE6"/>
    <w:rsid w:val="00193D04"/>
    <w:rsid w:val="00282334"/>
    <w:rsid w:val="00476006"/>
    <w:rsid w:val="0049113E"/>
    <w:rsid w:val="004E7588"/>
    <w:rsid w:val="00511BFE"/>
    <w:rsid w:val="005C6D02"/>
    <w:rsid w:val="005E57C9"/>
    <w:rsid w:val="00660AC8"/>
    <w:rsid w:val="00737A66"/>
    <w:rsid w:val="00792EA6"/>
    <w:rsid w:val="009A3267"/>
    <w:rsid w:val="00B94546"/>
    <w:rsid w:val="00BA1764"/>
    <w:rsid w:val="00CC390F"/>
    <w:rsid w:val="00D415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758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E7588"/>
    <w:rPr>
      <w:sz w:val="18"/>
      <w:szCs w:val="18"/>
    </w:rPr>
  </w:style>
  <w:style w:type="character" w:customStyle="1" w:styleId="Char">
    <w:name w:val="批注框文本 Char"/>
    <w:basedOn w:val="a0"/>
    <w:link w:val="a3"/>
    <w:uiPriority w:val="99"/>
    <w:semiHidden/>
    <w:rsid w:val="004E758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547</Words>
  <Characters>3121</Characters>
  <Application>Microsoft Office Word</Application>
  <DocSecurity>0</DocSecurity>
  <Lines>26</Lines>
  <Paragraphs>7</Paragraphs>
  <ScaleCrop>false</ScaleCrop>
  <Company>lenovo</Company>
  <LinksUpToDate>false</LinksUpToDate>
  <CharactersWithSpaces>3661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2012-12-01T02:16:00Z</dcterms:created>
  <dcterms:modified xsi:type="dcterms:W3CDTF">2012-12-01T02:21:00Z</dcterms:modified>
</cp:coreProperties>
</file>