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2867" w14:textId="77777777" w:rsidR="004735DB" w:rsidRDefault="00000000">
      <w:pPr>
        <w:spacing w:after="0" w:line="259" w:lineRule="auto"/>
        <w:ind w:left="0" w:right="0" w:firstLine="0"/>
      </w:pPr>
      <w:r>
        <w:rPr>
          <w:color w:val="0000FF"/>
          <w:sz w:val="40"/>
        </w:rPr>
        <w:t xml:space="preserve">CloudFront with Multiple Origins </w:t>
      </w:r>
    </w:p>
    <w:p w14:paraId="176DECFC" w14:textId="77777777" w:rsidR="004735DB" w:rsidRDefault="00000000">
      <w:pPr>
        <w:spacing w:after="0" w:line="259" w:lineRule="auto"/>
        <w:ind w:left="0" w:right="0" w:firstLine="0"/>
      </w:pPr>
      <w:r>
        <w:rPr>
          <w:sz w:val="24"/>
        </w:rPr>
        <w:t xml:space="preserve"> </w:t>
      </w:r>
    </w:p>
    <w:p w14:paraId="6F2932CC" w14:textId="77777777" w:rsidR="004735DB" w:rsidRDefault="00000000">
      <w:pPr>
        <w:spacing w:after="14" w:line="249" w:lineRule="auto"/>
        <w:ind w:left="-5" w:right="774"/>
      </w:pPr>
      <w:r>
        <w:rPr>
          <w:sz w:val="26"/>
        </w:rPr>
        <w:t xml:space="preserve">This lab guide builds an Amazon CloudFront Distribution with multiple custom origins. The origins will be Amazon EC2 instances behind Application Load Balancers. The lab shows how to create a highly available solution across multiple Regions and uses CloudFront origin groups with failover configured. </w:t>
      </w:r>
    </w:p>
    <w:p w14:paraId="1A8E9F3E" w14:textId="77777777" w:rsidR="004735DB" w:rsidRDefault="00000000">
      <w:pPr>
        <w:spacing w:after="0" w:line="259" w:lineRule="auto"/>
        <w:ind w:left="0" w:right="0" w:firstLine="0"/>
      </w:pPr>
      <w:r>
        <w:rPr>
          <w:sz w:val="26"/>
        </w:rPr>
        <w:t xml:space="preserve"> </w:t>
      </w:r>
    </w:p>
    <w:p w14:paraId="6C7FCCFC" w14:textId="77777777" w:rsidR="004735DB" w:rsidRDefault="00000000">
      <w:pPr>
        <w:spacing w:after="14" w:line="249" w:lineRule="auto"/>
        <w:ind w:left="-5" w:right="774"/>
      </w:pPr>
      <w:r>
        <w:rPr>
          <w:sz w:val="26"/>
        </w:rPr>
        <w:t xml:space="preserve">To test the solution, we will simulate a network failure and trigger a cross-Region failover from one of the load balancers to the other one. The diagram below depicts the solution architecture:  </w:t>
      </w:r>
    </w:p>
    <w:p w14:paraId="7DE7D9FA" w14:textId="77777777" w:rsidR="004735DB" w:rsidRDefault="00000000">
      <w:pPr>
        <w:spacing w:after="0" w:line="259" w:lineRule="auto"/>
        <w:ind w:left="0" w:right="0" w:firstLine="0"/>
      </w:pPr>
      <w:r>
        <w:rPr>
          <w:sz w:val="26"/>
        </w:rPr>
        <w:t xml:space="preserve"> </w:t>
      </w:r>
    </w:p>
    <w:p w14:paraId="42A24488" w14:textId="01DCE20E" w:rsidR="004735DB" w:rsidRDefault="00B24EF3">
      <w:pPr>
        <w:spacing w:after="352" w:line="259" w:lineRule="auto"/>
        <w:ind w:left="-1" w:right="712" w:firstLine="0"/>
        <w:jc w:val="right"/>
      </w:pPr>
      <w:r>
        <w:rPr>
          <w:noProof/>
          <w:sz w:val="26"/>
        </w:rPr>
        <w:drawing>
          <wp:inline distT="0" distB="0" distL="0" distR="0" wp14:anchorId="11D8DEFF" wp14:editId="32287E6D">
            <wp:extent cx="6222365" cy="3469640"/>
            <wp:effectExtent l="0" t="0" r="6985" b="0"/>
            <wp:docPr id="182267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7735" name="Picture 1822677735"/>
                    <pic:cNvPicPr/>
                  </pic:nvPicPr>
                  <pic:blipFill>
                    <a:blip r:embed="rId7">
                      <a:extLst>
                        <a:ext uri="{28A0092B-C50C-407E-A947-70E740481C1C}">
                          <a14:useLocalDpi xmlns:a14="http://schemas.microsoft.com/office/drawing/2010/main" val="0"/>
                        </a:ext>
                      </a:extLst>
                    </a:blip>
                    <a:stretch>
                      <a:fillRect/>
                    </a:stretch>
                  </pic:blipFill>
                  <pic:spPr>
                    <a:xfrm>
                      <a:off x="0" y="0"/>
                      <a:ext cx="6222365" cy="3469640"/>
                    </a:xfrm>
                    <a:prstGeom prst="rect">
                      <a:avLst/>
                    </a:prstGeom>
                  </pic:spPr>
                </pic:pic>
              </a:graphicData>
            </a:graphic>
          </wp:inline>
        </w:drawing>
      </w:r>
      <w:r w:rsidR="00000000">
        <w:rPr>
          <w:sz w:val="26"/>
        </w:rPr>
        <w:t xml:space="preserve"> </w:t>
      </w:r>
    </w:p>
    <w:p w14:paraId="662BE0DB" w14:textId="77777777" w:rsidR="004735DB" w:rsidRDefault="00000000">
      <w:pPr>
        <w:spacing w:after="0" w:line="259" w:lineRule="auto"/>
        <w:ind w:left="-5" w:right="0"/>
      </w:pPr>
      <w:r>
        <w:rPr>
          <w:color w:val="0000FF"/>
          <w:sz w:val="32"/>
        </w:rPr>
        <w:t>Requirements (Prerequisites)</w:t>
      </w:r>
      <w:r>
        <w:rPr>
          <w:b/>
          <w:sz w:val="36"/>
        </w:rPr>
        <w:t xml:space="preserve"> </w:t>
      </w:r>
    </w:p>
    <w:p w14:paraId="3C5E2E64" w14:textId="77777777" w:rsidR="004735DB" w:rsidRDefault="00000000">
      <w:pPr>
        <w:numPr>
          <w:ilvl w:val="0"/>
          <w:numId w:val="1"/>
        </w:numPr>
        <w:spacing w:after="0" w:line="264" w:lineRule="auto"/>
        <w:ind w:right="0" w:hanging="360"/>
      </w:pPr>
      <w:r>
        <w:rPr>
          <w:b/>
          <w:i/>
        </w:rPr>
        <w:t xml:space="preserve">AWS Free Tier Account  </w:t>
      </w:r>
    </w:p>
    <w:p w14:paraId="04267D56" w14:textId="77777777" w:rsidR="004735DB" w:rsidRDefault="00000000">
      <w:pPr>
        <w:numPr>
          <w:ilvl w:val="0"/>
          <w:numId w:val="1"/>
        </w:numPr>
        <w:spacing w:after="459" w:line="264" w:lineRule="auto"/>
        <w:ind w:right="0" w:hanging="360"/>
      </w:pPr>
      <w:r>
        <w:rPr>
          <w:b/>
          <w:i/>
        </w:rPr>
        <w:t xml:space="preserve">Basic Exposure to the AWS Console and completion of prior days learning. </w:t>
      </w:r>
    </w:p>
    <w:p w14:paraId="53A2F8E6" w14:textId="77777777" w:rsidR="004735DB" w:rsidRDefault="00000000">
      <w:pPr>
        <w:spacing w:after="0" w:line="259" w:lineRule="auto"/>
        <w:ind w:left="-5" w:right="0"/>
      </w:pPr>
      <w:r>
        <w:rPr>
          <w:color w:val="0000FF"/>
          <w:sz w:val="32"/>
        </w:rPr>
        <w:t>Resources</w:t>
      </w:r>
      <w:r>
        <w:rPr>
          <w:b/>
          <w:sz w:val="36"/>
        </w:rPr>
        <w:t xml:space="preserve"> </w:t>
      </w:r>
    </w:p>
    <w:p w14:paraId="2E337349" w14:textId="3362A9E8" w:rsidR="004735DB" w:rsidRDefault="00E41848">
      <w:pPr>
        <w:spacing w:after="414" w:line="259" w:lineRule="auto"/>
        <w:ind w:left="0" w:right="0" w:firstLine="0"/>
      </w:pPr>
      <w:r>
        <w:rPr>
          <w:sz w:val="24"/>
        </w:rPr>
        <w:t xml:space="preserve">See </w:t>
      </w:r>
      <w:r w:rsidR="008D2837">
        <w:rPr>
          <w:sz w:val="24"/>
        </w:rPr>
        <w:t>“</w:t>
      </w:r>
      <w:proofErr w:type="spellStart"/>
      <w:r>
        <w:rPr>
          <w:sz w:val="24"/>
        </w:rPr>
        <w:t>cloudfront</w:t>
      </w:r>
      <w:proofErr w:type="spellEnd"/>
      <w:r>
        <w:rPr>
          <w:sz w:val="24"/>
        </w:rPr>
        <w:t>-lab-files</w:t>
      </w:r>
      <w:r w:rsidR="008D2837">
        <w:rPr>
          <w:sz w:val="24"/>
        </w:rPr>
        <w:t>”</w:t>
      </w:r>
      <w:r>
        <w:rPr>
          <w:sz w:val="24"/>
        </w:rPr>
        <w:t xml:space="preserve"> in GitHub repo</w:t>
      </w:r>
    </w:p>
    <w:p w14:paraId="06DA884C" w14:textId="77777777" w:rsidR="004735DB" w:rsidRDefault="00000000">
      <w:pPr>
        <w:spacing w:after="8" w:line="259" w:lineRule="auto"/>
        <w:ind w:left="-5" w:right="0"/>
      </w:pPr>
      <w:r>
        <w:rPr>
          <w:color w:val="0000FF"/>
          <w:sz w:val="32"/>
        </w:rPr>
        <w:t xml:space="preserve">Exercise Overview </w:t>
      </w:r>
    </w:p>
    <w:p w14:paraId="08AB77BF" w14:textId="77777777" w:rsidR="004735DB" w:rsidRDefault="00000000">
      <w:pPr>
        <w:spacing w:after="0" w:line="259" w:lineRule="auto"/>
        <w:ind w:left="0" w:right="0" w:firstLine="0"/>
      </w:pPr>
      <w:r>
        <w:rPr>
          <w:b/>
          <w:sz w:val="36"/>
        </w:rPr>
        <w:t xml:space="preserve"> </w:t>
      </w:r>
    </w:p>
    <w:p w14:paraId="351D8D57" w14:textId="77777777" w:rsidR="004735DB" w:rsidRDefault="00000000">
      <w:pPr>
        <w:spacing w:after="14" w:line="249" w:lineRule="auto"/>
        <w:ind w:left="-5" w:right="774"/>
      </w:pPr>
      <w:r>
        <w:rPr>
          <w:b/>
          <w:sz w:val="26"/>
        </w:rPr>
        <w:t xml:space="preserve">Exercise 1 - </w:t>
      </w:r>
      <w:r>
        <w:rPr>
          <w:sz w:val="26"/>
        </w:rPr>
        <w:t xml:space="preserve">Create the S3 Bucket to host the website code </w:t>
      </w:r>
    </w:p>
    <w:p w14:paraId="49C409DD" w14:textId="77777777" w:rsidR="004735DB" w:rsidRDefault="00000000">
      <w:pPr>
        <w:spacing w:after="14" w:line="249" w:lineRule="auto"/>
        <w:ind w:left="-5" w:right="774"/>
      </w:pPr>
      <w:r>
        <w:rPr>
          <w:b/>
          <w:sz w:val="26"/>
        </w:rPr>
        <w:t xml:space="preserve">Exercise 2 - </w:t>
      </w:r>
      <w:r>
        <w:rPr>
          <w:sz w:val="26"/>
        </w:rPr>
        <w:t xml:space="preserve">Create the US and UK Website EC2 instances </w:t>
      </w:r>
    </w:p>
    <w:p w14:paraId="00BB332A" w14:textId="77777777" w:rsidR="004735DB" w:rsidRDefault="00000000">
      <w:pPr>
        <w:spacing w:after="14" w:line="249" w:lineRule="auto"/>
        <w:ind w:left="-5" w:right="774"/>
      </w:pPr>
      <w:r>
        <w:rPr>
          <w:b/>
          <w:sz w:val="26"/>
        </w:rPr>
        <w:lastRenderedPageBreak/>
        <w:t xml:space="preserve">Exercise 3 - </w:t>
      </w:r>
      <w:r>
        <w:rPr>
          <w:sz w:val="26"/>
        </w:rPr>
        <w:t xml:space="preserve">Create the Application Load Balancers </w:t>
      </w:r>
    </w:p>
    <w:p w14:paraId="28A67780" w14:textId="77777777" w:rsidR="004735DB" w:rsidRDefault="00000000">
      <w:pPr>
        <w:spacing w:after="14" w:line="249" w:lineRule="auto"/>
        <w:ind w:left="-5" w:right="774"/>
      </w:pPr>
      <w:r>
        <w:rPr>
          <w:b/>
          <w:sz w:val="26"/>
        </w:rPr>
        <w:t xml:space="preserve">Exercise 4 </w:t>
      </w:r>
      <w:r>
        <w:rPr>
          <w:sz w:val="26"/>
        </w:rPr>
        <w:t xml:space="preserve">– Create the CloudFront Distribution </w:t>
      </w:r>
    </w:p>
    <w:p w14:paraId="1543278B" w14:textId="77777777" w:rsidR="004735DB" w:rsidRDefault="00000000">
      <w:pPr>
        <w:spacing w:after="14" w:line="249" w:lineRule="auto"/>
        <w:ind w:left="-5" w:right="774"/>
      </w:pPr>
      <w:r>
        <w:rPr>
          <w:b/>
          <w:sz w:val="26"/>
        </w:rPr>
        <w:t xml:space="preserve">Exercise 5 </w:t>
      </w:r>
      <w:r>
        <w:rPr>
          <w:sz w:val="26"/>
        </w:rPr>
        <w:t xml:space="preserve">– Test the solution by simulating a network failure </w:t>
      </w:r>
    </w:p>
    <w:p w14:paraId="4C50CDC2" w14:textId="77777777" w:rsidR="004735DB" w:rsidRDefault="00000000">
      <w:pPr>
        <w:spacing w:after="14" w:line="249" w:lineRule="auto"/>
        <w:ind w:left="-5" w:right="774"/>
      </w:pPr>
      <w:r>
        <w:rPr>
          <w:b/>
          <w:sz w:val="26"/>
        </w:rPr>
        <w:t xml:space="preserve">Exercise 6 </w:t>
      </w:r>
      <w:r>
        <w:rPr>
          <w:sz w:val="26"/>
        </w:rPr>
        <w:t xml:space="preserve">– Clean up your resources </w:t>
      </w:r>
    </w:p>
    <w:p w14:paraId="52F26DE5" w14:textId="77777777" w:rsidR="004735DB" w:rsidRDefault="00000000">
      <w:pPr>
        <w:spacing w:after="443" w:line="259" w:lineRule="auto"/>
        <w:ind w:left="0" w:right="0" w:firstLine="0"/>
      </w:pPr>
      <w:r>
        <w:rPr>
          <w:sz w:val="24"/>
        </w:rPr>
        <w:t xml:space="preserve"> </w:t>
      </w:r>
    </w:p>
    <w:p w14:paraId="396EC741" w14:textId="77777777" w:rsidR="004735DB" w:rsidRDefault="00000000">
      <w:pPr>
        <w:spacing w:after="316" w:line="259" w:lineRule="auto"/>
        <w:ind w:left="-5" w:right="0"/>
      </w:pPr>
      <w:r>
        <w:rPr>
          <w:color w:val="0000FF"/>
          <w:sz w:val="32"/>
        </w:rPr>
        <w:t>Exercise 1 - Create the S3 Bucket</w:t>
      </w:r>
      <w:r>
        <w:rPr>
          <w:b/>
          <w:sz w:val="36"/>
        </w:rPr>
        <w:t xml:space="preserve"> </w:t>
      </w:r>
    </w:p>
    <w:p w14:paraId="69DED304" w14:textId="77777777" w:rsidR="004735DB" w:rsidRDefault="00000000">
      <w:pPr>
        <w:spacing w:after="0" w:line="259" w:lineRule="auto"/>
        <w:ind w:left="-5" w:right="0"/>
      </w:pPr>
      <w:r>
        <w:rPr>
          <w:sz w:val="32"/>
        </w:rPr>
        <w:t>Task 1 – Create the S3 Bucket to host the website code.</w:t>
      </w:r>
      <w:r>
        <w:rPr>
          <w:b/>
          <w:sz w:val="36"/>
        </w:rPr>
        <w:t xml:space="preserve"> </w:t>
      </w:r>
    </w:p>
    <w:p w14:paraId="24522875" w14:textId="77777777" w:rsidR="004735DB" w:rsidRDefault="00000000">
      <w:pPr>
        <w:spacing w:after="14" w:line="249" w:lineRule="auto"/>
        <w:ind w:left="-5" w:right="774"/>
      </w:pPr>
      <w:r>
        <w:rPr>
          <w:sz w:val="26"/>
        </w:rPr>
        <w:t xml:space="preserve">Create the S3 bucket and populate it with the HTML / CSS code. </w:t>
      </w:r>
      <w:r>
        <w:rPr>
          <w:sz w:val="24"/>
        </w:rPr>
        <w:t xml:space="preserve"> </w:t>
      </w:r>
    </w:p>
    <w:p w14:paraId="7EE6C879" w14:textId="77777777" w:rsidR="004735DB" w:rsidRDefault="00000000">
      <w:pPr>
        <w:spacing w:after="0" w:line="259" w:lineRule="auto"/>
        <w:ind w:left="721" w:right="0" w:firstLine="0"/>
      </w:pPr>
      <w:r>
        <w:rPr>
          <w:sz w:val="24"/>
        </w:rPr>
        <w:t xml:space="preserve"> </w:t>
      </w:r>
    </w:p>
    <w:p w14:paraId="76A5BE18" w14:textId="77777777" w:rsidR="004735DB" w:rsidRDefault="00000000">
      <w:pPr>
        <w:numPr>
          <w:ilvl w:val="0"/>
          <w:numId w:val="2"/>
        </w:numPr>
        <w:ind w:right="564" w:hanging="360"/>
      </w:pPr>
      <w:r>
        <w:t xml:space="preserve">Head over to the Amazon S3 Console and click ‘Create Bucket’. </w:t>
      </w:r>
    </w:p>
    <w:p w14:paraId="4F7A8D89" w14:textId="77777777" w:rsidR="004735DB" w:rsidRDefault="00000000">
      <w:pPr>
        <w:numPr>
          <w:ilvl w:val="0"/>
          <w:numId w:val="2"/>
        </w:numPr>
        <w:ind w:right="564" w:hanging="360"/>
      </w:pPr>
      <w:r>
        <w:t xml:space="preserve">First, we will create the S3 Bucket. Call it ‘s3-website-123456’, with the numbers appended being a random string of numbers.  </w:t>
      </w:r>
    </w:p>
    <w:p w14:paraId="2B94B37C" w14:textId="77777777" w:rsidR="004735DB" w:rsidRDefault="00000000">
      <w:pPr>
        <w:numPr>
          <w:ilvl w:val="0"/>
          <w:numId w:val="2"/>
        </w:numPr>
        <w:ind w:right="564" w:hanging="360"/>
      </w:pPr>
      <w:r>
        <w:t xml:space="preserve">Select ‘Create Bucket’.  </w:t>
      </w:r>
    </w:p>
    <w:p w14:paraId="02B67969" w14:textId="77777777" w:rsidR="004735DB" w:rsidRDefault="00000000">
      <w:pPr>
        <w:numPr>
          <w:ilvl w:val="0"/>
          <w:numId w:val="2"/>
        </w:numPr>
        <w:spacing w:after="0"/>
        <w:ind w:right="564" w:hanging="360"/>
      </w:pPr>
      <w:r>
        <w:t>Once you have created the bucket, click on it. Next, upload the website code. On the downloaded files open the folder called ‘</w:t>
      </w:r>
      <w:proofErr w:type="spellStart"/>
      <w:r>
        <w:t>cloudfront</w:t>
      </w:r>
      <w:proofErr w:type="spellEnd"/>
      <w:r>
        <w:t xml:space="preserve">-lab-files. Within this folder, you will find two files: </w:t>
      </w:r>
    </w:p>
    <w:p w14:paraId="2D5C710F" w14:textId="77777777" w:rsidR="004735DB" w:rsidRDefault="00000000">
      <w:pPr>
        <w:spacing w:after="0" w:line="259" w:lineRule="auto"/>
        <w:ind w:left="721" w:right="0" w:firstLine="0"/>
      </w:pPr>
      <w:r>
        <w:t xml:space="preserve"> </w:t>
      </w:r>
    </w:p>
    <w:p w14:paraId="4E6A23F8" w14:textId="77777777" w:rsidR="004735DB" w:rsidRDefault="00000000">
      <w:pPr>
        <w:ind w:left="731" w:right="777"/>
      </w:pPr>
      <w:r>
        <w:t xml:space="preserve">-website.css </w:t>
      </w:r>
    </w:p>
    <w:p w14:paraId="58F2B191" w14:textId="77777777" w:rsidR="004735DB" w:rsidRDefault="00000000">
      <w:pPr>
        <w:ind w:left="731" w:right="777"/>
      </w:pPr>
      <w:r>
        <w:t xml:space="preserve">-index.html </w:t>
      </w:r>
    </w:p>
    <w:p w14:paraId="7192E4A9" w14:textId="77777777" w:rsidR="004735DB" w:rsidRDefault="00000000">
      <w:pPr>
        <w:spacing w:after="9" w:line="259" w:lineRule="auto"/>
        <w:ind w:left="721" w:right="0" w:firstLine="0"/>
      </w:pPr>
      <w:r>
        <w:t xml:space="preserve"> </w:t>
      </w:r>
    </w:p>
    <w:p w14:paraId="2B5B1132" w14:textId="77777777" w:rsidR="004735DB" w:rsidRDefault="00000000">
      <w:pPr>
        <w:numPr>
          <w:ilvl w:val="0"/>
          <w:numId w:val="2"/>
        </w:numPr>
        <w:spacing w:after="0" w:line="241" w:lineRule="auto"/>
        <w:ind w:right="564" w:hanging="360"/>
      </w:pPr>
      <w:r>
        <w:t xml:space="preserve">Click upload and simply drag and drop these two files into the folder (not the user data file), and again click upload. You should then see a success banner across the top bar of your AWS console. </w:t>
      </w:r>
    </w:p>
    <w:p w14:paraId="5FAF70EC" w14:textId="77777777" w:rsidR="004735DB" w:rsidRDefault="00000000">
      <w:pPr>
        <w:spacing w:after="0" w:line="259" w:lineRule="auto"/>
        <w:ind w:left="0" w:right="0" w:firstLine="0"/>
      </w:pPr>
      <w:r>
        <w:t xml:space="preserve"> </w:t>
      </w:r>
    </w:p>
    <w:p w14:paraId="688BEBB1" w14:textId="77777777" w:rsidR="004735DB" w:rsidRDefault="00000000">
      <w:pPr>
        <w:spacing w:after="0"/>
        <w:ind w:left="10" w:right="777"/>
      </w:pPr>
      <w:r>
        <w:t xml:space="preserve">You should now have an S3 bucket populated with website code that the EC2 instances can download. </w:t>
      </w:r>
    </w:p>
    <w:p w14:paraId="5ADDDCF6" w14:textId="6D0C681E" w:rsidR="004735DB" w:rsidRDefault="004735DB">
      <w:pPr>
        <w:spacing w:after="435" w:line="259" w:lineRule="auto"/>
        <w:ind w:left="0" w:right="0" w:firstLine="0"/>
      </w:pPr>
    </w:p>
    <w:p w14:paraId="0C72A648" w14:textId="77777777" w:rsidR="004735DB" w:rsidRDefault="00000000">
      <w:pPr>
        <w:spacing w:after="328" w:line="259" w:lineRule="auto"/>
        <w:ind w:left="-5" w:right="0"/>
      </w:pPr>
      <w:r>
        <w:rPr>
          <w:color w:val="0000FF"/>
          <w:sz w:val="32"/>
        </w:rPr>
        <w:t xml:space="preserve">Exercise 2 - Create the US Website and UK Website EC2 instances </w:t>
      </w:r>
    </w:p>
    <w:p w14:paraId="2561D4A0" w14:textId="77777777" w:rsidR="004735DB" w:rsidRDefault="00000000">
      <w:pPr>
        <w:pStyle w:val="Heading1"/>
        <w:ind w:left="-5"/>
      </w:pPr>
      <w:r>
        <w:t xml:space="preserve">Task 1 – Create the US Website instances </w:t>
      </w:r>
    </w:p>
    <w:p w14:paraId="3526C801" w14:textId="77777777" w:rsidR="004735DB" w:rsidRDefault="00000000">
      <w:pPr>
        <w:spacing w:after="14" w:line="249" w:lineRule="auto"/>
        <w:ind w:left="-5" w:right="774"/>
      </w:pPr>
      <w:r>
        <w:rPr>
          <w:sz w:val="26"/>
        </w:rPr>
        <w:t xml:space="preserve">We will now create the US Website EC2 instances.  Remember to create this in the us-east-1 Region. </w:t>
      </w:r>
    </w:p>
    <w:p w14:paraId="2BD3ABF3" w14:textId="77777777" w:rsidR="004735DB" w:rsidRDefault="00000000">
      <w:pPr>
        <w:spacing w:after="0" w:line="259" w:lineRule="auto"/>
        <w:ind w:left="0" w:right="0" w:firstLine="0"/>
      </w:pPr>
      <w:r>
        <w:rPr>
          <w:sz w:val="24"/>
        </w:rPr>
        <w:t xml:space="preserve"> </w:t>
      </w:r>
    </w:p>
    <w:p w14:paraId="72785E18" w14:textId="77777777" w:rsidR="004735DB" w:rsidRDefault="00000000">
      <w:pPr>
        <w:numPr>
          <w:ilvl w:val="0"/>
          <w:numId w:val="3"/>
        </w:numPr>
        <w:ind w:right="777" w:hanging="360"/>
      </w:pPr>
      <w:r>
        <w:t xml:space="preserve">First, we'll create the first US Website instance in us-east-1.  </w:t>
      </w:r>
    </w:p>
    <w:p w14:paraId="0EBEB03D" w14:textId="77777777" w:rsidR="004735DB" w:rsidRDefault="00000000">
      <w:pPr>
        <w:numPr>
          <w:ilvl w:val="0"/>
          <w:numId w:val="3"/>
        </w:numPr>
        <w:ind w:right="777" w:hanging="360"/>
      </w:pPr>
      <w:r>
        <w:t xml:space="preserve">Head over to the EC2 console and click Launch instance.  </w:t>
      </w:r>
    </w:p>
    <w:p w14:paraId="447BCED4" w14:textId="77777777" w:rsidR="004735DB" w:rsidRDefault="00000000">
      <w:pPr>
        <w:numPr>
          <w:ilvl w:val="0"/>
          <w:numId w:val="3"/>
        </w:numPr>
        <w:ind w:right="777" w:hanging="360"/>
      </w:pPr>
      <w:r>
        <w:t xml:space="preserve">Call it ‘US-Website-1’. </w:t>
      </w:r>
    </w:p>
    <w:p w14:paraId="5CBA7D78" w14:textId="77777777" w:rsidR="004735DB" w:rsidRDefault="00000000">
      <w:pPr>
        <w:numPr>
          <w:ilvl w:val="0"/>
          <w:numId w:val="3"/>
        </w:numPr>
        <w:ind w:right="777" w:hanging="360"/>
      </w:pPr>
      <w:r>
        <w:t xml:space="preserve">Scroll down and choose ‘proceed without a key pair’ leaving the other default options. </w:t>
      </w:r>
    </w:p>
    <w:p w14:paraId="796C585B" w14:textId="77777777" w:rsidR="004735DB" w:rsidRDefault="00000000">
      <w:pPr>
        <w:numPr>
          <w:ilvl w:val="0"/>
          <w:numId w:val="3"/>
        </w:numPr>
        <w:ind w:right="777" w:hanging="360"/>
      </w:pPr>
      <w:r>
        <w:t xml:space="preserve">Create a security group called gives full access via port 80. Call it ‘US-Website-SG’. </w:t>
      </w:r>
    </w:p>
    <w:p w14:paraId="4C868D40" w14:textId="77777777" w:rsidR="004735DB" w:rsidRDefault="00000000">
      <w:pPr>
        <w:numPr>
          <w:ilvl w:val="0"/>
          <w:numId w:val="3"/>
        </w:numPr>
        <w:ind w:right="777" w:hanging="360"/>
      </w:pPr>
      <w:r>
        <w:t xml:space="preserve">Choose a public subnet in the us-east-1a availability zone. </w:t>
      </w:r>
    </w:p>
    <w:p w14:paraId="60E5A332" w14:textId="77777777" w:rsidR="004735DB" w:rsidRDefault="00000000">
      <w:pPr>
        <w:numPr>
          <w:ilvl w:val="0"/>
          <w:numId w:val="3"/>
        </w:numPr>
        <w:ind w:right="777" w:hanging="360"/>
      </w:pPr>
      <w:r>
        <w:t xml:space="preserve">We need to create an instance profile to allow EC2 to communicate with S3.  </w:t>
      </w:r>
    </w:p>
    <w:p w14:paraId="64B291EC" w14:textId="77777777" w:rsidR="004735DB" w:rsidRDefault="00000000">
      <w:pPr>
        <w:numPr>
          <w:ilvl w:val="0"/>
          <w:numId w:val="3"/>
        </w:numPr>
        <w:ind w:right="777" w:hanging="360"/>
      </w:pPr>
      <w:r>
        <w:lastRenderedPageBreak/>
        <w:t xml:space="preserve">Click ‘Create new IAM profile’ under advanced details and it will take us to the IAM console. </w:t>
      </w:r>
    </w:p>
    <w:p w14:paraId="319505FE" w14:textId="77777777" w:rsidR="004735DB" w:rsidRDefault="00000000">
      <w:pPr>
        <w:numPr>
          <w:ilvl w:val="0"/>
          <w:numId w:val="3"/>
        </w:numPr>
        <w:ind w:right="777" w:hanging="360"/>
      </w:pPr>
      <w:r>
        <w:t xml:space="preserve">Click Create Role and under common use cases select EC2 and click next. </w:t>
      </w:r>
    </w:p>
    <w:p w14:paraId="3D13B365" w14:textId="77777777" w:rsidR="004735DB" w:rsidRDefault="00000000">
      <w:pPr>
        <w:numPr>
          <w:ilvl w:val="0"/>
          <w:numId w:val="3"/>
        </w:numPr>
        <w:ind w:right="777" w:hanging="360"/>
      </w:pPr>
      <w:r>
        <w:t xml:space="preserve">Search for the AmazonS3ReadOnlyPolicy and attach it, click next: </w:t>
      </w:r>
    </w:p>
    <w:p w14:paraId="37D60687" w14:textId="77777777" w:rsidR="004735DB" w:rsidRDefault="00000000">
      <w:pPr>
        <w:spacing w:after="0" w:line="259" w:lineRule="auto"/>
        <w:ind w:left="721" w:right="0" w:firstLine="0"/>
      </w:pPr>
      <w:r>
        <w:t xml:space="preserve"> </w:t>
      </w:r>
    </w:p>
    <w:p w14:paraId="28C544E8" w14:textId="77777777" w:rsidR="004735DB" w:rsidRDefault="00000000">
      <w:pPr>
        <w:spacing w:after="0" w:line="259" w:lineRule="auto"/>
        <w:ind w:left="0" w:right="0" w:firstLine="0"/>
      </w:pPr>
      <w:r>
        <w:t xml:space="preserve"> </w:t>
      </w:r>
    </w:p>
    <w:p w14:paraId="32F14648" w14:textId="77777777" w:rsidR="004735DB" w:rsidRDefault="00000000">
      <w:pPr>
        <w:spacing w:after="0" w:line="259" w:lineRule="auto"/>
        <w:ind w:left="0" w:right="0" w:firstLine="0"/>
      </w:pPr>
      <w:r>
        <w:t xml:space="preserve"> </w:t>
      </w:r>
    </w:p>
    <w:p w14:paraId="6D22155D" w14:textId="77777777" w:rsidR="004735DB" w:rsidRDefault="00000000">
      <w:pPr>
        <w:spacing w:after="47" w:line="259" w:lineRule="auto"/>
        <w:ind w:left="986" w:right="0" w:firstLine="0"/>
      </w:pPr>
      <w:r>
        <w:rPr>
          <w:noProof/>
        </w:rPr>
        <w:drawing>
          <wp:inline distT="0" distB="0" distL="0" distR="0" wp14:anchorId="4EB9FCE4" wp14:editId="50279FE0">
            <wp:extent cx="3915410" cy="2802128"/>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8"/>
                    <a:stretch>
                      <a:fillRect/>
                    </a:stretch>
                  </pic:blipFill>
                  <pic:spPr>
                    <a:xfrm>
                      <a:off x="0" y="0"/>
                      <a:ext cx="3915410" cy="2802128"/>
                    </a:xfrm>
                    <a:prstGeom prst="rect">
                      <a:avLst/>
                    </a:prstGeom>
                  </pic:spPr>
                </pic:pic>
              </a:graphicData>
            </a:graphic>
          </wp:inline>
        </w:drawing>
      </w:r>
    </w:p>
    <w:p w14:paraId="4F9A8F7D" w14:textId="77777777" w:rsidR="004735DB" w:rsidRDefault="00000000">
      <w:pPr>
        <w:spacing w:after="9" w:line="259" w:lineRule="auto"/>
        <w:ind w:left="0" w:right="0" w:firstLine="0"/>
      </w:pPr>
      <w:r>
        <w:t xml:space="preserve"> </w:t>
      </w:r>
    </w:p>
    <w:p w14:paraId="777F8E3E" w14:textId="77777777" w:rsidR="004735DB" w:rsidRDefault="00000000">
      <w:pPr>
        <w:numPr>
          <w:ilvl w:val="0"/>
          <w:numId w:val="3"/>
        </w:numPr>
        <w:ind w:right="777" w:hanging="360"/>
      </w:pPr>
      <w:r>
        <w:t xml:space="preserve">Call the role ‘CloudFrontEC2S3Role’ and click create role. </w:t>
      </w:r>
    </w:p>
    <w:p w14:paraId="7380C693" w14:textId="77777777" w:rsidR="004735DB" w:rsidRDefault="00000000">
      <w:pPr>
        <w:numPr>
          <w:ilvl w:val="0"/>
          <w:numId w:val="3"/>
        </w:numPr>
        <w:ind w:right="777" w:hanging="360"/>
      </w:pPr>
      <w:r>
        <w:t xml:space="preserve">Head back to the EC2 launch page and add the EC2 Role. </w:t>
      </w:r>
    </w:p>
    <w:p w14:paraId="2E4EDE87" w14:textId="77777777" w:rsidR="004735DB" w:rsidRDefault="00000000">
      <w:pPr>
        <w:numPr>
          <w:ilvl w:val="0"/>
          <w:numId w:val="3"/>
        </w:numPr>
        <w:ind w:right="777" w:hanging="360"/>
      </w:pPr>
      <w:r>
        <w:t>Next, also under advanced details paste in the user data from the resources titled ‘</w:t>
      </w:r>
      <w:proofErr w:type="spellStart"/>
      <w:r>
        <w:t>websiteuser</w:t>
      </w:r>
      <w:proofErr w:type="spellEnd"/>
      <w:r>
        <w:t xml:space="preserve"> data’. </w:t>
      </w:r>
    </w:p>
    <w:p w14:paraId="22BBB4E4" w14:textId="77777777" w:rsidR="004735DB" w:rsidRDefault="00000000">
      <w:pPr>
        <w:numPr>
          <w:ilvl w:val="0"/>
          <w:numId w:val="3"/>
        </w:numPr>
        <w:ind w:right="777" w:hanging="360"/>
      </w:pPr>
      <w:r>
        <w:t xml:space="preserve">It should look like this: </w:t>
      </w:r>
    </w:p>
    <w:p w14:paraId="16174C1F" w14:textId="77777777" w:rsidR="004735DB" w:rsidRDefault="00000000">
      <w:pPr>
        <w:spacing w:after="0" w:line="259" w:lineRule="auto"/>
        <w:ind w:left="721" w:right="0" w:firstLine="0"/>
      </w:pPr>
      <w:r>
        <w:t xml:space="preserve"> </w:t>
      </w:r>
    </w:p>
    <w:p w14:paraId="16D00B12" w14:textId="77777777" w:rsidR="004735DB" w:rsidRDefault="00000000">
      <w:pPr>
        <w:spacing w:after="57" w:line="216" w:lineRule="auto"/>
        <w:ind w:left="720" w:right="0" w:firstLine="0"/>
        <w:jc w:val="right"/>
      </w:pPr>
      <w:r>
        <w:rPr>
          <w:noProof/>
        </w:rPr>
        <w:drawing>
          <wp:inline distT="0" distB="0" distL="0" distR="0" wp14:anchorId="1B2D478B" wp14:editId="331E59F1">
            <wp:extent cx="5731510" cy="2111375"/>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9"/>
                    <a:stretch>
                      <a:fillRect/>
                    </a:stretch>
                  </pic:blipFill>
                  <pic:spPr>
                    <a:xfrm>
                      <a:off x="0" y="0"/>
                      <a:ext cx="5731510" cy="2111375"/>
                    </a:xfrm>
                    <a:prstGeom prst="rect">
                      <a:avLst/>
                    </a:prstGeom>
                  </pic:spPr>
                </pic:pic>
              </a:graphicData>
            </a:graphic>
          </wp:inline>
        </w:drawing>
      </w:r>
      <w:r>
        <w:t xml:space="preserve">  </w:t>
      </w:r>
    </w:p>
    <w:p w14:paraId="464561CB" w14:textId="77777777" w:rsidR="004735DB" w:rsidRDefault="00000000">
      <w:pPr>
        <w:numPr>
          <w:ilvl w:val="0"/>
          <w:numId w:val="3"/>
        </w:numPr>
        <w:ind w:right="777" w:hanging="360"/>
      </w:pPr>
      <w:r>
        <w:t xml:space="preserve">Please note however, that you will need to replace the ‘YOUR-BUCKET-HERE’ text with your actual bucket name to allow the user data to run properly.  </w:t>
      </w:r>
    </w:p>
    <w:p w14:paraId="6EC581AF" w14:textId="77777777" w:rsidR="004735DB" w:rsidRDefault="00000000">
      <w:pPr>
        <w:numPr>
          <w:ilvl w:val="0"/>
          <w:numId w:val="3"/>
        </w:numPr>
        <w:ind w:right="777" w:hanging="360"/>
      </w:pPr>
      <w:r>
        <w:t xml:space="preserve">Navigate back to the console after making the changes, paste in the user data and launch the instance.  </w:t>
      </w:r>
    </w:p>
    <w:p w14:paraId="2A0D07B8" w14:textId="77777777" w:rsidR="004735DB" w:rsidRDefault="00000000">
      <w:pPr>
        <w:numPr>
          <w:ilvl w:val="0"/>
          <w:numId w:val="3"/>
        </w:numPr>
        <w:ind w:right="777" w:hanging="360"/>
      </w:pPr>
      <w:r>
        <w:t xml:space="preserve">We now need to follow the exact same steps to launch the second US Website instance. We will keep all the same settings as the first instance except changing the name to US-Website2), the availability zone should be ‘us-east-1b’.  </w:t>
      </w:r>
    </w:p>
    <w:p w14:paraId="50EDDC1C" w14:textId="77777777" w:rsidR="004735DB" w:rsidRDefault="00000000">
      <w:pPr>
        <w:numPr>
          <w:ilvl w:val="0"/>
          <w:numId w:val="3"/>
        </w:numPr>
        <w:spacing w:after="0"/>
        <w:ind w:right="777" w:hanging="360"/>
      </w:pPr>
      <w:r>
        <w:lastRenderedPageBreak/>
        <w:t xml:space="preserve">Test that the EC2 instances have launched properly by launching the public IP of each instance.  </w:t>
      </w:r>
    </w:p>
    <w:p w14:paraId="5021F5D6" w14:textId="77777777" w:rsidR="004735DB" w:rsidRDefault="00000000">
      <w:pPr>
        <w:spacing w:after="0" w:line="259" w:lineRule="auto"/>
        <w:ind w:left="721" w:right="0" w:firstLine="0"/>
      </w:pPr>
      <w:r>
        <w:t xml:space="preserve"> </w:t>
      </w:r>
    </w:p>
    <w:p w14:paraId="41E10083" w14:textId="77777777" w:rsidR="004735DB" w:rsidRDefault="00000000">
      <w:pPr>
        <w:spacing w:after="0" w:line="259" w:lineRule="auto"/>
        <w:ind w:left="0" w:right="2217" w:firstLine="0"/>
        <w:jc w:val="center"/>
      </w:pPr>
      <w:r>
        <w:rPr>
          <w:noProof/>
        </w:rPr>
        <w:drawing>
          <wp:inline distT="0" distB="0" distL="0" distR="0" wp14:anchorId="2E6D401A" wp14:editId="3040FF36">
            <wp:extent cx="3867023" cy="1762125"/>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10"/>
                    <a:stretch>
                      <a:fillRect/>
                    </a:stretch>
                  </pic:blipFill>
                  <pic:spPr>
                    <a:xfrm>
                      <a:off x="0" y="0"/>
                      <a:ext cx="3867023" cy="1762125"/>
                    </a:xfrm>
                    <a:prstGeom prst="rect">
                      <a:avLst/>
                    </a:prstGeom>
                  </pic:spPr>
                </pic:pic>
              </a:graphicData>
            </a:graphic>
          </wp:inline>
        </w:drawing>
      </w:r>
      <w:r>
        <w:t xml:space="preserve"> </w:t>
      </w:r>
    </w:p>
    <w:p w14:paraId="6FDD7F66" w14:textId="77777777" w:rsidR="004735DB" w:rsidRDefault="00000000">
      <w:pPr>
        <w:spacing w:after="435" w:line="259" w:lineRule="auto"/>
        <w:ind w:left="0" w:right="0" w:firstLine="0"/>
      </w:pPr>
      <w:r>
        <w:t xml:space="preserve"> </w:t>
      </w:r>
    </w:p>
    <w:p w14:paraId="1F6D55C8" w14:textId="77777777" w:rsidR="004735DB" w:rsidRDefault="00000000">
      <w:pPr>
        <w:pStyle w:val="Heading1"/>
        <w:ind w:left="-5"/>
      </w:pPr>
      <w:r>
        <w:t xml:space="preserve">Task 2 – Create the UK Website EC2 instances </w:t>
      </w:r>
    </w:p>
    <w:p w14:paraId="40809885" w14:textId="77777777" w:rsidR="004735DB" w:rsidRDefault="00000000">
      <w:pPr>
        <w:spacing w:after="14" w:line="249" w:lineRule="auto"/>
        <w:ind w:left="731" w:right="774"/>
      </w:pPr>
      <w:r>
        <w:rPr>
          <w:sz w:val="26"/>
        </w:rPr>
        <w:t xml:space="preserve">We will now create the UK Website EC2 instances.  Remember to create this in the eu-west-1 Region. </w:t>
      </w:r>
    </w:p>
    <w:p w14:paraId="20680F5E" w14:textId="77777777" w:rsidR="004735DB" w:rsidRDefault="00000000">
      <w:pPr>
        <w:spacing w:after="0" w:line="259" w:lineRule="auto"/>
        <w:ind w:left="721" w:right="0" w:firstLine="0"/>
      </w:pPr>
      <w:r>
        <w:rPr>
          <w:sz w:val="24"/>
        </w:rPr>
        <w:t xml:space="preserve"> </w:t>
      </w:r>
    </w:p>
    <w:p w14:paraId="532255F3" w14:textId="77777777" w:rsidR="004735DB" w:rsidRDefault="00000000">
      <w:pPr>
        <w:numPr>
          <w:ilvl w:val="0"/>
          <w:numId w:val="4"/>
        </w:numPr>
        <w:ind w:right="777" w:hanging="360"/>
      </w:pPr>
      <w:r>
        <w:t xml:space="preserve">Following the same steps, we should launch the UK Website instances (UK-Website-1 and UK-Website-2). They should be using the same user data and should be launched in eu-west1a and eu-west-1b respectively.  </w:t>
      </w:r>
    </w:p>
    <w:p w14:paraId="67482C15" w14:textId="77777777" w:rsidR="004735DB" w:rsidRDefault="00000000">
      <w:pPr>
        <w:numPr>
          <w:ilvl w:val="0"/>
          <w:numId w:val="4"/>
        </w:numPr>
        <w:ind w:right="777" w:hanging="360"/>
      </w:pPr>
      <w:r>
        <w:t xml:space="preserve">Create a second Security group with the exact same rules as the first Security Group but call it UK-Website-SG. </w:t>
      </w:r>
    </w:p>
    <w:p w14:paraId="56D0158B" w14:textId="77777777" w:rsidR="004735DB" w:rsidRDefault="00000000">
      <w:pPr>
        <w:numPr>
          <w:ilvl w:val="0"/>
          <w:numId w:val="4"/>
        </w:numPr>
        <w:spacing w:after="0"/>
        <w:ind w:right="777" w:hanging="360"/>
      </w:pPr>
      <w:r>
        <w:t xml:space="preserve">Once you have launched these you can test access to the instance via the public IP for each instance. </w:t>
      </w:r>
    </w:p>
    <w:p w14:paraId="07D74F44" w14:textId="77777777" w:rsidR="004735DB" w:rsidRDefault="00000000">
      <w:pPr>
        <w:spacing w:after="0" w:line="259" w:lineRule="auto"/>
        <w:ind w:left="721" w:right="0" w:firstLine="0"/>
      </w:pPr>
      <w:r>
        <w:t xml:space="preserve"> </w:t>
      </w:r>
    </w:p>
    <w:p w14:paraId="6A08880B" w14:textId="77777777" w:rsidR="004735DB" w:rsidRDefault="00000000">
      <w:pPr>
        <w:spacing w:after="479"/>
        <w:ind w:left="10" w:right="777"/>
      </w:pPr>
      <w:r>
        <w:t xml:space="preserve">This shows which availability zone the instances are in and will show us that the load balancer is working and that CloudFront has failed over to the second Region once we simulate the failure. </w:t>
      </w:r>
    </w:p>
    <w:p w14:paraId="6457EB81" w14:textId="77777777" w:rsidR="004735DB" w:rsidRDefault="00000000">
      <w:pPr>
        <w:spacing w:after="286" w:line="259" w:lineRule="auto"/>
        <w:ind w:left="-5" w:right="0"/>
      </w:pPr>
      <w:r>
        <w:rPr>
          <w:color w:val="0000FF"/>
          <w:sz w:val="32"/>
        </w:rPr>
        <w:t>Exercise 3 - Create the Application Load Balancers</w:t>
      </w:r>
      <w:r>
        <w:rPr>
          <w:b/>
          <w:sz w:val="36"/>
        </w:rPr>
        <w:t xml:space="preserve"> </w:t>
      </w:r>
    </w:p>
    <w:p w14:paraId="1BF2A814" w14:textId="77777777" w:rsidR="004735DB" w:rsidRDefault="00000000">
      <w:pPr>
        <w:pStyle w:val="Heading1"/>
        <w:ind w:left="-5"/>
      </w:pPr>
      <w:r>
        <w:t xml:space="preserve">Task 1 – Create the US Website ALB  </w:t>
      </w:r>
    </w:p>
    <w:p w14:paraId="4726D68A" w14:textId="77777777" w:rsidR="004735DB" w:rsidRDefault="00000000">
      <w:pPr>
        <w:spacing w:after="14" w:line="249" w:lineRule="auto"/>
        <w:ind w:left="731" w:right="774"/>
      </w:pPr>
      <w:r>
        <w:rPr>
          <w:sz w:val="26"/>
        </w:rPr>
        <w:t xml:space="preserve">We will now create the first Application Load Balancer for the US instances.  Remember to create this in the us-east-1 Region. </w:t>
      </w:r>
    </w:p>
    <w:p w14:paraId="38014CB7" w14:textId="77777777" w:rsidR="004735DB" w:rsidRDefault="00000000">
      <w:pPr>
        <w:spacing w:after="0" w:line="259" w:lineRule="auto"/>
        <w:ind w:left="721" w:right="0" w:firstLine="0"/>
      </w:pPr>
      <w:r>
        <w:rPr>
          <w:sz w:val="24"/>
        </w:rPr>
        <w:t xml:space="preserve"> </w:t>
      </w:r>
    </w:p>
    <w:p w14:paraId="24E8E77E" w14:textId="77777777" w:rsidR="004735DB" w:rsidRDefault="00000000">
      <w:pPr>
        <w:numPr>
          <w:ilvl w:val="0"/>
          <w:numId w:val="5"/>
        </w:numPr>
        <w:ind w:right="777" w:hanging="360"/>
      </w:pPr>
      <w:r>
        <w:t xml:space="preserve">Head over to the EC2 console in the us-east-1 Region and click Target Group. </w:t>
      </w:r>
    </w:p>
    <w:p w14:paraId="16058C8A" w14:textId="77777777" w:rsidR="004735DB" w:rsidRDefault="00000000">
      <w:pPr>
        <w:numPr>
          <w:ilvl w:val="0"/>
          <w:numId w:val="5"/>
        </w:numPr>
        <w:ind w:right="777" w:hanging="360"/>
      </w:pPr>
      <w:r>
        <w:t>Choose instances as the target type and call the Target Group ‘</w:t>
      </w:r>
      <w:proofErr w:type="spellStart"/>
      <w:r>
        <w:t>USWebsiteTargetGroup</w:t>
      </w:r>
      <w:proofErr w:type="spellEnd"/>
      <w:r>
        <w:t xml:space="preserve">’ and click next. </w:t>
      </w:r>
    </w:p>
    <w:p w14:paraId="6DED53B6" w14:textId="77777777" w:rsidR="004735DB" w:rsidRDefault="00000000">
      <w:pPr>
        <w:numPr>
          <w:ilvl w:val="0"/>
          <w:numId w:val="5"/>
        </w:numPr>
        <w:ind w:right="777" w:hanging="360"/>
      </w:pPr>
      <w:r>
        <w:t xml:space="preserve">Tick both US Website instances and click ‘include as pending below’.  </w:t>
      </w:r>
    </w:p>
    <w:p w14:paraId="44B15531" w14:textId="77777777" w:rsidR="004735DB" w:rsidRDefault="00000000">
      <w:pPr>
        <w:numPr>
          <w:ilvl w:val="0"/>
          <w:numId w:val="5"/>
        </w:numPr>
        <w:ind w:right="777" w:hanging="360"/>
      </w:pPr>
      <w:r>
        <w:t xml:space="preserve">Click ‘Create Target Group’.  </w:t>
      </w:r>
    </w:p>
    <w:p w14:paraId="621E1E2D" w14:textId="77777777" w:rsidR="004735DB" w:rsidRDefault="00000000">
      <w:pPr>
        <w:numPr>
          <w:ilvl w:val="0"/>
          <w:numId w:val="5"/>
        </w:numPr>
        <w:ind w:right="777" w:hanging="360"/>
      </w:pPr>
      <w:r>
        <w:t xml:space="preserve">We will now create the Load Balancer by clicking on Load Balancers, ‘Create Load Balancer’ and choose the application load balancer.  </w:t>
      </w:r>
    </w:p>
    <w:p w14:paraId="38789B56" w14:textId="430334C6" w:rsidR="004735DB" w:rsidRDefault="00000000">
      <w:pPr>
        <w:numPr>
          <w:ilvl w:val="0"/>
          <w:numId w:val="5"/>
        </w:numPr>
        <w:ind w:right="777" w:hanging="360"/>
      </w:pPr>
      <w:r>
        <w:t>Call it ‘</w:t>
      </w:r>
      <w:proofErr w:type="spellStart"/>
      <w:r>
        <w:t>USWebsiteLoadBalancer</w:t>
      </w:r>
      <w:proofErr w:type="spellEnd"/>
      <w:r>
        <w:t xml:space="preserve">’. </w:t>
      </w:r>
    </w:p>
    <w:p w14:paraId="05EBF6CE" w14:textId="0CB71300" w:rsidR="004735DB" w:rsidRDefault="00000000">
      <w:pPr>
        <w:numPr>
          <w:ilvl w:val="0"/>
          <w:numId w:val="5"/>
        </w:numPr>
        <w:ind w:right="777" w:hanging="360"/>
      </w:pPr>
      <w:r>
        <w:lastRenderedPageBreak/>
        <w:t xml:space="preserve">Select the two Availability Zones that we have selected earlier to launch the US Website instances in‘us-east-1a and us-east-1b’). </w:t>
      </w:r>
    </w:p>
    <w:p w14:paraId="4867F807" w14:textId="77777777" w:rsidR="004735DB" w:rsidRDefault="00000000">
      <w:pPr>
        <w:numPr>
          <w:ilvl w:val="0"/>
          <w:numId w:val="5"/>
        </w:numPr>
        <w:ind w:right="777" w:hanging="360"/>
      </w:pPr>
      <w:r>
        <w:t xml:space="preserve">Remove the default Security Group and select the US-Website-SG security group.  </w:t>
      </w:r>
    </w:p>
    <w:p w14:paraId="57A3116A" w14:textId="77777777" w:rsidR="004735DB" w:rsidRDefault="00000000">
      <w:pPr>
        <w:numPr>
          <w:ilvl w:val="0"/>
          <w:numId w:val="5"/>
        </w:numPr>
        <w:ind w:right="777" w:hanging="360"/>
      </w:pPr>
      <w:r>
        <w:t>Select the ‘</w:t>
      </w:r>
      <w:proofErr w:type="spellStart"/>
      <w:r>
        <w:t>USWebsiteTargetGroup</w:t>
      </w:r>
      <w:proofErr w:type="spellEnd"/>
      <w:r>
        <w:t xml:space="preserve">’ for the listener on port 80. </w:t>
      </w:r>
    </w:p>
    <w:p w14:paraId="25DFE66D" w14:textId="77777777" w:rsidR="004735DB" w:rsidRDefault="00000000">
      <w:pPr>
        <w:numPr>
          <w:ilvl w:val="0"/>
          <w:numId w:val="5"/>
        </w:numPr>
        <w:ind w:right="777" w:hanging="360"/>
      </w:pPr>
      <w:r>
        <w:t xml:space="preserve">Click create load balancer. </w:t>
      </w:r>
    </w:p>
    <w:p w14:paraId="1997B20D" w14:textId="77777777" w:rsidR="004735DB" w:rsidRDefault="00000000">
      <w:pPr>
        <w:numPr>
          <w:ilvl w:val="0"/>
          <w:numId w:val="5"/>
        </w:numPr>
        <w:spacing w:after="450"/>
        <w:ind w:right="777" w:hanging="360"/>
      </w:pPr>
      <w:r>
        <w:t xml:space="preserve">You should now be able to click on the DNS name of the load balancer and be routed across different targets, seeing it cycle between us-east-1a and us-east-1b.  </w:t>
      </w:r>
    </w:p>
    <w:p w14:paraId="6B965704" w14:textId="77777777" w:rsidR="004735DB" w:rsidRDefault="00000000">
      <w:pPr>
        <w:pStyle w:val="Heading1"/>
        <w:ind w:left="-5"/>
      </w:pPr>
      <w:r>
        <w:t xml:space="preserve">Task 2 – Create the UK Website ALB </w:t>
      </w:r>
    </w:p>
    <w:p w14:paraId="01951A6F" w14:textId="77777777" w:rsidR="004735DB" w:rsidRDefault="00000000">
      <w:pPr>
        <w:spacing w:after="14" w:line="249" w:lineRule="auto"/>
        <w:ind w:left="731" w:right="774"/>
      </w:pPr>
      <w:r>
        <w:rPr>
          <w:sz w:val="26"/>
        </w:rPr>
        <w:t xml:space="preserve">We will now create the second Application Load Balancer for the UK based instances. Remember to create this in the eu-west-1 Region. </w:t>
      </w:r>
    </w:p>
    <w:p w14:paraId="5023D00B" w14:textId="77777777" w:rsidR="004735DB" w:rsidRDefault="00000000">
      <w:pPr>
        <w:spacing w:after="0" w:line="259" w:lineRule="auto"/>
        <w:ind w:left="721" w:right="0" w:firstLine="0"/>
      </w:pPr>
      <w:r>
        <w:rPr>
          <w:sz w:val="24"/>
        </w:rPr>
        <w:t xml:space="preserve"> </w:t>
      </w:r>
    </w:p>
    <w:p w14:paraId="08F106EC" w14:textId="77777777" w:rsidR="004735DB" w:rsidRDefault="00000000">
      <w:pPr>
        <w:numPr>
          <w:ilvl w:val="0"/>
          <w:numId w:val="6"/>
        </w:numPr>
        <w:spacing w:after="0"/>
        <w:ind w:right="777" w:hanging="360"/>
      </w:pPr>
      <w:r>
        <w:t xml:space="preserve">We can now follow the exact same steps for the second application load balancer, except creating a target group called </w:t>
      </w:r>
      <w:proofErr w:type="spellStart"/>
      <w:r>
        <w:t>UKWebsiteTargetGroup</w:t>
      </w:r>
      <w:proofErr w:type="spellEnd"/>
      <w:r>
        <w:t xml:space="preserve"> and an ALB called </w:t>
      </w:r>
    </w:p>
    <w:p w14:paraId="21A35145" w14:textId="77777777" w:rsidR="004735DB" w:rsidRDefault="00000000">
      <w:pPr>
        <w:ind w:left="731" w:right="777"/>
      </w:pPr>
      <w:proofErr w:type="spellStart"/>
      <w:r>
        <w:t>UKWebsiteLoadBalancer</w:t>
      </w:r>
      <w:proofErr w:type="spellEnd"/>
      <w:r>
        <w:t xml:space="preserve">. The ALB should balance the load across eu-west-1a and eu-west1b. Select the UK-Website-SG security group.  </w:t>
      </w:r>
    </w:p>
    <w:p w14:paraId="11718D20" w14:textId="77777777" w:rsidR="004735DB" w:rsidRDefault="00000000">
      <w:pPr>
        <w:numPr>
          <w:ilvl w:val="0"/>
          <w:numId w:val="6"/>
        </w:numPr>
        <w:spacing w:after="0"/>
        <w:ind w:right="777" w:hanging="360"/>
      </w:pPr>
      <w:r>
        <w:t xml:space="preserve">Again, you should now be able to click on the DNS name of the load balancer and be routed across different targets, seeing it cycle between eu-west-1a and eu-west-1b.  </w:t>
      </w:r>
    </w:p>
    <w:p w14:paraId="4C3FBBEC" w14:textId="77777777" w:rsidR="004735DB" w:rsidRDefault="00000000">
      <w:pPr>
        <w:spacing w:after="465" w:line="259" w:lineRule="auto"/>
        <w:ind w:left="0" w:right="0" w:firstLine="0"/>
      </w:pPr>
      <w:r>
        <w:t xml:space="preserve"> </w:t>
      </w:r>
    </w:p>
    <w:p w14:paraId="44192886" w14:textId="77777777" w:rsidR="004735DB" w:rsidRDefault="00000000">
      <w:pPr>
        <w:spacing w:after="286" w:line="259" w:lineRule="auto"/>
        <w:ind w:left="-5" w:right="0"/>
      </w:pPr>
      <w:r>
        <w:rPr>
          <w:color w:val="0000FF"/>
          <w:sz w:val="32"/>
        </w:rPr>
        <w:t>Exercise 4 - Create the CloudFront Distribution</w:t>
      </w:r>
      <w:r>
        <w:rPr>
          <w:b/>
          <w:sz w:val="36"/>
        </w:rPr>
        <w:t xml:space="preserve"> </w:t>
      </w:r>
    </w:p>
    <w:p w14:paraId="143463B7" w14:textId="77777777" w:rsidR="004735DB" w:rsidRDefault="00000000">
      <w:pPr>
        <w:pStyle w:val="Heading1"/>
        <w:ind w:left="-5"/>
      </w:pPr>
      <w:r>
        <w:t xml:space="preserve">Task 1 – Create the CloudFront Distribution </w:t>
      </w:r>
    </w:p>
    <w:p w14:paraId="38E21E73" w14:textId="77777777" w:rsidR="004735DB" w:rsidRDefault="00000000">
      <w:pPr>
        <w:spacing w:after="14" w:line="249" w:lineRule="auto"/>
        <w:ind w:left="-5" w:right="774"/>
      </w:pPr>
      <w:r>
        <w:rPr>
          <w:sz w:val="26"/>
        </w:rPr>
        <w:t xml:space="preserve">We will now create the CloudFront Distribution.  </w:t>
      </w:r>
    </w:p>
    <w:p w14:paraId="55B6F9BE" w14:textId="77777777" w:rsidR="004735DB" w:rsidRDefault="00000000">
      <w:pPr>
        <w:spacing w:after="0" w:line="259" w:lineRule="auto"/>
        <w:ind w:left="721" w:right="0" w:firstLine="0"/>
      </w:pPr>
      <w:r>
        <w:rPr>
          <w:sz w:val="24"/>
        </w:rPr>
        <w:t xml:space="preserve"> </w:t>
      </w:r>
    </w:p>
    <w:p w14:paraId="6797D14D" w14:textId="77777777" w:rsidR="004735DB" w:rsidRDefault="00000000">
      <w:pPr>
        <w:numPr>
          <w:ilvl w:val="0"/>
          <w:numId w:val="7"/>
        </w:numPr>
        <w:ind w:right="564" w:hanging="360"/>
      </w:pPr>
      <w:r>
        <w:t xml:space="preserve">Head over to the Amazon CloudFront console and click ‘Create a CloudFront Distribution. </w:t>
      </w:r>
    </w:p>
    <w:p w14:paraId="46456AA9" w14:textId="77777777" w:rsidR="004735DB" w:rsidRDefault="00000000">
      <w:pPr>
        <w:numPr>
          <w:ilvl w:val="0"/>
          <w:numId w:val="7"/>
        </w:numPr>
        <w:spacing w:after="0"/>
        <w:ind w:right="564" w:hanging="360"/>
      </w:pPr>
      <w:r>
        <w:t>Under ‘Origin domain’ choose the US-Website-</w:t>
      </w:r>
      <w:proofErr w:type="spellStart"/>
      <w:r>
        <w:t>LoadBalancer</w:t>
      </w:r>
      <w:proofErr w:type="spellEnd"/>
      <w:r>
        <w:t xml:space="preserve"> to associate with the CloudFront distribution. </w:t>
      </w:r>
    </w:p>
    <w:p w14:paraId="7019C09D" w14:textId="77777777" w:rsidR="004735DB" w:rsidRDefault="00000000">
      <w:pPr>
        <w:spacing w:after="0" w:line="259" w:lineRule="auto"/>
        <w:ind w:left="1782" w:right="0" w:firstLine="0"/>
      </w:pPr>
      <w:r>
        <w:rPr>
          <w:noProof/>
        </w:rPr>
        <w:drawing>
          <wp:inline distT="0" distB="0" distL="0" distR="0" wp14:anchorId="488B8552" wp14:editId="2B86784D">
            <wp:extent cx="3468243" cy="153352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1"/>
                    <a:stretch>
                      <a:fillRect/>
                    </a:stretch>
                  </pic:blipFill>
                  <pic:spPr>
                    <a:xfrm>
                      <a:off x="0" y="0"/>
                      <a:ext cx="3468243" cy="1533525"/>
                    </a:xfrm>
                    <a:prstGeom prst="rect">
                      <a:avLst/>
                    </a:prstGeom>
                  </pic:spPr>
                </pic:pic>
              </a:graphicData>
            </a:graphic>
          </wp:inline>
        </w:drawing>
      </w:r>
      <w:r>
        <w:t xml:space="preserve"> </w:t>
      </w:r>
    </w:p>
    <w:p w14:paraId="26FF4478" w14:textId="77777777" w:rsidR="004735DB" w:rsidRDefault="00000000">
      <w:pPr>
        <w:numPr>
          <w:ilvl w:val="0"/>
          <w:numId w:val="7"/>
        </w:numPr>
        <w:ind w:right="564" w:hanging="360"/>
      </w:pPr>
      <w:r>
        <w:t xml:space="preserve">Under ‘cache and key origin requests’ enable ‘caching disabled’. </w:t>
      </w:r>
    </w:p>
    <w:p w14:paraId="29F265C5" w14:textId="77777777" w:rsidR="004735DB" w:rsidRDefault="00000000">
      <w:pPr>
        <w:spacing w:after="0" w:line="259" w:lineRule="auto"/>
        <w:ind w:left="0" w:right="724" w:firstLine="0"/>
        <w:jc w:val="center"/>
      </w:pPr>
      <w:r>
        <w:rPr>
          <w:noProof/>
        </w:rPr>
        <w:drawing>
          <wp:inline distT="0" distB="0" distL="0" distR="0" wp14:anchorId="60C1EFD2" wp14:editId="0B1A40EE">
            <wp:extent cx="3136646" cy="1025525"/>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12"/>
                    <a:stretch>
                      <a:fillRect/>
                    </a:stretch>
                  </pic:blipFill>
                  <pic:spPr>
                    <a:xfrm>
                      <a:off x="0" y="0"/>
                      <a:ext cx="3136646" cy="1025525"/>
                    </a:xfrm>
                    <a:prstGeom prst="rect">
                      <a:avLst/>
                    </a:prstGeom>
                  </pic:spPr>
                </pic:pic>
              </a:graphicData>
            </a:graphic>
          </wp:inline>
        </w:drawing>
      </w:r>
      <w:r>
        <w:t xml:space="preserve"> </w:t>
      </w:r>
    </w:p>
    <w:p w14:paraId="5336F68E" w14:textId="77777777" w:rsidR="004735DB" w:rsidRDefault="00000000">
      <w:pPr>
        <w:numPr>
          <w:ilvl w:val="0"/>
          <w:numId w:val="7"/>
        </w:numPr>
        <w:ind w:right="564" w:hanging="360"/>
      </w:pPr>
      <w:r>
        <w:t xml:space="preserve">Click ‘Create distribution’. </w:t>
      </w:r>
    </w:p>
    <w:p w14:paraId="7E9D8411" w14:textId="77777777" w:rsidR="004735DB" w:rsidRDefault="00000000">
      <w:pPr>
        <w:numPr>
          <w:ilvl w:val="0"/>
          <w:numId w:val="7"/>
        </w:numPr>
        <w:ind w:right="564" w:hanging="360"/>
      </w:pPr>
      <w:r>
        <w:lastRenderedPageBreak/>
        <w:t xml:space="preserve">You may need to select an option for WAF, choose “Do not enable security protections”. </w:t>
      </w:r>
    </w:p>
    <w:p w14:paraId="7BE0823F" w14:textId="77777777" w:rsidR="004735DB" w:rsidRDefault="00000000">
      <w:pPr>
        <w:spacing w:after="0" w:line="259" w:lineRule="auto"/>
        <w:ind w:left="0" w:right="3059" w:firstLine="0"/>
      </w:pPr>
      <w:r>
        <w:t xml:space="preserve"> </w:t>
      </w:r>
    </w:p>
    <w:p w14:paraId="6EF1B7AD" w14:textId="77777777" w:rsidR="004735DB" w:rsidRDefault="00000000">
      <w:pPr>
        <w:spacing w:after="0" w:line="259" w:lineRule="auto"/>
        <w:ind w:left="0" w:right="724" w:firstLine="0"/>
        <w:jc w:val="center"/>
      </w:pPr>
      <w:r>
        <w:rPr>
          <w:noProof/>
        </w:rPr>
        <w:drawing>
          <wp:inline distT="0" distB="0" distL="0" distR="0" wp14:anchorId="0939A4AF" wp14:editId="036F8639">
            <wp:extent cx="2830576" cy="664845"/>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13"/>
                    <a:stretch>
                      <a:fillRect/>
                    </a:stretch>
                  </pic:blipFill>
                  <pic:spPr>
                    <a:xfrm>
                      <a:off x="0" y="0"/>
                      <a:ext cx="2830576" cy="664845"/>
                    </a:xfrm>
                    <a:prstGeom prst="rect">
                      <a:avLst/>
                    </a:prstGeom>
                  </pic:spPr>
                </pic:pic>
              </a:graphicData>
            </a:graphic>
          </wp:inline>
        </w:drawing>
      </w:r>
      <w:r>
        <w:t xml:space="preserve"> </w:t>
      </w:r>
    </w:p>
    <w:p w14:paraId="4A204D60" w14:textId="77777777" w:rsidR="004735DB" w:rsidRDefault="00000000">
      <w:pPr>
        <w:spacing w:after="0" w:line="259" w:lineRule="auto"/>
        <w:ind w:left="0" w:right="0" w:firstLine="0"/>
      </w:pPr>
      <w:r>
        <w:t xml:space="preserve"> </w:t>
      </w:r>
    </w:p>
    <w:p w14:paraId="54453A82" w14:textId="77777777" w:rsidR="004735DB" w:rsidRDefault="00000000">
      <w:pPr>
        <w:spacing w:after="54" w:line="259" w:lineRule="auto"/>
        <w:ind w:left="721" w:right="0" w:firstLine="0"/>
      </w:pPr>
      <w:r>
        <w:rPr>
          <w:sz w:val="24"/>
        </w:rPr>
        <w:t xml:space="preserve"> </w:t>
      </w:r>
    </w:p>
    <w:p w14:paraId="7EE276DF" w14:textId="77777777" w:rsidR="004735DB" w:rsidRDefault="00000000">
      <w:pPr>
        <w:pStyle w:val="Heading1"/>
        <w:spacing w:after="0"/>
        <w:ind w:left="-5"/>
      </w:pPr>
      <w:r>
        <w:t xml:space="preserve">Task 2 – Create the origin and origin group </w:t>
      </w:r>
    </w:p>
    <w:p w14:paraId="50F74D8F" w14:textId="77777777" w:rsidR="004735DB" w:rsidRDefault="00000000">
      <w:pPr>
        <w:spacing w:after="14" w:line="249" w:lineRule="auto"/>
        <w:ind w:left="706" w:right="774" w:hanging="721"/>
      </w:pPr>
      <w:r>
        <w:rPr>
          <w:sz w:val="26"/>
        </w:rPr>
        <w:t xml:space="preserve">We will now add the extra origin and create the origin group so we can failover between the two origins.  </w:t>
      </w:r>
    </w:p>
    <w:p w14:paraId="3A674D3A" w14:textId="77777777" w:rsidR="004735DB" w:rsidRDefault="00000000">
      <w:pPr>
        <w:spacing w:after="0" w:line="259" w:lineRule="auto"/>
        <w:ind w:left="721" w:right="0" w:firstLine="0"/>
      </w:pPr>
      <w:r>
        <w:rPr>
          <w:sz w:val="26"/>
        </w:rPr>
        <w:t xml:space="preserve"> </w:t>
      </w:r>
    </w:p>
    <w:p w14:paraId="280A8197" w14:textId="77777777" w:rsidR="004735DB" w:rsidRDefault="00000000">
      <w:pPr>
        <w:numPr>
          <w:ilvl w:val="0"/>
          <w:numId w:val="8"/>
        </w:numPr>
        <w:ind w:right="777" w:hanging="360"/>
      </w:pPr>
      <w:r>
        <w:t xml:space="preserve">Click on your distribution and click on the origins. </w:t>
      </w:r>
    </w:p>
    <w:p w14:paraId="361A3754" w14:textId="77777777" w:rsidR="004735DB" w:rsidRDefault="00000000">
      <w:pPr>
        <w:numPr>
          <w:ilvl w:val="0"/>
          <w:numId w:val="8"/>
        </w:numPr>
        <w:ind w:right="777" w:hanging="360"/>
      </w:pPr>
      <w:r>
        <w:t xml:space="preserve">Click ‘Create origin’ and add the second origin (UK ALB).  </w:t>
      </w:r>
    </w:p>
    <w:p w14:paraId="26C95135" w14:textId="77777777" w:rsidR="004735DB" w:rsidRDefault="00000000">
      <w:pPr>
        <w:spacing w:after="0" w:line="259" w:lineRule="auto"/>
        <w:ind w:left="721" w:right="0" w:firstLine="0"/>
      </w:pPr>
      <w:r>
        <w:t xml:space="preserve"> </w:t>
      </w:r>
    </w:p>
    <w:p w14:paraId="143D20DE" w14:textId="77777777" w:rsidR="004735DB" w:rsidRDefault="00000000">
      <w:pPr>
        <w:spacing w:after="0" w:line="259" w:lineRule="auto"/>
        <w:ind w:left="721" w:right="0" w:firstLine="0"/>
      </w:pPr>
      <w:r>
        <w:rPr>
          <w:b/>
          <w:i/>
        </w:rPr>
        <w:t>Note:</w:t>
      </w:r>
      <w:r>
        <w:rPr>
          <w:i/>
        </w:rPr>
        <w:t xml:space="preserve"> Make sure both origins are configured for HTTP (not HTTPS) </w:t>
      </w:r>
    </w:p>
    <w:p w14:paraId="0822AA7C" w14:textId="77777777" w:rsidR="004735DB" w:rsidRDefault="00000000">
      <w:pPr>
        <w:spacing w:after="8" w:line="259" w:lineRule="auto"/>
        <w:ind w:left="0" w:right="0" w:firstLine="0"/>
      </w:pPr>
      <w:r>
        <w:rPr>
          <w:i/>
        </w:rPr>
        <w:t xml:space="preserve"> </w:t>
      </w:r>
    </w:p>
    <w:p w14:paraId="34F3159D" w14:textId="77777777" w:rsidR="004735DB" w:rsidRDefault="00000000">
      <w:pPr>
        <w:numPr>
          <w:ilvl w:val="0"/>
          <w:numId w:val="8"/>
        </w:numPr>
        <w:ind w:right="777" w:hanging="360"/>
      </w:pPr>
      <w:r>
        <w:t xml:space="preserve">Next, click ‘Create origin group.’ </w:t>
      </w:r>
    </w:p>
    <w:p w14:paraId="6C90F535" w14:textId="77777777" w:rsidR="004735DB" w:rsidRDefault="00000000">
      <w:pPr>
        <w:numPr>
          <w:ilvl w:val="0"/>
          <w:numId w:val="8"/>
        </w:numPr>
        <w:ind w:right="777" w:hanging="360"/>
      </w:pPr>
      <w:r>
        <w:t xml:space="preserve">Select both origins and use the up arrow to ensure that the US Website origin is at the top.  </w:t>
      </w:r>
    </w:p>
    <w:p w14:paraId="101BF5E8" w14:textId="77777777" w:rsidR="004735DB" w:rsidRDefault="00000000">
      <w:pPr>
        <w:numPr>
          <w:ilvl w:val="0"/>
          <w:numId w:val="8"/>
        </w:numPr>
        <w:ind w:right="777" w:hanging="360"/>
      </w:pPr>
      <w:r>
        <w:t xml:space="preserve">Call it ‘lab-origin-group’ and select ‘504 Gateway timeout’. </w:t>
      </w:r>
    </w:p>
    <w:p w14:paraId="1BB57E4E" w14:textId="77777777" w:rsidR="004735DB" w:rsidRDefault="00000000">
      <w:pPr>
        <w:spacing w:after="0" w:line="259" w:lineRule="auto"/>
        <w:ind w:left="1628" w:right="0" w:firstLine="0"/>
      </w:pPr>
      <w:r>
        <w:rPr>
          <w:noProof/>
        </w:rPr>
        <w:drawing>
          <wp:inline distT="0" distB="0" distL="0" distR="0" wp14:anchorId="687CF878" wp14:editId="1D55038A">
            <wp:extent cx="3662172" cy="2699385"/>
            <wp:effectExtent l="0" t="0" r="0" b="0"/>
            <wp:docPr id="1133" name="Picture 1133"/>
            <wp:cNvGraphicFramePr/>
            <a:graphic xmlns:a="http://schemas.openxmlformats.org/drawingml/2006/main">
              <a:graphicData uri="http://schemas.openxmlformats.org/drawingml/2006/picture">
                <pic:pic xmlns:pic="http://schemas.openxmlformats.org/drawingml/2006/picture">
                  <pic:nvPicPr>
                    <pic:cNvPr id="1133" name="Picture 1133"/>
                    <pic:cNvPicPr/>
                  </pic:nvPicPr>
                  <pic:blipFill>
                    <a:blip r:embed="rId14"/>
                    <a:stretch>
                      <a:fillRect/>
                    </a:stretch>
                  </pic:blipFill>
                  <pic:spPr>
                    <a:xfrm>
                      <a:off x="0" y="0"/>
                      <a:ext cx="3662172" cy="2699385"/>
                    </a:xfrm>
                    <a:prstGeom prst="rect">
                      <a:avLst/>
                    </a:prstGeom>
                  </pic:spPr>
                </pic:pic>
              </a:graphicData>
            </a:graphic>
          </wp:inline>
        </w:drawing>
      </w:r>
      <w:r>
        <w:t xml:space="preserve"> </w:t>
      </w:r>
    </w:p>
    <w:p w14:paraId="1CBB3295" w14:textId="77777777" w:rsidR="004735DB" w:rsidRDefault="00000000">
      <w:pPr>
        <w:numPr>
          <w:ilvl w:val="0"/>
          <w:numId w:val="8"/>
        </w:numPr>
        <w:ind w:right="777" w:hanging="360"/>
      </w:pPr>
      <w:r>
        <w:t xml:space="preserve">Click ‘Create origin group.’ </w:t>
      </w:r>
    </w:p>
    <w:p w14:paraId="5490331A" w14:textId="77777777" w:rsidR="004735DB" w:rsidRDefault="00000000">
      <w:pPr>
        <w:numPr>
          <w:ilvl w:val="0"/>
          <w:numId w:val="8"/>
        </w:numPr>
        <w:spacing w:after="0" w:line="241" w:lineRule="auto"/>
        <w:ind w:right="777" w:hanging="360"/>
      </w:pPr>
      <w:r>
        <w:t xml:space="preserve">Once we have created the origin group, go to the CloudFront distribution again and under Behaviors, edit the default behavior to change the origin to route to the origin group. </w:t>
      </w:r>
    </w:p>
    <w:p w14:paraId="3B055665" w14:textId="77777777" w:rsidR="004735DB" w:rsidRDefault="00000000">
      <w:pPr>
        <w:spacing w:after="0" w:line="259" w:lineRule="auto"/>
        <w:ind w:left="0" w:right="1681" w:firstLine="0"/>
        <w:jc w:val="right"/>
      </w:pPr>
      <w:r>
        <w:rPr>
          <w:noProof/>
        </w:rPr>
        <w:drawing>
          <wp:inline distT="0" distB="0" distL="0" distR="0" wp14:anchorId="617586D8" wp14:editId="74C2F1C5">
            <wp:extent cx="4513580" cy="569570"/>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15"/>
                    <a:stretch>
                      <a:fillRect/>
                    </a:stretch>
                  </pic:blipFill>
                  <pic:spPr>
                    <a:xfrm>
                      <a:off x="0" y="0"/>
                      <a:ext cx="4513580" cy="569570"/>
                    </a:xfrm>
                    <a:prstGeom prst="rect">
                      <a:avLst/>
                    </a:prstGeom>
                  </pic:spPr>
                </pic:pic>
              </a:graphicData>
            </a:graphic>
          </wp:inline>
        </w:drawing>
      </w:r>
      <w:r>
        <w:t xml:space="preserve"> </w:t>
      </w:r>
    </w:p>
    <w:p w14:paraId="56D03463" w14:textId="77777777" w:rsidR="004735DB" w:rsidRDefault="00000000">
      <w:pPr>
        <w:numPr>
          <w:ilvl w:val="0"/>
          <w:numId w:val="8"/>
        </w:numPr>
        <w:ind w:right="777" w:hanging="360"/>
      </w:pPr>
      <w:r>
        <w:t xml:space="preserve">Click ‘Save changes’. </w:t>
      </w:r>
    </w:p>
    <w:p w14:paraId="0C768FB0" w14:textId="77777777" w:rsidR="004735DB" w:rsidRDefault="00000000">
      <w:pPr>
        <w:numPr>
          <w:ilvl w:val="0"/>
          <w:numId w:val="8"/>
        </w:numPr>
        <w:ind w:right="777" w:hanging="360"/>
      </w:pPr>
      <w:r>
        <w:t xml:space="preserve">Once changes are deployed try to access the CloudFront distribution using the domain name, e.g. ‘d4hbbln9lriji.cloudfront.net’. </w:t>
      </w:r>
    </w:p>
    <w:p w14:paraId="3B72FE9F" w14:textId="77777777" w:rsidR="004735DB" w:rsidRDefault="00000000">
      <w:pPr>
        <w:numPr>
          <w:ilvl w:val="0"/>
          <w:numId w:val="8"/>
        </w:numPr>
        <w:spacing w:after="475"/>
        <w:ind w:right="777" w:hanging="360"/>
      </w:pPr>
      <w:r>
        <w:t xml:space="preserve">You should see the website delivered from the us-east-1 Region. </w:t>
      </w:r>
    </w:p>
    <w:p w14:paraId="459EEFA1" w14:textId="77777777" w:rsidR="004735DB" w:rsidRDefault="00000000">
      <w:pPr>
        <w:spacing w:after="286" w:line="259" w:lineRule="auto"/>
        <w:ind w:left="-5" w:right="0"/>
      </w:pPr>
      <w:r>
        <w:rPr>
          <w:color w:val="0000FF"/>
          <w:sz w:val="32"/>
        </w:rPr>
        <w:lastRenderedPageBreak/>
        <w:t>Exercise 5 – Test the Solution</w:t>
      </w:r>
      <w:r>
        <w:rPr>
          <w:b/>
          <w:sz w:val="36"/>
        </w:rPr>
        <w:t xml:space="preserve"> </w:t>
      </w:r>
    </w:p>
    <w:p w14:paraId="7D5BD378" w14:textId="77777777" w:rsidR="004735DB" w:rsidRDefault="00000000">
      <w:pPr>
        <w:pStyle w:val="Heading1"/>
        <w:ind w:left="-5"/>
      </w:pPr>
      <w:r>
        <w:t xml:space="preserve">Task 1 – Test the solution </w:t>
      </w:r>
    </w:p>
    <w:p w14:paraId="46CC9695" w14:textId="77777777" w:rsidR="004735DB" w:rsidRDefault="00000000">
      <w:pPr>
        <w:spacing w:after="14" w:line="249" w:lineRule="auto"/>
        <w:ind w:left="-5" w:right="774"/>
      </w:pPr>
      <w:r>
        <w:rPr>
          <w:sz w:val="26"/>
        </w:rPr>
        <w:t xml:space="preserve">We will now test to see if the CloudFront distribution is working as intended.  </w:t>
      </w:r>
    </w:p>
    <w:p w14:paraId="31B9B2DD" w14:textId="77777777" w:rsidR="004735DB" w:rsidRDefault="00000000">
      <w:pPr>
        <w:spacing w:after="0" w:line="259" w:lineRule="auto"/>
        <w:ind w:left="721" w:right="0" w:firstLine="0"/>
      </w:pPr>
      <w:r>
        <w:rPr>
          <w:sz w:val="24"/>
        </w:rPr>
        <w:t xml:space="preserve"> </w:t>
      </w:r>
    </w:p>
    <w:p w14:paraId="3C0F8EDE" w14:textId="77777777" w:rsidR="004735DB" w:rsidRDefault="00000000">
      <w:pPr>
        <w:numPr>
          <w:ilvl w:val="0"/>
          <w:numId w:val="9"/>
        </w:numPr>
        <w:ind w:right="777" w:hanging="360"/>
      </w:pPr>
      <w:r>
        <w:t xml:space="preserve">Head back to the EC2 console in the us-east-1 region. </w:t>
      </w:r>
    </w:p>
    <w:p w14:paraId="3BE8B889" w14:textId="77777777" w:rsidR="004735DB" w:rsidRDefault="00000000">
      <w:pPr>
        <w:numPr>
          <w:ilvl w:val="0"/>
          <w:numId w:val="9"/>
        </w:numPr>
        <w:ind w:right="777" w:hanging="360"/>
      </w:pPr>
      <w:r>
        <w:t xml:space="preserve">Go to the US-Website-SG security group and remove the security group rule which provides HTTP access. </w:t>
      </w:r>
    </w:p>
    <w:p w14:paraId="69FC2A19" w14:textId="59508DE9" w:rsidR="004735DB" w:rsidRDefault="00000000">
      <w:pPr>
        <w:numPr>
          <w:ilvl w:val="0"/>
          <w:numId w:val="9"/>
        </w:numPr>
        <w:ind w:right="777" w:hanging="360"/>
      </w:pPr>
      <w:r>
        <w:t xml:space="preserve">The purpose of this is that it provides a simulated failure and would typically service up a 504 HTTP error. However, we changed the routing behavior in the CloudFront distribution to trigger a </w:t>
      </w:r>
      <w:r w:rsidR="009A48F9">
        <w:t>cross-region</w:t>
      </w:r>
      <w:r>
        <w:t xml:space="preserve"> failover if a 504 error occurs. </w:t>
      </w:r>
    </w:p>
    <w:p w14:paraId="09E7E21E" w14:textId="77777777" w:rsidR="004735DB" w:rsidRDefault="00000000">
      <w:pPr>
        <w:numPr>
          <w:ilvl w:val="0"/>
          <w:numId w:val="9"/>
        </w:numPr>
        <w:spacing w:after="478"/>
        <w:ind w:right="777" w:hanging="360"/>
      </w:pPr>
      <w:r>
        <w:t xml:space="preserve">You should see a quick failover to the other origin! – and see the UK based instances now serving the website. </w:t>
      </w:r>
    </w:p>
    <w:p w14:paraId="1FDA54FE" w14:textId="77777777" w:rsidR="004735DB" w:rsidRDefault="00000000">
      <w:pPr>
        <w:spacing w:after="286" w:line="259" w:lineRule="auto"/>
        <w:ind w:left="-5" w:right="0"/>
      </w:pPr>
      <w:r>
        <w:rPr>
          <w:color w:val="0000FF"/>
          <w:sz w:val="32"/>
        </w:rPr>
        <w:t>Exercise 6 – Clean up the resources</w:t>
      </w:r>
      <w:r>
        <w:rPr>
          <w:b/>
          <w:sz w:val="36"/>
        </w:rPr>
        <w:t xml:space="preserve"> </w:t>
      </w:r>
    </w:p>
    <w:p w14:paraId="15FB61AD" w14:textId="77777777" w:rsidR="004735DB" w:rsidRDefault="00000000">
      <w:pPr>
        <w:pStyle w:val="Heading1"/>
        <w:ind w:left="-5"/>
      </w:pPr>
      <w:r>
        <w:t xml:space="preserve">Task 1 – Delete the resources </w:t>
      </w:r>
    </w:p>
    <w:p w14:paraId="67DEF5AC" w14:textId="77777777" w:rsidR="004735DB" w:rsidRDefault="00000000">
      <w:pPr>
        <w:spacing w:after="14" w:line="249" w:lineRule="auto"/>
        <w:ind w:left="-5" w:right="774"/>
      </w:pPr>
      <w:r>
        <w:rPr>
          <w:sz w:val="26"/>
        </w:rPr>
        <w:t xml:space="preserve">We will first delete the CloudFront distribution and any other billable resources.  </w:t>
      </w:r>
    </w:p>
    <w:p w14:paraId="6F83C0CA" w14:textId="77777777" w:rsidR="004735DB" w:rsidRDefault="00000000">
      <w:pPr>
        <w:spacing w:after="0" w:line="259" w:lineRule="auto"/>
        <w:ind w:left="721" w:right="0" w:firstLine="0"/>
      </w:pPr>
      <w:r>
        <w:rPr>
          <w:sz w:val="24"/>
        </w:rPr>
        <w:t xml:space="preserve"> </w:t>
      </w:r>
    </w:p>
    <w:p w14:paraId="2C880882" w14:textId="77777777" w:rsidR="004735DB" w:rsidRDefault="00000000">
      <w:pPr>
        <w:numPr>
          <w:ilvl w:val="0"/>
          <w:numId w:val="10"/>
        </w:numPr>
        <w:ind w:right="777" w:hanging="360"/>
      </w:pPr>
      <w:r>
        <w:t xml:space="preserve">First, select the distribution and select ‘disable’. </w:t>
      </w:r>
    </w:p>
    <w:p w14:paraId="79BB3844" w14:textId="77777777" w:rsidR="004735DB" w:rsidRDefault="00000000">
      <w:pPr>
        <w:numPr>
          <w:ilvl w:val="0"/>
          <w:numId w:val="10"/>
        </w:numPr>
        <w:ind w:right="777" w:hanging="360"/>
      </w:pPr>
      <w:r>
        <w:t xml:space="preserve">Once it is disabled, select it again, and click ‘delete’.  </w:t>
      </w:r>
    </w:p>
    <w:p w14:paraId="1E6A8F20" w14:textId="77777777" w:rsidR="004735DB" w:rsidRDefault="00000000">
      <w:pPr>
        <w:numPr>
          <w:ilvl w:val="0"/>
          <w:numId w:val="10"/>
        </w:numPr>
        <w:ind w:right="777" w:hanging="360"/>
      </w:pPr>
      <w:r>
        <w:t xml:space="preserve">Delete your load balancers, and your target groups, as well as your instances and your S3 buckets. </w:t>
      </w:r>
    </w:p>
    <w:sectPr w:rsidR="004735DB">
      <w:headerReference w:type="even" r:id="rId16"/>
      <w:headerReference w:type="default" r:id="rId17"/>
      <w:footerReference w:type="even" r:id="rId18"/>
      <w:headerReference w:type="first" r:id="rId19"/>
      <w:footerReference w:type="first" r:id="rId20"/>
      <w:pgSz w:w="11905" w:h="16840"/>
      <w:pgMar w:top="1440" w:right="665" w:bottom="1531" w:left="1441" w:header="571"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252F" w14:textId="77777777" w:rsidR="00D83B05" w:rsidRDefault="00D83B05">
      <w:pPr>
        <w:spacing w:after="0" w:line="240" w:lineRule="auto"/>
      </w:pPr>
      <w:r>
        <w:separator/>
      </w:r>
    </w:p>
  </w:endnote>
  <w:endnote w:type="continuationSeparator" w:id="0">
    <w:p w14:paraId="5CF903E1" w14:textId="77777777" w:rsidR="00D83B05" w:rsidRDefault="00D83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8F27" w14:textId="77777777" w:rsidR="004735DB" w:rsidRDefault="00000000">
    <w:pPr>
      <w:spacing w:after="0" w:line="259" w:lineRule="auto"/>
      <w:ind w:left="0" w:right="0" w:firstLine="0"/>
    </w:pPr>
    <w:r>
      <w:rPr>
        <w:rFonts w:ascii="Arial" w:eastAsia="Arial" w:hAnsi="Arial" w:cs="Arial"/>
        <w:color w:val="1155CC"/>
      </w:rPr>
      <w:t>© 2023 Digital Cloud Training - Cloud Mastery Bootcamp</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4CF0" w14:textId="77777777" w:rsidR="004735DB" w:rsidRDefault="00000000">
    <w:pPr>
      <w:spacing w:after="0" w:line="259" w:lineRule="auto"/>
      <w:ind w:left="0" w:right="0" w:firstLine="0"/>
    </w:pPr>
    <w:r>
      <w:rPr>
        <w:rFonts w:ascii="Arial" w:eastAsia="Arial" w:hAnsi="Arial" w:cs="Arial"/>
        <w:color w:val="1155CC"/>
      </w:rPr>
      <w:t>© 2023 Digital Cloud Training - Cloud Mastery Bootcamp</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59DD0" w14:textId="77777777" w:rsidR="00D83B05" w:rsidRDefault="00D83B05">
      <w:pPr>
        <w:spacing w:after="0" w:line="240" w:lineRule="auto"/>
      </w:pPr>
      <w:r>
        <w:separator/>
      </w:r>
    </w:p>
  </w:footnote>
  <w:footnote w:type="continuationSeparator" w:id="0">
    <w:p w14:paraId="722CFE0E" w14:textId="77777777" w:rsidR="00D83B05" w:rsidRDefault="00D83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82E6" w14:textId="77777777" w:rsidR="004735DB" w:rsidRDefault="00000000">
    <w:pPr>
      <w:spacing w:after="0" w:line="259" w:lineRule="auto"/>
      <w:ind w:left="0" w:right="0" w:firstLine="0"/>
    </w:pPr>
    <w:r>
      <w:rPr>
        <w:noProof/>
      </w:rPr>
      <w:drawing>
        <wp:anchor distT="0" distB="0" distL="114300" distR="114300" simplePos="0" relativeHeight="251658240" behindDoc="0" locked="0" layoutInCell="1" allowOverlap="0" wp14:anchorId="6745AD26" wp14:editId="7710682A">
          <wp:simplePos x="0" y="0"/>
          <wp:positionH relativeFrom="page">
            <wp:posOffset>2952750</wp:posOffset>
          </wp:positionH>
          <wp:positionV relativeFrom="page">
            <wp:posOffset>362585</wp:posOffset>
          </wp:positionV>
          <wp:extent cx="1466850" cy="4191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61C6" w14:textId="163F2650" w:rsidR="004735DB" w:rsidRDefault="00000000">
    <w:pPr>
      <w:spacing w:after="0" w:line="259" w:lineRule="auto"/>
      <w:ind w:left="0" w:right="0" w:firstLine="0"/>
    </w:pP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EB83" w14:textId="77777777" w:rsidR="004735DB" w:rsidRDefault="00000000">
    <w:pPr>
      <w:spacing w:after="0" w:line="259" w:lineRule="auto"/>
      <w:ind w:left="0" w:right="0" w:firstLine="0"/>
    </w:pPr>
    <w:r>
      <w:rPr>
        <w:noProof/>
      </w:rPr>
      <w:drawing>
        <wp:anchor distT="0" distB="0" distL="114300" distR="114300" simplePos="0" relativeHeight="251660288" behindDoc="0" locked="0" layoutInCell="1" allowOverlap="0" wp14:anchorId="4324B439" wp14:editId="7222D0A3">
          <wp:simplePos x="0" y="0"/>
          <wp:positionH relativeFrom="page">
            <wp:posOffset>2952750</wp:posOffset>
          </wp:positionH>
          <wp:positionV relativeFrom="page">
            <wp:posOffset>362585</wp:posOffset>
          </wp:positionV>
          <wp:extent cx="1466850" cy="419100"/>
          <wp:effectExtent l="0" t="0" r="0" b="0"/>
          <wp:wrapSquare wrapText="bothSides"/>
          <wp:docPr id="132751750" name="Picture 13275175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F2ACB"/>
    <w:multiLevelType w:val="hybridMultilevel"/>
    <w:tmpl w:val="E8A4950E"/>
    <w:lvl w:ilvl="0" w:tplc="E2B03276">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08D8C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A0DE5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BA84C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10065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8435B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CE04A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9E58A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984ED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D0148F"/>
    <w:multiLevelType w:val="hybridMultilevel"/>
    <w:tmpl w:val="DEE20052"/>
    <w:lvl w:ilvl="0" w:tplc="97A8793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68216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3CFC0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EC413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B2B3F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6230C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7A28C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7CD2B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04FB1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E5762F"/>
    <w:multiLevelType w:val="hybridMultilevel"/>
    <w:tmpl w:val="8A26474A"/>
    <w:lvl w:ilvl="0" w:tplc="636217E4">
      <w:start w:val="1"/>
      <w:numFmt w:val="bullet"/>
      <w:lvlText w:val="●"/>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E6310C">
      <w:start w:val="1"/>
      <w:numFmt w:val="bullet"/>
      <w:lvlText w:val="o"/>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FC9946">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132C72E">
      <w:start w:val="1"/>
      <w:numFmt w:val="bullet"/>
      <w:lvlText w:val="•"/>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EC309E">
      <w:start w:val="1"/>
      <w:numFmt w:val="bullet"/>
      <w:lvlText w:val="o"/>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5E840A">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74CA62">
      <w:start w:val="1"/>
      <w:numFmt w:val="bullet"/>
      <w:lvlText w:val="•"/>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60F63A">
      <w:start w:val="1"/>
      <w:numFmt w:val="bullet"/>
      <w:lvlText w:val="o"/>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48D058">
      <w:start w:val="1"/>
      <w:numFmt w:val="bullet"/>
      <w:lvlText w:val="▪"/>
      <w:lvlJc w:val="left"/>
      <w:pPr>
        <w:ind w:left="7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1A2589"/>
    <w:multiLevelType w:val="hybridMultilevel"/>
    <w:tmpl w:val="7DCC579C"/>
    <w:lvl w:ilvl="0" w:tplc="5608FFA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DE8B3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027BB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F4F9D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36124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22E0F6">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EF4147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3616B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A66D7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0C10C6"/>
    <w:multiLevelType w:val="hybridMultilevel"/>
    <w:tmpl w:val="6FCA1FB6"/>
    <w:lvl w:ilvl="0" w:tplc="DFBE352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C002F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6C21A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A024F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34D89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3489A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069EC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349CC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5CDE5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20E58A6"/>
    <w:multiLevelType w:val="hybridMultilevel"/>
    <w:tmpl w:val="30FE07AE"/>
    <w:lvl w:ilvl="0" w:tplc="E90C214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E21C7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6A413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6CF81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D237F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C6872C">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80712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9803F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4E824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C352A32"/>
    <w:multiLevelType w:val="hybridMultilevel"/>
    <w:tmpl w:val="F6E44538"/>
    <w:lvl w:ilvl="0" w:tplc="FA6CA6C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8C9414">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1A9CD4">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BCCA1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5A4857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F3E197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0E5C4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4EAA7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54FB96">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4304BC2"/>
    <w:multiLevelType w:val="hybridMultilevel"/>
    <w:tmpl w:val="18D865B6"/>
    <w:lvl w:ilvl="0" w:tplc="73D636D6">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7CF8BE">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F0E06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8817C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C433E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22D7F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BC20D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466278">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BC7A8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F25318E"/>
    <w:multiLevelType w:val="hybridMultilevel"/>
    <w:tmpl w:val="C0283D6E"/>
    <w:lvl w:ilvl="0" w:tplc="FA4E155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EA0C9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10C20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0C84E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FC482A">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F4DC3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3E37C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CC225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283AC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0E83322"/>
    <w:multiLevelType w:val="hybridMultilevel"/>
    <w:tmpl w:val="B37C251A"/>
    <w:lvl w:ilvl="0" w:tplc="B986D4C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AE31D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2E91C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74D1C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7E9FB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C253A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90470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B22E77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9A630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23747235">
    <w:abstractNumId w:val="2"/>
  </w:num>
  <w:num w:numId="2" w16cid:durableId="686372617">
    <w:abstractNumId w:val="0"/>
  </w:num>
  <w:num w:numId="3" w16cid:durableId="1505781808">
    <w:abstractNumId w:val="1"/>
  </w:num>
  <w:num w:numId="4" w16cid:durableId="1540509837">
    <w:abstractNumId w:val="8"/>
  </w:num>
  <w:num w:numId="5" w16cid:durableId="1603756548">
    <w:abstractNumId w:val="6"/>
  </w:num>
  <w:num w:numId="6" w16cid:durableId="274362990">
    <w:abstractNumId w:val="4"/>
  </w:num>
  <w:num w:numId="7" w16cid:durableId="373235802">
    <w:abstractNumId w:val="7"/>
  </w:num>
  <w:num w:numId="8" w16cid:durableId="1053306156">
    <w:abstractNumId w:val="3"/>
  </w:num>
  <w:num w:numId="9" w16cid:durableId="2068840702">
    <w:abstractNumId w:val="5"/>
  </w:num>
  <w:num w:numId="10" w16cid:durableId="180052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5DB"/>
    <w:rsid w:val="004735DB"/>
    <w:rsid w:val="005D660E"/>
    <w:rsid w:val="005F1CC3"/>
    <w:rsid w:val="007E2EA3"/>
    <w:rsid w:val="00827E11"/>
    <w:rsid w:val="008D2837"/>
    <w:rsid w:val="009A48F9"/>
    <w:rsid w:val="00B24EF3"/>
    <w:rsid w:val="00BA16CF"/>
    <w:rsid w:val="00D83B05"/>
    <w:rsid w:val="00DC4CCB"/>
    <w:rsid w:val="00E41848"/>
    <w:rsid w:val="00E94794"/>
    <w:rsid w:val="00EC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0B24"/>
  <w15:docId w15:val="{3C0F777B-7AF9-4D3C-910A-A585DEFCA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48" w:lineRule="auto"/>
      <w:ind w:left="371" w:right="466"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1" w:line="259" w:lineRule="auto"/>
      <w:ind w:left="10"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paragraph" w:styleId="Footer">
    <w:name w:val="footer"/>
    <w:basedOn w:val="Normal"/>
    <w:link w:val="FooterChar"/>
    <w:uiPriority w:val="99"/>
    <w:semiHidden/>
    <w:unhideWhenUsed/>
    <w:rsid w:val="005D66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660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1312</Words>
  <Characters>7480</Characters>
  <Application>Microsoft Office Word</Application>
  <DocSecurity>0</DocSecurity>
  <Lines>62</Lines>
  <Paragraphs>17</Paragraphs>
  <ScaleCrop>false</ScaleCrop>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Lavelle</dc:creator>
  <cp:keywords/>
  <cp:lastModifiedBy>Yvonne Young</cp:lastModifiedBy>
  <cp:revision>5</cp:revision>
  <dcterms:created xsi:type="dcterms:W3CDTF">2026-01-23T21:23:00Z</dcterms:created>
  <dcterms:modified xsi:type="dcterms:W3CDTF">2026-01-23T21:43:00Z</dcterms:modified>
</cp:coreProperties>
</file>