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0A1F"/>
          <w:sz w:val="56"/>
          <w:szCs w:val="56"/>
        </w:rPr>
        <w:t xml:space="preserve">Reelr</w:t>
      </w:r>
    </w:p>
    <w:p>
      <w:pPr>
        <w:spacing w:after="300"/>
      </w:pPr>
      <w:r>
        <w:rPr>
          <w:b/>
          <w:bCs/>
          <w:color w:val="7C3AED"/>
          <w:sz w:val="26"/>
          <w:szCs w:val="26"/>
        </w:rPr>
        <w:t xml:space="preserve">Guide de test — comment fonctionne l'app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Reelr sauvegarde tes vidéos préférées (YouTube, TikTok, Instagram, Facebook, Twitch) en un seul geste, et les classe automatiquement par catégorie grâce à l'IA. Pas de lecteur vidéo intégré : Reelr garde juste le lien et les infos essentielles, pour que tu retrouves facilement ce que tu as repéré.</w:t>
      </w:r>
    </w:p>
    <w:p>
      <w:pPr>
        <w:pStyle w:val="Heading1"/>
        <w:spacing w:after="120" w:before="200"/>
      </w:pPr>
      <w:r>
        <w:rPr>
          <w:b/>
          <w:bCs/>
          <w:color w:val="0A0A1F"/>
          <w:sz w:val="28"/>
          <w:szCs w:val="28"/>
        </w:rPr>
        <w:t xml:space="preserve">1. Ajouter une vidéo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Ouvre YouTube, TikTok, Instagram, Facebook ou Twitch et trouve une vidéo qui te plaît.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Appuie sur le bouton Partager de cette vidéo.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Sélectionne « Reelr » dans la liste des apps proposées.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C'est tout ! Reelr enregistre le lien en arrière-plan et le classe automatiquement dans une catégorie en quelques secondes, sans que tu aies besoin de rouvrir l'app.</w:t>
      </w:r>
    </w:p>
    <w:p>
      <w:pPr>
        <w:pBdr>
          <w:left w:val="single" w:color="7C3AED" w:sz="18"/>
        </w:pBdr>
        <w:shd w:fill="F2EEFB" w:val="clear"/>
        <w:spacing w:after="200"/>
        <w:ind w:left="120"/>
      </w:pPr>
      <w:r>
        <w:rPr>
          <w:i/>
          <w:iCs/>
          <w:color w:val="555555"/>
          <w:sz w:val="20"/>
          <w:szCs w:val="20"/>
        </w:rPr>
        <w:t xml:space="preserve">Astuce : si Reelr n'apparaît pas directement dans la liste de partage, cherche un bouton « Plus » — la première fois, ton téléphone n'a pas encore appris que tu utilises Reelr souvent pour ce type de contenu.</w:t>
      </w:r>
    </w:p>
    <w:p>
      <w:pPr>
        <w:pStyle w:val="Heading1"/>
        <w:spacing w:after="120" w:before="160"/>
      </w:pPr>
      <w:r>
        <w:rPr>
          <w:b/>
          <w:bCs/>
          <w:color w:val="0A0A1F"/>
          <w:sz w:val="28"/>
          <w:szCs w:val="28"/>
        </w:rPr>
        <w:t xml:space="preserve">2. Retrouver et organiser tes vidéos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Onglet « Tout » : </w:t>
      </w:r>
      <w:r>
        <w:rPr>
          <w:sz w:val="22"/>
          <w:szCs w:val="22"/>
        </w:rPr>
        <w:t xml:space="preserve">toutes tes vidéos sauvegardées, dans l'ordre où tu les as ajoutées.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Catégories automatiques : </w:t>
      </w:r>
      <w:r>
        <w:rPr>
          <w:sz w:val="22"/>
          <w:szCs w:val="22"/>
        </w:rPr>
        <w:t xml:space="preserve">l'IA range chaque vidéo dans une catégorie pertinente. Tu peux aussi créer tes propres catégories.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  <w:sz w:val="22"/>
          <w:szCs w:val="22"/>
        </w:rPr>
        <w:t xml:space="preserve">Sur chaque vidéo (menu à trois points) : </w:t>
      </w:r>
      <w:r>
        <w:rPr>
          <w:sz w:val="22"/>
          <w:szCs w:val="22"/>
        </w:rPr>
        <w:t xml:space="preserve">ouvrir le lien, partager la vidéo, la déplacer vers une autre catégorie, ou la supprimer.</w:t>
      </w:r>
    </w:p>
    <w:p>
      <w:pPr>
        <w:pStyle w:val="Heading1"/>
        <w:spacing w:after="120" w:before="160"/>
      </w:pPr>
      <w:r>
        <w:rPr>
          <w:b/>
          <w:bCs/>
          <w:color w:val="0A0A1F"/>
          <w:sz w:val="28"/>
          <w:szCs w:val="28"/>
        </w:rPr>
        <w:t xml:space="preserve">3. Gratuit vs Premium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F5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A0A1F"/>
                <w:sz w:val="22"/>
                <w:szCs w:val="22"/>
              </w:rPr>
              <w:t xml:space="preserve">Gratuit</w:t>
            </w:r>
          </w:p>
        </w:tc>
        <w:tc>
          <w:tcPr>
            <w:tcW w:type="dxa" w:w="4750"/>
            <w:shd w:fill="F2EE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7C3AED"/>
                <w:sz w:val="22"/>
                <w:szCs w:val="22"/>
              </w:rPr>
              <w:t xml:space="preserve">Premium — 29,99€/an</w:t>
            </w:r>
          </w:p>
        </w:tc>
      </w:tr>
      <w:tr>
        <w:tc>
          <w:tcPr>
            <w:tcW w:type="dxa" w:w="4750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55555"/>
                <w:sz w:val="21"/>
                <w:szCs w:val="21"/>
              </w:rPr>
              <w:t xml:space="preserve">Jusqu'à 50 vidéos sauvegardées</w:t>
            </w:r>
          </w:p>
        </w:tc>
        <w:tc>
          <w:tcPr>
            <w:tcW w:type="dxa" w:w="4750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r>
              <w:rPr>
                <w:color w:val="555555"/>
                <w:sz w:val="21"/>
                <w:szCs w:val="21"/>
              </w:rPr>
              <w:t xml:space="preserve">Vidéos et catégories illimitées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A0A1F"/>
          <w:sz w:val="28"/>
          <w:szCs w:val="28"/>
        </w:rPr>
        <w:t xml:space="preserve">4. Ce qu'on aimerait que tu testes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 partage depuis chaque plateforme : YouTube, TikTok, Instagram, Facebook, Twitch.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 pertinence du classement automatique par catégorie.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 fluidité générale de l'app (vitesse, affichage des vignettes, navigation).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Tout bug, blocage ou comportement qui te semble bizarre — même petit.</w:t>
      </w:r>
    </w:p>
    <w:p>
      <w:pPr>
        <w:pBdr>
          <w:top w:val="single" w:color="DDDDDD" w:sz="6"/>
        </w:pBdr>
        <w:spacing w:after="100" w:before="200"/>
      </w:pPr>
      <w:r>
        <w:rPr>
          <w:sz w:val="2"/>
          <w:szCs w:val="2"/>
        </w:rPr>
        <w:t xml:space="preserve"/>
      </w:r>
    </w:p>
    <w:p>
      <w:r>
        <w:rPr>
          <w:color w:val="555555"/>
          <w:sz w:val="21"/>
          <w:szCs w:val="21"/>
        </w:rPr>
        <w:t xml:space="preserve">Tes retours comptent énormément — écris-nous à </w:t>
      </w:r>
      <w:r>
        <w:rPr>
          <w:b/>
          <w:bCs/>
          <w:color w:val="2582F0"/>
          <w:sz w:val="21"/>
          <w:szCs w:val="21"/>
        </w:rPr>
        <w:t xml:space="preserve">hello@myreelr.app</w:t>
      </w:r>
      <w:r>
        <w:rPr>
          <w:color w:val="555555"/>
          <w:sz w:val="21"/>
          <w:szCs w:val="21"/>
        </w:rPr>
        <w:t xml:space="preserve"> pour tout commentaire, bug ou idée.</w:t>
      </w:r>
    </w:p>
    <w:p>
      <w:pPr>
        <w:spacing w:before="60"/>
      </w:pPr>
      <w:r>
        <w:rPr>
          <w:i/>
          <w:iCs/>
          <w:color w:val="555555"/>
          <w:sz w:val="21"/>
          <w:szCs w:val="21"/>
        </w:rPr>
        <w:t xml:space="preserve">Merci de tester Reelr !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2026-07-11T08:27:32.870Z</dcterms:created>
  <dcterms:modified xsi:type="dcterms:W3CDTF">2026-07-11T08:27:32.870Z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