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9949" w14:textId="1B6F2453" w:rsidR="00F12292" w:rsidRDefault="00117A83" w:rsidP="00117A83">
      <w:pPr>
        <w:jc w:val="center"/>
        <w:rPr>
          <w:rFonts w:hint="eastAsia"/>
        </w:rPr>
      </w:pPr>
      <w:r>
        <w:rPr>
          <w:rFonts w:hint="eastAsia"/>
        </w:rPr>
        <w:t>场景搭建-雷达部署任务</w:t>
      </w:r>
    </w:p>
    <w:p w14:paraId="264C5F40" w14:textId="32168E77" w:rsidR="00117A83" w:rsidRDefault="00117A83" w:rsidP="00117A83">
      <w:pPr>
        <w:jc w:val="center"/>
        <w:rPr>
          <w:rFonts w:hint="eastAsia"/>
        </w:rPr>
      </w:pPr>
      <w:r>
        <w:rPr>
          <w:rFonts w:hint="eastAsia"/>
        </w:rPr>
        <w:t>张瑞德202</w:t>
      </w:r>
      <w:r w:rsidR="00DF05D1">
        <w:rPr>
          <w:rFonts w:hint="eastAsia"/>
        </w:rPr>
        <w:t>6</w:t>
      </w:r>
      <w:r>
        <w:rPr>
          <w:rFonts w:hint="eastAsia"/>
        </w:rPr>
        <w:t>030</w:t>
      </w:r>
      <w:r w:rsidR="00DF05D1">
        <w:rPr>
          <w:rFonts w:hint="eastAsia"/>
        </w:rPr>
        <w:t>8</w:t>
      </w:r>
    </w:p>
    <w:p w14:paraId="248FF394" w14:textId="29989087" w:rsidR="00704C30" w:rsidRDefault="00704C30" w:rsidP="00704C30">
      <w:pPr>
        <w:pStyle w:val="a9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学习Tutorial1，</w:t>
      </w:r>
      <w:r>
        <w:t xml:space="preserve"> </w:t>
      </w:r>
    </w:p>
    <w:p w14:paraId="5524D17F" w14:textId="10353116" w:rsidR="00704C30" w:rsidRDefault="00704C30" w:rsidP="00704C30">
      <w:pPr>
        <w:pStyle w:val="a9"/>
        <w:numPr>
          <w:ilvl w:val="1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掌握场景导入、材料设置以及雷达部署的基本方法</w:t>
      </w:r>
    </w:p>
    <w:p w14:paraId="5F9BD38A" w14:textId="3734E522" w:rsidR="00704C30" w:rsidRDefault="00704C30" w:rsidP="00704C30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MIMO雷达部署的原理在</w:t>
      </w:r>
      <w:r w:rsidR="003C5DEF">
        <w:rPr>
          <w:rFonts w:hint="eastAsia"/>
        </w:rPr>
        <w:t>“</w:t>
      </w:r>
      <w:r w:rsidR="00077353">
        <w:rPr>
          <w:rFonts w:hint="eastAsia"/>
        </w:rPr>
        <w:t>文献</w:t>
      </w:r>
      <w:r w:rsidR="003C5DEF">
        <w:rPr>
          <w:rFonts w:hint="eastAsia"/>
        </w:rPr>
        <w:t>资料”里的TI MIMO RADAR</w:t>
      </w:r>
    </w:p>
    <w:p w14:paraId="1F6284C0" w14:textId="24D53A61" w:rsidR="003C5DEF" w:rsidRDefault="003C5DEF" w:rsidP="00704C30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 w:rsidRPr="003C5DEF">
        <w:rPr>
          <w:noProof/>
        </w:rPr>
        <w:drawing>
          <wp:inline distT="0" distB="0" distL="0" distR="0" wp14:anchorId="232D7468" wp14:editId="6C6BAE5C">
            <wp:extent cx="5274310" cy="428625"/>
            <wp:effectExtent l="0" t="0" r="2540" b="9525"/>
            <wp:docPr id="128736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5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7A1A" w14:textId="16048EF7" w:rsidR="001E2951" w:rsidRDefault="001E2951" w:rsidP="00704C30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将附带的场景模型导入，并按照教程进行场景导入和搭建</w:t>
      </w:r>
    </w:p>
    <w:p w14:paraId="3BFADC01" w14:textId="42F887BC" w:rsidR="001E2951" w:rsidRDefault="001E2951" w:rsidP="00704C30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 w:rsidRPr="001E2951">
        <w:rPr>
          <w:noProof/>
        </w:rPr>
        <w:drawing>
          <wp:inline distT="0" distB="0" distL="0" distR="0" wp14:anchorId="537C1F5F" wp14:editId="087D2EA2">
            <wp:extent cx="5274310" cy="243840"/>
            <wp:effectExtent l="0" t="0" r="2540" b="3810"/>
            <wp:docPr id="21286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FB1" w14:textId="03B6E666" w:rsidR="001E2951" w:rsidRDefault="001E2951" w:rsidP="001E2951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随便放置一个4T3R的雷达并学会如何让创建一个仿真序列进行批量仿真</w:t>
      </w:r>
    </w:p>
    <w:p w14:paraId="64D54A1D" w14:textId="1E63617C" w:rsidR="00305733" w:rsidRDefault="00305733" w:rsidP="00305733">
      <w:pPr>
        <w:pStyle w:val="a9"/>
        <w:ind w:left="1320"/>
        <w:contextualSpacing w:val="0"/>
        <w:rPr>
          <w:rFonts w:hint="eastAsia"/>
        </w:rPr>
      </w:pPr>
      <w:r>
        <w:rPr>
          <w:rFonts w:hint="eastAsia"/>
        </w:rPr>
        <w:t>雷达放置位置举例：比如随便放在路口处：高度放在0.8m左右</w:t>
      </w:r>
    </w:p>
    <w:p w14:paraId="38E57CE6" w14:textId="79C973D7" w:rsidR="00305733" w:rsidRDefault="00305733" w:rsidP="00305733">
      <w:pPr>
        <w:pStyle w:val="a9"/>
        <w:ind w:left="1320"/>
        <w:contextualSpacing w:val="0"/>
        <w:rPr>
          <w:rFonts w:hint="eastAsia"/>
        </w:rPr>
      </w:pPr>
      <w:r w:rsidRPr="00305733">
        <w:rPr>
          <w:rFonts w:hint="eastAsia"/>
          <w:color w:val="FF0000"/>
        </w:rPr>
        <w:t>记得仿真时删除地面</w:t>
      </w:r>
    </w:p>
    <w:p w14:paraId="41803534" w14:textId="77777777" w:rsidR="00704C30" w:rsidRDefault="00704C30" w:rsidP="00704C30">
      <w:pPr>
        <w:pStyle w:val="a9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学习Tutirial2，并且理解雷达点</w:t>
      </w:r>
      <w:proofErr w:type="gramStart"/>
      <w:r>
        <w:rPr>
          <w:rFonts w:hint="eastAsia"/>
        </w:rPr>
        <w:t>云处理</w:t>
      </w:r>
      <w:proofErr w:type="gramEnd"/>
      <w:r>
        <w:rPr>
          <w:rFonts w:hint="eastAsia"/>
        </w:rPr>
        <w:t>脚本的运算原理</w:t>
      </w:r>
    </w:p>
    <w:p w14:paraId="6E85EDD2" w14:textId="54E920A1" w:rsidR="00704C30" w:rsidRDefault="00704C30" w:rsidP="00704C30">
      <w:pPr>
        <w:pStyle w:val="a9"/>
        <w:numPr>
          <w:ilvl w:val="1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相应的3d-fft资料</w:t>
      </w:r>
      <w:r w:rsidR="003C5DEF">
        <w:rPr>
          <w:rFonts w:hint="eastAsia"/>
        </w:rPr>
        <w:t>为参考</w:t>
      </w:r>
    </w:p>
    <w:p w14:paraId="3BE96E2E" w14:textId="67A1A07B" w:rsidR="00077353" w:rsidRDefault="00077353" w:rsidP="00077353">
      <w:pPr>
        <w:pStyle w:val="a9"/>
        <w:numPr>
          <w:ilvl w:val="2"/>
          <w:numId w:val="2"/>
        </w:numPr>
        <w:contextualSpacing w:val="0"/>
        <w:rPr>
          <w:rFonts w:hint="eastAsia"/>
        </w:rPr>
      </w:pPr>
      <w:r w:rsidRPr="00077353">
        <w:rPr>
          <w:noProof/>
        </w:rPr>
        <w:drawing>
          <wp:inline distT="0" distB="0" distL="0" distR="0" wp14:anchorId="3E968359" wp14:editId="1372B191">
            <wp:extent cx="5274310" cy="273685"/>
            <wp:effectExtent l="0" t="0" r="2540" b="0"/>
            <wp:docPr id="264754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54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7AA4" w14:textId="7B62F05C" w:rsidR="00704C30" w:rsidRDefault="00704C30" w:rsidP="00704C30">
      <w:pPr>
        <w:pStyle w:val="a9"/>
        <w:ind w:left="360"/>
        <w:rPr>
          <w:rFonts w:hint="eastAsia"/>
        </w:rPr>
      </w:pPr>
      <w:r>
        <w:rPr>
          <w:rFonts w:hint="eastAsia"/>
        </w:rPr>
        <w:t>本次学习所需要的点</w:t>
      </w:r>
      <w:proofErr w:type="gramStart"/>
      <w:r>
        <w:rPr>
          <w:rFonts w:hint="eastAsia"/>
        </w:rPr>
        <w:t>云处理</w:t>
      </w:r>
      <w:proofErr w:type="gramEnd"/>
      <w:r>
        <w:rPr>
          <w:rFonts w:hint="eastAsia"/>
        </w:rPr>
        <w:t>脚本位置如下</w:t>
      </w:r>
      <w:r w:rsidR="00114DF5">
        <w:rPr>
          <w:rFonts w:hint="eastAsia"/>
        </w:rPr>
        <w:t>，将上一步的雷达波形输入，得到点云数据</w:t>
      </w:r>
    </w:p>
    <w:p w14:paraId="0ACAA80B" w14:textId="2055603B" w:rsidR="00704C30" w:rsidRDefault="00114DF5" w:rsidP="00704C30">
      <w:pPr>
        <w:pStyle w:val="a9"/>
        <w:ind w:left="360"/>
        <w:rPr>
          <w:rFonts w:hint="eastAsia"/>
        </w:rPr>
      </w:pPr>
      <w:r w:rsidRPr="00114DF5">
        <w:rPr>
          <w:noProof/>
        </w:rPr>
        <w:drawing>
          <wp:inline distT="0" distB="0" distL="0" distR="0" wp14:anchorId="06597C4C" wp14:editId="58B1AD01">
            <wp:extent cx="5274310" cy="437515"/>
            <wp:effectExtent l="0" t="0" r="2540" b="635"/>
            <wp:docPr id="172705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6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542D" w14:textId="3346ECFC" w:rsidR="00704C30" w:rsidRDefault="00704C30" w:rsidP="00704C30">
      <w:pPr>
        <w:pStyle w:val="a9"/>
        <w:ind w:left="360"/>
        <w:rPr>
          <w:rFonts w:hint="eastAsia"/>
        </w:rPr>
      </w:pPr>
    </w:p>
    <w:p w14:paraId="1B88031D" w14:textId="1E060B71" w:rsidR="003C5DEF" w:rsidRDefault="003C5DEF" w:rsidP="003C5DEF">
      <w:pPr>
        <w:rPr>
          <w:rFonts w:hint="eastAsia"/>
        </w:rPr>
      </w:pPr>
      <w:r>
        <w:rPr>
          <w:rFonts w:hint="eastAsia"/>
        </w:rPr>
        <w:t>学习资料说明：</w:t>
      </w:r>
    </w:p>
    <w:p w14:paraId="1CE7BA83" w14:textId="77777777" w:rsidR="003C5DEF" w:rsidRDefault="003C5DEF" w:rsidP="003C5DEF">
      <w:pPr>
        <w:rPr>
          <w:rFonts w:hint="eastAsia"/>
        </w:rPr>
      </w:pPr>
    </w:p>
    <w:p w14:paraId="04C4DF74" w14:textId="4BFBCE18" w:rsidR="00117A83" w:rsidRDefault="00117A83" w:rsidP="00117A83">
      <w:pPr>
        <w:pStyle w:val="a9"/>
        <w:numPr>
          <w:ilvl w:val="0"/>
          <w:numId w:val="1"/>
        </w:numPr>
        <w:contextualSpacing w:val="0"/>
        <w:jc w:val="left"/>
        <w:rPr>
          <w:rFonts w:hint="eastAsia"/>
        </w:rPr>
      </w:pPr>
      <w:r>
        <w:t>学习</w:t>
      </w:r>
      <w:r>
        <w:rPr>
          <w:rFonts w:hint="eastAsia"/>
        </w:rPr>
        <w:t>TI MIMO.pdf，重点是看前5页，了解MIMO雷达的布置方法，能够明白任意多发多收的线阵的布置原理，以及MMO测角方法</w:t>
      </w:r>
    </w:p>
    <w:p w14:paraId="340723CD" w14:textId="6CE23E38" w:rsidR="00117A83" w:rsidRDefault="00117A83" w:rsidP="00117A83">
      <w:pPr>
        <w:pStyle w:val="a9"/>
        <w:numPr>
          <w:ilvl w:val="0"/>
          <w:numId w:val="1"/>
        </w:numPr>
        <w:contextualSpacing w:val="0"/>
        <w:jc w:val="left"/>
        <w:rPr>
          <w:rFonts w:hint="eastAsia"/>
        </w:rPr>
      </w:pPr>
      <w:r>
        <w:rPr>
          <w:rFonts w:hint="eastAsia"/>
        </w:rPr>
        <w:t>如果TI MIMO雷达以及雷达部署和雷达点</w:t>
      </w:r>
      <w:proofErr w:type="gramStart"/>
      <w:r>
        <w:rPr>
          <w:rFonts w:hint="eastAsia"/>
        </w:rPr>
        <w:t>云处理</w:t>
      </w:r>
      <w:proofErr w:type="gramEnd"/>
      <w:r>
        <w:rPr>
          <w:rFonts w:hint="eastAsia"/>
        </w:rPr>
        <w:t>过程有不理解的部分，</w:t>
      </w:r>
    </w:p>
    <w:p w14:paraId="0FBD0D28" w14:textId="5559B4A3" w:rsidR="00117A83" w:rsidRDefault="00117A83" w:rsidP="00117A83">
      <w:pPr>
        <w:pStyle w:val="a9"/>
        <w:ind w:left="360"/>
        <w:contextualSpacing w:val="0"/>
        <w:jc w:val="left"/>
        <w:rPr>
          <w:rFonts w:hint="eastAsia"/>
        </w:rPr>
      </w:pPr>
      <w:r>
        <w:rPr>
          <w:rFonts w:hint="eastAsia"/>
        </w:rPr>
        <w:t>可以去学习雷达原理相关知识，比如了解基本的雷达测距、测速、测角，以及LFM基本原理，下面就是一个参考链接</w:t>
      </w:r>
    </w:p>
    <w:p w14:paraId="62AE765A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参考链接</w:t>
      </w:r>
      <w:hyperlink r:id="rId11" w:history="1">
        <w:r w:rsidRPr="00971DEA">
          <w:rPr>
            <w:rStyle w:val="af2"/>
            <w:rFonts w:hint="eastAsia"/>
          </w:rPr>
          <w:t>https://www.bilibili.com/</w:t>
        </w:r>
        <w:r w:rsidRPr="00971DEA">
          <w:rPr>
            <w:rStyle w:val="af2"/>
            <w:rFonts w:hint="eastAsia"/>
          </w:rPr>
          <w:t>v</w:t>
        </w:r>
        <w:r w:rsidRPr="00971DEA">
          <w:rPr>
            <w:rStyle w:val="af2"/>
            <w:rFonts w:hint="eastAsia"/>
          </w:rPr>
          <w:t>ideo/BV1Rt411p7EQ/?spm_id_from=333.999.0.0&amp;vd_source=860d1babe8c38718e2f633270862404d</w:t>
        </w:r>
      </w:hyperlink>
    </w:p>
    <w:p w14:paraId="59FF4BD1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需要看的章节：</w:t>
      </w:r>
    </w:p>
    <w:p w14:paraId="320C7D46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P3发射信号波形</w:t>
      </w:r>
    </w:p>
    <w:p w14:paraId="242EB2EF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P4发射信号波形、坐标系</w:t>
      </w:r>
    </w:p>
    <w:p w14:paraId="2E933FC2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P5测距、测角基本原理</w:t>
      </w:r>
    </w:p>
    <w:p w14:paraId="6201D383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P6天线方向图</w:t>
      </w:r>
    </w:p>
    <w:p w14:paraId="7B1C20DA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P7多普勒原理，测速</w:t>
      </w:r>
    </w:p>
    <w:p w14:paraId="01254A5A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P8测速，线性调频</w:t>
      </w:r>
    </w:p>
    <w:p w14:paraId="0EA21B9E" w14:textId="77777777" w:rsidR="00117A83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P62，P63：三角波调频测距法的数学原理，我们虽然是锯齿</w:t>
      </w:r>
      <w:proofErr w:type="gramStart"/>
      <w:r>
        <w:rPr>
          <w:rFonts w:hint="eastAsia"/>
        </w:rPr>
        <w:t>波但是</w:t>
      </w:r>
      <w:proofErr w:type="gramEnd"/>
      <w:r>
        <w:rPr>
          <w:rFonts w:hint="eastAsia"/>
        </w:rPr>
        <w:t>差不多的原理</w:t>
      </w:r>
    </w:p>
    <w:p w14:paraId="7C0A235C" w14:textId="77777777" w:rsidR="00117A83" w:rsidRPr="00E34D10" w:rsidRDefault="00117A83" w:rsidP="00117A83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P1，P2:雷达的硬件组成和发展历程，有兴趣可以看一下</w:t>
      </w:r>
    </w:p>
    <w:p w14:paraId="00DBA13A" w14:textId="77777777" w:rsidR="00117A83" w:rsidRPr="00117A83" w:rsidRDefault="00117A83" w:rsidP="00117A83">
      <w:pPr>
        <w:jc w:val="center"/>
        <w:rPr>
          <w:rFonts w:hint="eastAsia"/>
        </w:rPr>
      </w:pPr>
    </w:p>
    <w:sectPr w:rsidR="00117A83" w:rsidRPr="00117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09AD2" w14:textId="77777777" w:rsidR="003B404F" w:rsidRDefault="003B404F" w:rsidP="00117A83">
      <w:pPr>
        <w:rPr>
          <w:rFonts w:hint="eastAsia"/>
        </w:rPr>
      </w:pPr>
      <w:r>
        <w:separator/>
      </w:r>
    </w:p>
  </w:endnote>
  <w:endnote w:type="continuationSeparator" w:id="0">
    <w:p w14:paraId="4AB0A740" w14:textId="77777777" w:rsidR="003B404F" w:rsidRDefault="003B404F" w:rsidP="00117A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AE18" w14:textId="77777777" w:rsidR="003B404F" w:rsidRDefault="003B404F" w:rsidP="00117A83">
      <w:pPr>
        <w:rPr>
          <w:rFonts w:hint="eastAsia"/>
        </w:rPr>
      </w:pPr>
      <w:r>
        <w:separator/>
      </w:r>
    </w:p>
  </w:footnote>
  <w:footnote w:type="continuationSeparator" w:id="0">
    <w:p w14:paraId="5FF5E115" w14:textId="77777777" w:rsidR="003B404F" w:rsidRDefault="003B404F" w:rsidP="00117A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B4"/>
    <w:multiLevelType w:val="hybridMultilevel"/>
    <w:tmpl w:val="DDEEB120"/>
    <w:lvl w:ilvl="0" w:tplc="2AFA0B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45677B"/>
    <w:multiLevelType w:val="hybridMultilevel"/>
    <w:tmpl w:val="9BD22C5E"/>
    <w:lvl w:ilvl="0" w:tplc="9F0C28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8234432">
    <w:abstractNumId w:val="0"/>
  </w:num>
  <w:num w:numId="2" w16cid:durableId="187985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1A"/>
    <w:rsid w:val="00077353"/>
    <w:rsid w:val="000C2297"/>
    <w:rsid w:val="00114DF5"/>
    <w:rsid w:val="00117A83"/>
    <w:rsid w:val="00127BDB"/>
    <w:rsid w:val="001D3725"/>
    <w:rsid w:val="001E2951"/>
    <w:rsid w:val="00305733"/>
    <w:rsid w:val="003B404F"/>
    <w:rsid w:val="003C5DEF"/>
    <w:rsid w:val="003E73FA"/>
    <w:rsid w:val="0045610C"/>
    <w:rsid w:val="00544AEB"/>
    <w:rsid w:val="00597F09"/>
    <w:rsid w:val="006B3168"/>
    <w:rsid w:val="00704C30"/>
    <w:rsid w:val="00727E2F"/>
    <w:rsid w:val="00746C1A"/>
    <w:rsid w:val="00AD58BB"/>
    <w:rsid w:val="00DF05D1"/>
    <w:rsid w:val="00F12292"/>
    <w:rsid w:val="00F2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E2F6B"/>
  <w15:chartTrackingRefBased/>
  <w15:docId w15:val="{8D0DFE8B-5243-4EEE-AC3F-E9709189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C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C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C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C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C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C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C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C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6C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6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6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6C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6C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6C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6C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6C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6C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6C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C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6C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6C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C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6C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C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7A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7A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7A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7A83"/>
    <w:rPr>
      <w:sz w:val="18"/>
      <w:szCs w:val="18"/>
    </w:rPr>
  </w:style>
  <w:style w:type="character" w:styleId="af2">
    <w:name w:val="Hyperlink"/>
    <w:basedOn w:val="a0"/>
    <w:uiPriority w:val="99"/>
    <w:unhideWhenUsed/>
    <w:rsid w:val="00117A83"/>
    <w:rPr>
      <w:color w:val="467886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AD58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libili.com/video/BV1Rt411p7EQ/?spm_id_from=333.999.0.0&amp;vd_source=860d1babe8c38718e2f633270862404d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瑞德 张</dc:creator>
  <cp:keywords/>
  <dc:description/>
  <cp:lastModifiedBy>瑞德 张</cp:lastModifiedBy>
  <cp:revision>15</cp:revision>
  <dcterms:created xsi:type="dcterms:W3CDTF">2025-03-04T09:05:00Z</dcterms:created>
  <dcterms:modified xsi:type="dcterms:W3CDTF">2026-03-09T11:28:00Z</dcterms:modified>
</cp:coreProperties>
</file>