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  <w:jc w:val="left"/>
      </w:pPr>
      <w:r>
        <w:rPr>
          <w:rFonts w:ascii="Microsoft YaHei" w:hAnsi="Microsoft YaHei" w:eastAsia="Microsoft YaHei"/>
          <w:b/>
          <w:color w:val="1E3A8A"/>
          <w:sz w:val="44"/>
        </w:rPr>
        <w:t>晚辅托管系统 MVP 版本需求分析说明书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75569"/>
          <w:sz w:val="21"/>
        </w:rPr>
        <w:t>MVP V1.0 | 2026-05-01 | 需求基准文档</w:t>
      </w:r>
    </w:p>
    <w:p>
      <w:pPr>
        <w:sectPr>
          <w:footerReference w:type="default" r:id="rId9"/>
          <w:pgSz w:w="11906" w:h="16838"/>
          <w:pgMar w:top="1134" w:right="1191" w:bottom="1020" w:left="1191" w:header="720" w:footer="720" w:gutter="0"/>
          <w:cols w:space="720"/>
          <w:docGrid w:linePitch="360"/>
        </w:sectPr>
      </w:pP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文档版本：MVP V1.0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生成日期：2026-05-01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项目名称：小学生晚辅托管系统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定位：先跑通托管服务、考勤签到、作业批改反馈、家长通知、收费核算、AI 辅助闭环。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1. 文档概述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本说明书定义晚辅托管系统第一阶段 MVP 的功能范围、业务流程、页面要求、数据模型和验收标准。MVP 不追求一次性覆盖完整商业化能力，而是优先让机构完成每日真实运营闭环：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管理员建立校区、学生档案、家长绑定、班级和托管类型。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老师按校区、班级和托管类型完成学生考勤、拍照签到、作业批改、今日点评。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家长及时收到孩子到托通知、作业反馈、作业原图与批改图、请假确认、服务到期和续费提示。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学生端查看今日任务、错题复习和轻量学习入口。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校长按校区查看运营看板、老师考勤、班级核算、AI 操作日志。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只做辅助识别、草稿生成、圈错建议、同类题生成和经营查询；所有写入动作必须由人确认。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的核心原则：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业务闭环优先：每个功能都必须落到页面、数据和流程。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老师确认优先：AI 生成内容默认是草稿，不直接发布给家长。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家长安心优先：到托通知、照片、作业原图、批改图、三类点评反馈和服务有效期提示要清晰可靠，不展示机构经营数据。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机构核算优先：学生出勤收入、老师课费和班级毛利要按校区、班级可查看。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多校区基础能力优先：MVP 支持校区档案、校区筛选和校区数据权限，但不做复杂集团组织层级。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暂缓高复杂能力：不承诺第一版实现完全自动 OCR 精准批改、人脸识别、复杂学情分析、集团化组织架构和自动支付。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2. 产品定位与用户角色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本产品面向小学生晚辅托管机构，帮助机构完成托管服务管理、家校沟通、作业反馈、错题沉淀和经营核算。产品包含管理端、老师端、家长端和学生端。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角色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使用终端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核心目标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MVP 核心能力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校长/管理员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Web 管理端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看清运营、管理基础资料、核算收入和课费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校区管理、学生档案、班级管理、托管类型、考勤统计、老师考勤、收费账单、班级核算、AI 操作日志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老师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Web/平板优先，兼容手机 H5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快速完成每日托管操作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按负责校区签到、学生拍照签到、作业拍照批改、今日点评、作业反馈发布、班级日报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家长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手机 H5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及时确认孩子安全和学习情况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到托通知、考勤记录、作业原图、批改图、三类点评反馈、错题摘要、请假、服务到期提醒、通知和个人中心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学生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手机 H5/平板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查看任务和复习错题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今日任务、待订正错题、错题本、AI 拍照提问入口</w:t>
            </w:r>
          </w:p>
        </w:tc>
      </w:tr>
    </w:tbl>
    <w:p/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3. 托管服务类型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固定支持 4 种托管服务类型，不提供自定义类型。托管类型会影响考勤节点、家长通知文案、收费核算、老师工作台和班级核算。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8"/>
              </w:rPr>
              <w:t>托管类型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8"/>
              </w:rPr>
              <w:t>接送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8"/>
              </w:rPr>
              <w:t>就餐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8"/>
              </w:rPr>
              <w:t>休息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8"/>
              </w:rPr>
              <w:t>作业辅导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中午托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接送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午餐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午休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不默认包含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适用于中午从学校接到托管点，完成午餐和午休后交接或送回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下午托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接放学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就餐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不包含午休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不默认包含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适用于放学接到托管点，提供餐食和看护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晚辅导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不接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不吃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不包含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仅辅导作业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学生自行到达或家长送达，只做作业辅导和反馈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晚全托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包含下午托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包含就餐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不包含午休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包含晚辅导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下午托 + 晚辅导的组合服务</w:t>
            </w:r>
          </w:p>
        </w:tc>
      </w:tr>
    </w:tbl>
    <w:p/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业务规则：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学生档案必须选择托管类型。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老师端今日托管可按托管类型筛选学生。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家长端首页时间线必须根据托管类型展示不同节点。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收费和班级核算必须按校区和托管类型区分。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晚辅导不能出现“放学已接到”文案，应使用“已到托管中心”。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晚全托在核算时可展示为组合服务，也可拆分为下午托收入和晚辅导收入。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4. MVP 功能范围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4.1 登录与权限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支持统一登录入口，按角色进入不同终端。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管理员/校长：进入 Web 管理端。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老师：进入老师工作台。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家长：进入家长 H5。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学生：进入学生 H5/平板端。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权限要求：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家长只能查看和操作自己绑定的孩子。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老师只能查看和操作自己负责校区、负责班级的学生。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校区管理员只能查看和操作授权校区数据。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总校长/超级管理员可查看机构内全部校区数据。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写入动作必须经过当前用户确认，并记录操作日志。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高风险操作不得由 AI 自动执行。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4.2 校区管理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多校区是 MVP 基础能力，用于支持机构存在多个托管点、校区独立运营和总部汇总查看。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字段：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校区名称、校区地址、联系电话、负责人。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校区状态：启用、停用。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校区服务时段和支持的托管类型。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业务规则：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学生、班级、老师、考勤、收费和班级核算都必须关联校区。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校区管理员默认只能管理本校区数据。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老师可被分配到一个或多个校区，但日常工作台默认进入当天负责校区。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总校长/超级管理员可按校区筛选，也可查看全部校区汇总。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4.3 学生档案与家长绑定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学生档案用于支撑考勤、托管类型、作业反馈、收费、错题本和家长端展示。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字段：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学生姓名、性别、身份证号、学校、年级、班级。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所属校区。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托管类型：中午托、下午托、晚辅导、晚全托。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在读状态：在读、停读、请假中。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家长姓名、手机号、绑定关系、通知接收状态。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备注、安全注意事项。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4.4 班级管理与托管配置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班级管理用于老师分配和每日托管组织。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能力：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创建班级。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选择所属校区。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分配老师。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分配学生。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按托管类型查看班级学生。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设置班级服务时段。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查看班级当天应到、实到、请假、缺勤和待反馈数量。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4.5 学生考勤与拍照签到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学生考勤记录学生到托、请假、缺勤、签退等状态。拍照签到用于让家长确认孩子安全到达。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状态：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已到、请假、缺勤、迟到、已离托、待确认。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拍照签到规则：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中午托：接到学生或到达托管点时拍照。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下午托：放学接到或到达托管点时拍照。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晚全托：沿用下午托的放学接到/到达托管点拍照。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晚辅导：学生到达托管点后可拍照签到，但通知文案写“已到托管中心”。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通知规则：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拍照签到成功后，家长端收到到托通知。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通知内容包括学生姓名、到达时间、托管类型、老师、照片缩略图。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匹配失败时不自动通知家长，进入老师端待确认。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家长关闭到托通知时，系统记录签到但不推送消息。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不要求实现人脸识别自动识别学生。第一版以老师选择学生后拍照，或拍照后老师人工确认匹配为主。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4.6 老师考勤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老师考勤用于记录老师到岗、离岗和服务班级，为课费核算提供依据。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字段：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老师、日期、到岗时间、离岗时间。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负责校区、负责班级、托管类型。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签到方式：手动、管理员补签。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状态：正常、迟到、早退、缺勤、请假、补签待审。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业务规则：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老师可在老师端签到和签退。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管理员可查看老师考勤异常。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管理员可补签或审核补签。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老师考勤可关联当天负责校区、负责班级和服务时段。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4.7 作业拍照批改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老师进入班级和学生后，可拍照上传作业并进行批改。AI 可以辅助圈出错误位置，但必须由老师确认。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流程：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老师进入班级。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选择学生姓名。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拍照或上传作业图片。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系统展示作业图片。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尝试圈出错误位置、识别学科和错因。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老师确认、修改或忽略圈错区域。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老师生成今日点评草稿。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老师确认发布后反馈给家长端。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确认过的错题自动进入错题本。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家长端展示要求：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家长可查看孩子本次作业的原始照片，用于真实了解孩子作业书写和完成状态。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家长可查看老师确认后的批改图片，批改图片应包含老师手动标注或 AI 建议经老师确认后的圈错区域。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家长可查看总结性点评，点评固定分为行为表现、作业完成、知识掌握三类。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未经老师确认发布的作业照片、批改图和点评不展示给家长。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约束：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圈错结果默认是建议，不直接发布。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置信度低时显示“识别不确定，请老师手动圈选”。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老师可手动圈选错误位置。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未确认的批改记录只保留为草稿。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4.8 今日点评反馈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今日点评反馈面向家长端展示，必须结构化为三类。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反馈类别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内容示例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是否必填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行为表现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专注度、纪律、互动、情绪、习惯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建议填写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作业完成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完成状态、订正状态、书写、提交时间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必填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知识掌握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薄弱知识点、易错类型、掌握程度、建议练习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建议填写</w:t>
            </w:r>
          </w:p>
        </w:tc>
      </w:tr>
    </w:tbl>
    <w:p/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发布规则：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可根据老师短句和作业状态生成反馈草稿。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老师必须确认后发布。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发布后家长端可查看，且与对应作业原图、批改图一起呈现。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发布记录进入学生学习档案和 AI 操作日志。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4.9 错题本与 Word 练习单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错题本自动收录老师确认过的作业错题。AI 可基于错题生成同类题，老师选择后生成 Word 练习单用于打印。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能力：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自动收录来源作业中的错题。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保存原始作业图片和圈错区域。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记录学科、知识点、错因、日期、订正状态。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生成举一反三同类题。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老师勾选同类题。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生成 Word 练习单。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Word 练习单内容：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学生姓名、班级、日期、学科。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原错题摘要或图片。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生成的同类题。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答题区域。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老师备注。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约束：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生成同类题默认是草稿。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老师确认后才加入练习单。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MVP 不承诺完整题库、精准 OCR 或自动判分。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4.10 家长端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家长端用于接收孩子到托、作业反馈、请假、服务到期提示和通知。家长端不展示余额、欠费金额、班级核算、机构收入、老师课费或班级毛利等经营数据。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页面：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首页：孩子状态、托管类型、到托照片、作业完成、老师点评、服务有效期提示、通知。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助手：查询状态、作业、公告、服务有效期和续费说明，发起请假和留言。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作业/考勤详情：查看作业原图、批改图片、三类点评、错题摘要、考勤记录和到托照片。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我的/服务信息：孩子信息、家长资料、请假记录、通知设置、当前服务有效期和续费提示。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4.11 收费与班级核算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MVP 先做收费记录、低频到期提醒和班级核算，不接入在线支付。托管业务不同于课程消课，第一版固定支持月缴和学期缴两类缴费周期，不做频繁催费。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收费能力：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记录学生服务周期和缴费周期：月缴、学期缴。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校长/管理员端按校区记录并查看应收、实收、余额/欠费、到期时间。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老师端可按权限查看学生服务到期和欠费提醒，用于日常沟通，不展示班级毛利。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按托管类型展示套餐或服务名称。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家长端不展示余额或欠费金额，仅展示“当前服务有效期至 YYYY-MM-DD”或“服务即将到期，请联系机构续费”。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提醒策略为低频提醒：到期前一次、到期当天一次；逾期后由校长/老师端手动提醒。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班级核算能力：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按校区、日期、班级、托管类型、老师统计。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展示应到人数、实到人数、请假/缺勤人数。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汇总学生出勤收入。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汇总老师课费。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展示预估毛利。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预留餐费、接送成本等成本项。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AI 可以为校长/管理员按校区查询核算数据，也可以为老师查询服务到期提醒，但不能自动修改收费金额、余额/欠费或课费。家长端 AI 只返回服务有效期、到期时间和续费说明，不返回余额或欠费金额。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4.12 AI 操作日志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所有 AI 查询、识别、确认和执行结果都需要记录。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日志字段：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时间、用户、角色、原始输入。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识别意图、实体、置信度。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风险等级：低风险、中风险、高风险。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是否确认。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执行结果。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失败原因。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5. 核心业务流程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5.1 学生建档与分班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管理员先创建或选择校区。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管理员创建学生档案。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绑定家长手机号。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选择托管类型。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分配所属校区、班级和负责老师。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家长端可查看绑定孩子。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5.2 托管类型配置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管理员选择固定托管类型。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系统根据托管类型显示对应服务项。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服务项影响考勤节点、收费、家长端时间线和老师工作台。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5.3 放学/到托拍照签到与家长通知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老师进入今日托管。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按校区、班级或托管类型查看学生。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选择学生并拍照签到。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系统生成考勤记录。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匹配成功后发送家长通知。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匹配失败时进入待确认。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老师确认后再发送通知。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5.4 老师拍照批改与家长反馈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老师进入负责校区和班级。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选择学生姓名。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拍照上传作业。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辅助圈出错误位置。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老师确认或修改。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系统生成三类今日点评草稿。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老师确认发布。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家长端收到作业反馈，可查看作业原图、批改图片，以及行为表现、作业完成、知识掌握三类总结性点评。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错题自动收录到错题本。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5.5 错题自动收录与 Word 练习单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系统从确认过的作业批改中生成错题记录。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根据错题生成同类题。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老师选择需要练习的题目。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系统生成 Word 练习单。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老师打印后发给学生练习。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5.6 老师考勤与班级核算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老师到岗签到。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老师完成对应校区和班级托管。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学生出勤形成收入基础。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老师考勤和服务时段形成课费基础。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系统生成校区、班级核算数据。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校长按校区查看收入、课费和毛利。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5.7 AI 辅助操作确认流程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用户输入文字或语音。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系统识别意图和实体。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系统判断风险等级。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低风险查询直接返回结果。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中风险写入生成确认卡片。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用户确认后执行。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高风险操作不执行，只引导到传统页面。</w:t>
      </w:r>
    </w:p>
    <w:p>
      <w:pPr>
        <w:pStyle w:val="ListNumber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全流程记录 AI 操作日志。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6. AI MVP 能力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AI MVP 的定位是辅助入口，不是替代业务系统。所有写入型 AI 动作必须确认。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6.1 MVP 必做意图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意图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示例输入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处理方式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queryAttendance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孩子到托了吗？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直接查询绑定孩子考勤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queryHomework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今天作业完成了吗？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返回作业完成状态、作业原图、批改图片和三类点评摘要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createLeaveRequest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明天下午请半天假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生成请假确认卡片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queryBilling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什么时候到期？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家长端返回服务有效期和续费说明；校长/老师端按权限返回到期、余额/欠费信息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sendTeacherMessage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跟老师说孩子今天咳嗽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生成留言确认卡片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recordHomeworkFeedback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王小雨数学已完成，英语需复习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生成老师反馈草稿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suggestMistakeAreas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识别这张作业的错误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圈错建议，老师确认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generateSimilarQuestions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给这道错题出 3 道同类题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生成题目草稿，老师选择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queryClassSettlement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今天哪个班毛利最低？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管理端查询，不修改金额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6.2 风险等级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风险等级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动作类型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处理规则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低风险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查询考勤、作业、服务有效期、公告、校区汇总、核算数据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直接返回结果；校区汇总、核算和余额数据仅限校长/老师端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中风险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请假、留言、反馈发布、批改确认、生成练习单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生成确认卡片，确认后执行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高风险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删除学生、修改收费金额、修改课费、批量通知、变更学生状态、跨校区转移学生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AI 不执行，引导到传统页面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6.3 MVP 暂缓能力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完全自动 OCR 精准识别题目。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自动判分。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人脸识别自动匹配学生。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自动发送批量营销通知。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复杂学情分析和长期成长报告。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在线支付。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集团化组织架构和复杂跨校区调拨。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7. 页面与端设计需求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7.1 管理端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页面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核心内容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首页看板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校区筛选、今日到托、出勤率、请假、缺勤、作业完成、收费到期、余额/欠费、老师课费、班级毛利、风险预警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AI 经营助手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按校区自然语言查询、快捷问题、数据卡片、日报草稿、高风险拒绝引导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校区管理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校区档案、负责人、服务时段、启用/停用、校区数据权限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学生与班级管理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校区归属、学生档案、身份证号录入/脱敏查看、家长绑定、托管类型、分班、负责老师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考勤/作业/收费管理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校区筛选、拍照签到记录、作业批改状态、月缴/学期缴、收费到期、余额/欠费、班级核算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AI 操作日志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原始输入、识别意图、风险等级、确认状态、执行结果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7.2 老师端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页面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核心内容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今日托管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老师考勤、校区选择、班级选择、托管类型筛选、学生状态、拍照签到、服务到期提醒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AI 快捷录入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语音/文字输入、识别结果、编辑、确认写入、失败重试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作业批改与点评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进入班级和学生、拍照批改、AI 圈错、今日点评、原图和批改图发布反馈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班级日报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出勤、作业、错题、家长留言、待处理事项汇总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7.3 家长端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页面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核心内容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首页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孩子状态、托管类型、到托照片、今日时间线、作业完成、服务有效期提示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AI 助手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查询状态、查询作业、请假、留言、服务有效期和续费说明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作业/考勤详情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作业原图、批改图片、三类点评、错题摘要、考勤照片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我的/服务信息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孩子信息、家长资料、通知设置、请假记录、当前服务有效期、续费提示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7.4 学生端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页面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F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19"/>
              </w:rPr>
              <w:t>核心内容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今日任务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今日作业、待订正、完成进度、老师鼓励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错题本/学习入口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 w:line="28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自动收录错题、同类题练习、拍照提问入口、老师布置练习</w:t>
            </w:r>
          </w:p>
        </w:tc>
      </w:tr>
    </w:tbl>
    <w:p/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8. 数据模型建议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以下为 MVP 关键实体建议，具体字段可在开发阶段细化。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Campus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校区档案。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关键字段：id、name、address、phone、principalId、enabledStatus、serviceTimeConfig、serviceTypeIds。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Student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学生档案。关联班级、家长、托管类型、考勤、作业和错题。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关键字段：id、campusId、name、gender、idCardNo、school、grade、classId、serviceTypeId、status、guardianIds、notes。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Guardian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家长账号和绑定信息。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关键字段：id、name、phone、studentIds、notificationSettings。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Class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班级。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关键字段：id、campusId、name、grade、teacherIds、studentIds、capacity。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ServiceType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托管类型固定枚举。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关键字段：id、name、pickupEnabled、mealEnabled、restEnabled、homeworkSupportEnabled、description。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AttendanceRecord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学生考勤记录。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关键字段：id、campusId、studentId、classId、serviceTypeId、date、status、checkInTime、checkOutTime、photoUrl、matchedStatus、notifiedStatus、teacherId。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TeacherAttendance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老师考勤记录。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关键字段：id、campusId、teacherId、date、checkInTime、checkOutTime、classIds、serviceTypeIds、status、approvalStatus。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HomeworkReview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作业批改记录。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关键字段：id、campusId、studentId、classId、teacherId、subject、originalImageUrls、reviewedImageUrls、reviewStatus、aiSuggestedAreas、teacherConfirmedAreas、publishedAt。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MistakeBookItem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错题本记录。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关键字段：id、studentId、homeworkReviewId、subject、knowledgePoint、mistakeReason、imageRegion、questionText、correctedStatus、aiConfidence。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Feedback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今日点评反馈。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关键字段：id、studentId、teacherId、date、behaviorComment、homeworkComment、knowledgeComment、publishStatus。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BillingRecord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收费记录。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关键字段：id、campusId、studentId、serviceTypeId、billingCycle、periodStart、periodEnd、amountDue、amountPaid、balanceAmount、status、dueDate。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ClassSettlement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班级核算。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关键字段：id、campusId、classId、serviceTypeId、date、expectedCount、attendedCount、studentIncome、teacherFee、estimatedGrossProfit、notes。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AiActionLog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AI 操作日志。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关键字段：id、userId、role、rawInput、intent、entities、riskLevel、confirmed、status、failureReason、createdAt。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9. 权限与安全规则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9.1 数据权限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家长只能访问绑定孩子的数据。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老师只能访问授权校区、负责班级的学生。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校区管理员只能访问授权校区数据。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总校长/超级管理员可访问机构内全部校区数据。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学生端只能访问自己的任务和错题。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家长端不展示余额、欠费金额、班级核算、机构收入、老师课费或班级毛利。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校长/管理员端可查看完整收费、余额/欠费、班级收入、老师课费和班级毛利。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老师端可按权限查看学生服务到期和欠费提醒，不展示班级毛利。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所有看板、考勤、收费和核算数据必须支持按校区筛选；跨校区数据汇总仅对总校长/超级管理员开放。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身份证号属于敏感信息，仅校长/管理员可完整查看；老师端如因研学报名、保险或出行实名需要，可按权限查看或脱敏展示；家长端默认脱敏展示自己孩子身份证号。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9.2 身份证号安全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身份证号仅用于研学报名、保险、出行实名信息等必要业务。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身份证号不得用于营销、无关展示或非授权导出。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身份证号在列表、家长端和老师端默认脱敏，完整查看和导出必须记录操作日志。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9.3 图片安全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到托照片只用于家长确认安全到达。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作业原图和批改图片只用于批改、家长反馈和错题本。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图片不得公开展示。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家长端只展示自己孩子相关图片。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9.4 AI 安全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写入动作必须确认。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生成反馈默认草稿。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生成同类题默认草稿。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不能直接修改收费金额、余额/欠费、课费、学生状态。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不能直接删除学生。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无法判断时必须提示人工确认或使用传统页面。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10. 验收标准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10.1 多校区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系统能创建、编辑、启用和停用校区。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学生、班级、老师、考勤、收费和班级核算都能关联校区。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管理端首页看板能按校区筛选，也能在总校长权限下查看全部校区汇总。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校区管理员只能看到授权校区数据。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老师端默认进入当天负责校区和班级。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10.2 托管类型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系统能创建学生并选择 4 种托管类型之一。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中午托展示午餐和午休。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下午托展示接放学和就餐。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晚辅导不展示接送和就餐。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晚全托展示下午托 + 晚辅导。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10.3 拍照签到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老师可对学生拍照签到。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签到成功后家长端收到到托通知。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家长端能看到时间、托管类型和照片。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匹配失败时不会自动通知家长。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老师确认后可补发通知。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10.4 作业批改和反馈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老师可进入班级和学生后上传作业图片。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系统展示 AI 圈错建议。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老师可确认或修改圈错区域。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老师发布后，家长端能看到作业原图、批改图片，以及行为表现、作业完成、知识掌握三类反馈。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10.5 错题本和 Word 练习单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老师确认过的错题自动进入错题本。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错题本展示学科、知识点、错因和订正状态。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能生成同类题草稿。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老师可选择题目并生成 Word 练习单。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10.6 老师考勤和班级核算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老师端能签到和签退。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管理端能查看老师考勤异常。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管理端班级核算能按校区展示学生出勤收入、余额/欠费、老师课费和预估毛利。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老师端能查看学生服务到期和欠费提醒，但不展示班级毛利。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家长端只能查看服务有效期和续费提示，不能查看余额或欠费金额。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可以按权限查询核算结果，但不能直接修改金额。</w:t>
      </w:r>
    </w:p>
    <w:p>
      <w:pPr>
        <w:pStyle w:val="Heading3"/>
        <w:spacing w:before="160" w:after="120"/>
        <w:jc w:val="left"/>
      </w:pPr>
      <w:r>
        <w:rPr>
          <w:rFonts w:ascii="Microsoft YaHei" w:hAnsi="Microsoft YaHei" w:eastAsia="Microsoft YaHei"/>
          <w:b/>
          <w:color w:val="334155"/>
          <w:sz w:val="25"/>
        </w:rPr>
        <w:t>10.7 AI 操作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家长请假通过 AI 生成确认卡片。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老师反馈通过 AI 生成草稿。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圈错和同类题生成都需要老师确认。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高风险操作显示拒绝或引导传统页面。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操作日志记录完整。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AI 经营查询必须遵守校区权限，总校长可查全部校区，校区管理员和老师只能查授权校区。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11. MVP 不包含内容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以下能力不纳入第一版 MVP：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在线支付和自动对账。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人脸识别自动签到。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完整 OCR 自动识别和自动判分。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复杂学情报告。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集团化组织架构和复杂跨校区调拨。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自动批量营销通知。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家长社群运营。</w:t>
      </w:r>
    </w:p>
    <w:p>
      <w:pPr>
        <w:pStyle w:val="ListBullet"/>
        <w:spacing w:after="60" w:line="300" w:lineRule="auto"/>
        <w:ind w:left="170"/>
      </w:pPr>
      <w:r>
        <w:rPr>
          <w:rFonts w:ascii="Microsoft YaHei" w:hAnsi="Microsoft YaHei" w:eastAsia="Microsoft YaHei"/>
          <w:b w:val="0"/>
          <w:color w:val="0F172A"/>
          <w:sz w:val="20"/>
        </w:rPr>
        <w:t>深度题库系统。</w:t>
      </w:r>
    </w:p>
    <w:p/>
    <w:p>
      <w:pPr>
        <w:pStyle w:val="Heading2"/>
        <w:spacing w:before="240" w:after="120"/>
        <w:jc w:val="left"/>
      </w:pPr>
      <w:r>
        <w:rPr>
          <w:rFonts w:ascii="Microsoft YaHei" w:hAnsi="Microsoft YaHei" w:eastAsia="Microsoft YaHei"/>
          <w:b/>
          <w:color w:val="2563EB"/>
          <w:sz w:val="30"/>
        </w:rPr>
        <w:t>12. 结论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本 MVP 的目标不是做一个概念展示系统，而是交付一套可运行的托管业务闭环。系统第一版必须让机构完成“校区建档 -&gt; 学生建档 -&gt; 托管类型 -&gt; 学生/老师考勤 -&gt; 拍照签到通知 -&gt; 作业批改 -&gt; 今日点评 -&gt; 错题收录 -&gt; 费用与班级核算 -&gt; AI 日志追溯”的完整流程。</w:t>
      </w:r>
    </w:p>
    <w:p>
      <w:pPr>
        <w:spacing w:after="100" w:line="312" w:lineRule="auto"/>
        <w:ind w:firstLine="420"/>
      </w:pPr>
      <w:r>
        <w:rPr>
          <w:rFonts w:ascii="Microsoft YaHei" w:hAnsi="Microsoft YaHei" w:eastAsia="Microsoft YaHei"/>
          <w:b w:val="0"/>
          <w:color w:val="0F172A"/>
          <w:sz w:val="21"/>
        </w:rPr>
        <w:t>在此基础上，后续版本再扩展人脸识别、在线支付、集团化组织架构、复杂 AI 学情分析和完整题库能力。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>晚辅托管系统 MVP 版本需求分析说明书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