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代码思路：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分子读入：</w:t>
      </w:r>
      <w:r>
        <w:rPr>
          <w:rFonts w:hint="eastAsia"/>
          <w:sz w:val="28"/>
          <w:szCs w:val="28"/>
          <w:lang w:val="en-US" w:eastAsia="zh-CN"/>
        </w:rPr>
        <w:t>通过smile将分子结构读入，也可以直接读入mol等类型的文件，这是我们得到的分子结构是2D的，并不能代表分子结构的实际坐标。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2D转3D:结构转换：</w:t>
      </w:r>
      <w:r>
        <w:rPr>
          <w:rFonts w:hint="eastAsia"/>
          <w:sz w:val="28"/>
          <w:szCs w:val="28"/>
          <w:lang w:val="en-US" w:eastAsia="zh-CN"/>
        </w:rPr>
        <w:t>通过加H原子与rdkit自带包的3D结构转化与力学结构优化，进一步贴近实际分子结构。输出此时3D结构的原子中心位置的坐标。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坐标轴点阵的生成：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通过对原子中心坐标的限制以及判断，规划出我们所需要划分的区域的范围，然后在此范围内生成指定行列的坐标轴点阵。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与点阵高度相对应的矩阵：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初始化高度矩阵，通过对基平面的移动，使基平面置于分子结构之下。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分子结构的高度输入：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假设为一簇光束从分子结构上方射下，将分子投影高基平面上，分子从接触分子时的高度作为此分子在此位置的高度，如此计算分子结构的高度，并储存在之前建立好的矩阵中。如下图</w:t>
      </w:r>
      <w:bookmarkStart w:id="0" w:name="_GoBack"/>
      <w:bookmarkEnd w:id="0"/>
    </w:p>
    <w:p>
      <w:pPr>
        <w:numPr>
          <w:numId w:val="0"/>
        </w:numPr>
        <w:jc w:val="center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21660" cy="234378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2EF87F"/>
    <w:multiLevelType w:val="singleLevel"/>
    <w:tmpl w:val="362EF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5MjU4M2E3YjI1YzZjZDVkMDdiZjEzOTIwM2UzMjEifQ=="/>
  </w:docVars>
  <w:rsids>
    <w:rsidRoot w:val="00000000"/>
    <w:rsid w:val="18705A62"/>
    <w:rsid w:val="1BE10CF5"/>
    <w:rsid w:val="3E8E53AC"/>
    <w:rsid w:val="4602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467</Words>
  <Characters>488</Characters>
  <Lines>0</Lines>
  <Paragraphs>0</Paragraphs>
  <TotalTime>136</TotalTime>
  <ScaleCrop>false</ScaleCrop>
  <LinksUpToDate>false</LinksUpToDate>
  <CharactersWithSpaces>488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2022-07-12T12:51:00Z</dcterms:created>
  <dc:creator>Lenovo</dc:creator>
  <cp:lastModifiedBy>旭东</cp:lastModifiedBy>
  <dcterms:modified xsi:type="dcterms:W3CDTF">2022-07-14T15:39:46Z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1FFDD4AB6E1640C3B365F560F8C9139A</vt:lpwstr>
  </property>
</Properties>
</file>