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学习数据结构第一章，了解一个数据结构由哪几部分构成，学习一个数据结构需要关注的几个方面。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每学习一章，就在leetcode上根据标签分类来找对应的题目进行联系。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周六，周日进行学习总结。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F3228"/>
    <w:multiLevelType w:val="singleLevel"/>
    <w:tmpl w:val="7AAF32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2019-08-09T09:40:30Z</dcterms:created>
  <dc:creator>岳跃腾</dc:creator>
  <cp:lastModifiedBy>美女爱穿牛仔裤</cp:lastModifiedBy>
  <dcterms:modified xsi:type="dcterms:W3CDTF">2019-08-09T09:44:08Z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