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两数之和</w:t>
      </w:r>
    </w:p>
    <w:p>
      <w:pPr>
        <w:rPr>
          <w:rFonts w:hint="eastAsia"/>
          <w:lang w:val="en-US" w:eastAsia="zh-CN"/>
        </w:rPr>
      </w:pPr>
      <w:r>
        <w:rPr>
          <w:rFonts w:hint="eastAsia"/>
          <w:lang w:val="en-US" w:eastAsia="zh-CN"/>
        </w:rPr>
        <w:t>解法一：暴力法</w:t>
      </w:r>
    </w:p>
    <w:p>
      <w:pPr>
        <w:ind w:firstLine="420" w:firstLineChars="0"/>
        <w:rPr>
          <w:rFonts w:hint="eastAsia"/>
          <w:lang w:val="en-US" w:eastAsia="zh-CN"/>
        </w:rPr>
      </w:pPr>
      <w:r>
        <w:rPr>
          <w:rFonts w:hint="eastAsia"/>
          <w:lang w:val="en-US" w:eastAsia="zh-CN"/>
        </w:rPr>
        <w:t>双重for循环，判断哪两个数之和为target。</w:t>
      </w:r>
    </w:p>
    <w:p>
      <w:pPr>
        <w:ind w:firstLine="420" w:firstLineChars="0"/>
        <w:rPr>
          <w:rFonts w:hint="eastAsia"/>
          <w:lang w:val="en-US" w:eastAsia="zh-CN"/>
        </w:rPr>
      </w:pPr>
      <w:r>
        <w:rPr>
          <w:rFonts w:hint="eastAsia"/>
          <w:lang w:val="en-US" w:eastAsia="zh-CN"/>
        </w:rPr>
        <w:t>学习心得：当return语句在内层for循环中时，会出现error，因为检测不到return的存在。</w:t>
      </w:r>
    </w:p>
    <w:p>
      <w:pPr>
        <w:ind w:firstLine="420" w:firstLineChars="0"/>
        <w:rPr>
          <w:rFonts w:hint="eastAsia"/>
          <w:lang w:val="en-US" w:eastAsia="zh-CN"/>
        </w:rPr>
      </w:pPr>
      <w:r>
        <w:rPr>
          <w:rFonts w:hint="eastAsia"/>
          <w:lang w:val="en-US" w:eastAsia="zh-CN"/>
        </w:rPr>
        <w:t>在函数的合适的地方（最外层）添加语句“throw new IllegalArgumentException(</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解法二：两遍哈希表</w:t>
      </w:r>
    </w:p>
    <w:p>
      <w:pPr>
        <w:ind w:firstLine="420" w:firstLineChars="0"/>
        <w:rPr>
          <w:rFonts w:hint="eastAsia"/>
          <w:lang w:val="en-US" w:eastAsia="zh-CN"/>
        </w:rPr>
      </w:pPr>
      <w:r>
        <w:rPr>
          <w:rFonts w:hint="eastAsia"/>
          <w:lang w:val="en-US" w:eastAsia="zh-CN"/>
        </w:rPr>
        <w:t>相比于暴力法两遍哈希表法可以优化时间复杂度，采用了以空间换时间的方式来降低算法的时间复杂度。</w:t>
      </w:r>
    </w:p>
    <w:p>
      <w:pPr>
        <w:ind w:firstLine="420" w:firstLineChars="0"/>
        <w:rPr>
          <w:rFonts w:hint="eastAsia"/>
          <w:lang w:val="en-US" w:eastAsia="zh-CN"/>
        </w:rPr>
      </w:pPr>
      <w:r>
        <w:rPr>
          <w:rFonts w:hint="eastAsia"/>
          <w:lang w:val="en-US" w:eastAsia="zh-CN"/>
        </w:rPr>
        <w:t>第一次遍历：将给定的数组&lt;元素,对应下标&gt;全部放到哈希表里面。</w:t>
      </w:r>
    </w:p>
    <w:p>
      <w:pPr>
        <w:ind w:firstLine="420" w:firstLineChars="0"/>
        <w:rPr>
          <w:rFonts w:hint="eastAsia"/>
          <w:lang w:val="en-US" w:eastAsia="zh-CN"/>
        </w:rPr>
      </w:pPr>
      <w:r>
        <w:rPr>
          <w:rFonts w:hint="eastAsia"/>
          <w:lang w:val="en-US" w:eastAsia="zh-CN"/>
        </w:rPr>
        <w:t>第二次遍历：得到差值，然后使用map.containsKey（差值）来得到另一个加数。</w:t>
      </w:r>
    </w:p>
    <w:p>
      <w:pPr>
        <w:ind w:firstLine="420" w:firstLineChars="0"/>
        <w:rPr>
          <w:rFonts w:hint="eastAsia"/>
          <w:lang w:val="en-US" w:eastAsia="zh-CN"/>
        </w:rPr>
      </w:pPr>
      <w:r>
        <w:rPr>
          <w:rFonts w:hint="eastAsia"/>
          <w:lang w:val="en-US" w:eastAsia="zh-CN"/>
        </w:rPr>
        <w:t>时间复杂度为O（n），因为只进行了两次遍历，哈希表查找元素的的时间为O（1）.</w:t>
      </w:r>
    </w:p>
    <w:p>
      <w:pPr>
        <w:ind w:firstLine="420" w:firstLineChars="0"/>
        <w:rPr>
          <w:rFonts w:hint="eastAsia"/>
          <w:lang w:val="en-US" w:eastAsia="zh-CN"/>
        </w:rPr>
      </w:pPr>
      <w:r>
        <w:rPr>
          <w:rFonts w:hint="eastAsia"/>
          <w:lang w:val="en-US" w:eastAsia="zh-CN"/>
        </w:rPr>
        <w:t>空间复杂度为O（n），使用了与数组长度相当的哈希表。</w:t>
      </w:r>
    </w:p>
    <w:p>
      <w:pPr>
        <w:rPr>
          <w:rFonts w:hint="eastAsia"/>
          <w:lang w:val="en-US" w:eastAsia="zh-CN"/>
        </w:rPr>
      </w:pPr>
      <w:r>
        <w:rPr>
          <w:rFonts w:hint="eastAsia"/>
          <w:lang w:val="en-US" w:eastAsia="zh-CN"/>
        </w:rPr>
        <w:t>解法三：一遍哈希表</w:t>
      </w:r>
    </w:p>
    <w:p>
      <w:pPr>
        <w:ind w:firstLine="420" w:firstLineChars="0"/>
        <w:rPr>
          <w:rFonts w:hint="eastAsia"/>
          <w:lang w:val="en-US" w:eastAsia="zh-CN"/>
        </w:rPr>
      </w:pPr>
      <w:r>
        <w:rPr>
          <w:rFonts w:hint="eastAsia"/>
          <w:lang w:val="en-US" w:eastAsia="zh-CN"/>
        </w:rPr>
        <w:t>在将数组中的元素插入哈希表的同时求出对应差值并记录，然后每次插入元素的同时检查前面插入的元素的差值有没有和他相同的。</w:t>
      </w:r>
    </w:p>
    <w:p>
      <w:pPr>
        <w:ind w:firstLine="420" w:firstLineChars="0"/>
        <w:rPr>
          <w:rFonts w:hint="eastAsia"/>
          <w:lang w:val="en-US" w:eastAsia="zh-CN"/>
        </w:rPr>
      </w:pPr>
      <w:r>
        <w:rPr>
          <w:rFonts w:hint="eastAsia"/>
          <w:lang w:val="en-US" w:eastAsia="zh-CN"/>
        </w:rPr>
        <w:t>一次for循环遍历将数组中的元素插入到插入到哈希表中。</w:t>
      </w:r>
    </w:p>
    <w:p>
      <w:pPr>
        <w:ind w:firstLine="420" w:firstLineChars="0"/>
        <w:rPr>
          <w:rFonts w:hint="eastAsia"/>
          <w:lang w:val="en-US" w:eastAsia="zh-CN"/>
        </w:rPr>
      </w:pPr>
      <w:r>
        <w:rPr>
          <w:rFonts w:hint="eastAsia"/>
          <w:lang w:val="en-US" w:eastAsia="zh-CN"/>
        </w:rPr>
        <w:t>在for循环的内部可以有以下步骤，计算插入元素的差值，使用containsKey（差值）查看有没有合适的，将元素插入表中。</w:t>
      </w:r>
    </w:p>
    <w:p>
      <w:pPr>
        <w:ind w:firstLine="420" w:firstLineChars="0"/>
        <w:rPr>
          <w:rFonts w:hint="default"/>
          <w:lang w:val="en-US" w:eastAsia="zh-CN"/>
        </w:rPr>
      </w:pPr>
      <w:r>
        <w:rPr>
          <w:rFonts w:hint="eastAsia"/>
          <w:lang w:val="en-US" w:eastAsia="zh-CN"/>
        </w:rPr>
        <w:t>时间复杂度为O（n），空间复杂度为O（n）。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17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2019-08-09T08:32:53Z</dcterms:created>
  <dc:creator>岳跃腾</dc:creator>
  <cp:lastModifiedBy>美女爱穿牛仔裤</cp:lastModifiedBy>
  <dcterms:modified xsi:type="dcterms:W3CDTF">2019-08-09T08:33:04Z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