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B933F" w14:textId="7624FDF0" w:rsidR="006B342E" w:rsidRDefault="00986C9C" w:rsidP="00160F20">
      <w:pPr>
        <w:jc w:val="center"/>
        <w:rPr>
          <w:sz w:val="28"/>
          <w:szCs w:val="28"/>
          <w:lang w:val="en-US"/>
        </w:rPr>
      </w:pPr>
      <w:r w:rsidRPr="00160F20">
        <w:rPr>
          <w:b/>
          <w:sz w:val="32"/>
          <w:szCs w:val="32"/>
          <w:lang w:val="en-US"/>
        </w:rPr>
        <w:t>Assignment #</w:t>
      </w:r>
      <w:r w:rsidR="006E2382">
        <w:rPr>
          <w:b/>
          <w:sz w:val="32"/>
          <w:szCs w:val="32"/>
          <w:lang w:val="en-US"/>
        </w:rPr>
        <w:t>2</w:t>
      </w:r>
      <w:r w:rsidR="00113F4E" w:rsidRPr="00160F20">
        <w:rPr>
          <w:sz w:val="32"/>
          <w:szCs w:val="32"/>
          <w:lang w:val="en-US"/>
        </w:rPr>
        <w:t>:</w:t>
      </w:r>
      <w:r w:rsidR="006E2382">
        <w:rPr>
          <w:sz w:val="32"/>
          <w:szCs w:val="32"/>
          <w:lang w:val="en-US"/>
        </w:rPr>
        <w:t xml:space="preserve"> </w:t>
      </w:r>
      <w:r w:rsidR="006E2382" w:rsidRPr="006E2382">
        <w:rPr>
          <w:b/>
          <w:bCs/>
          <w:sz w:val="32"/>
          <w:szCs w:val="32"/>
          <w:lang w:val="en-US"/>
        </w:rPr>
        <w:t>Multi-</w:t>
      </w:r>
      <w:r w:rsidR="00156509">
        <w:rPr>
          <w:b/>
          <w:bCs/>
          <w:sz w:val="32"/>
          <w:szCs w:val="32"/>
          <w:lang w:val="en-US"/>
        </w:rPr>
        <w:t>P</w:t>
      </w:r>
      <w:r w:rsidR="006E2382" w:rsidRPr="006E2382">
        <w:rPr>
          <w:b/>
          <w:bCs/>
          <w:sz w:val="32"/>
          <w:szCs w:val="32"/>
          <w:lang w:val="en-US"/>
        </w:rPr>
        <w:t xml:space="preserve">rocess </w:t>
      </w:r>
      <w:r w:rsidR="006E2382">
        <w:rPr>
          <w:b/>
          <w:sz w:val="32"/>
          <w:szCs w:val="32"/>
          <w:lang w:val="en-US"/>
        </w:rPr>
        <w:t>Scheduling</w:t>
      </w:r>
      <w:r w:rsidRPr="00160F20">
        <w:rPr>
          <w:sz w:val="32"/>
          <w:szCs w:val="32"/>
          <w:lang w:val="en-US"/>
        </w:rPr>
        <w:br/>
      </w:r>
      <w:r w:rsidRPr="00160F20">
        <w:rPr>
          <w:sz w:val="24"/>
          <w:szCs w:val="24"/>
          <w:highlight w:val="yellow"/>
          <w:lang w:val="en-US"/>
        </w:rPr>
        <w:t xml:space="preserve">Due: </w:t>
      </w:r>
      <w:r w:rsidR="00156509">
        <w:rPr>
          <w:sz w:val="24"/>
          <w:szCs w:val="24"/>
          <w:highlight w:val="yellow"/>
          <w:lang w:val="en-US"/>
        </w:rPr>
        <w:t>February 28</w:t>
      </w:r>
      <w:r w:rsidR="00A176A7" w:rsidRPr="00160F20">
        <w:rPr>
          <w:sz w:val="24"/>
          <w:szCs w:val="24"/>
          <w:highlight w:val="yellow"/>
          <w:lang w:val="en-US"/>
        </w:rPr>
        <w:t xml:space="preserve">, </w:t>
      </w:r>
      <w:proofErr w:type="gramStart"/>
      <w:r w:rsidR="00A176A7" w:rsidRPr="00160F20">
        <w:rPr>
          <w:sz w:val="24"/>
          <w:szCs w:val="24"/>
          <w:highlight w:val="yellow"/>
          <w:lang w:val="en-US"/>
        </w:rPr>
        <w:t>202</w:t>
      </w:r>
      <w:r w:rsidR="00156509">
        <w:rPr>
          <w:sz w:val="24"/>
          <w:szCs w:val="24"/>
          <w:highlight w:val="yellow"/>
          <w:lang w:val="en-US"/>
        </w:rPr>
        <w:t>5</w:t>
      </w:r>
      <w:proofErr w:type="gramEnd"/>
      <w:r w:rsidRPr="00160F20">
        <w:rPr>
          <w:sz w:val="24"/>
          <w:szCs w:val="24"/>
          <w:highlight w:val="yellow"/>
          <w:lang w:val="en-US"/>
        </w:rPr>
        <w:t xml:space="preserve"> at 23:5</w:t>
      </w:r>
      <w:r w:rsidR="00325F37" w:rsidRPr="00160F20">
        <w:rPr>
          <w:sz w:val="24"/>
          <w:szCs w:val="24"/>
          <w:highlight w:val="yellow"/>
          <w:lang w:val="en-US"/>
        </w:rPr>
        <w:t>9</w:t>
      </w:r>
    </w:p>
    <w:p w14:paraId="7F6D291F" w14:textId="77777777" w:rsidR="00160F20" w:rsidRPr="00160F20" w:rsidRDefault="00160F20" w:rsidP="00160F20">
      <w:pPr>
        <w:jc w:val="center"/>
        <w:rPr>
          <w:sz w:val="28"/>
          <w:szCs w:val="28"/>
          <w:lang w:val="en-US"/>
        </w:rPr>
      </w:pPr>
    </w:p>
    <w:p w14:paraId="479E6465" w14:textId="500BEA1D" w:rsidR="00160F20" w:rsidRDefault="00160F20" w:rsidP="00E230B2">
      <w:pPr>
        <w:pStyle w:val="ListParagraph"/>
        <w:ind w:left="0"/>
        <w:jc w:val="both"/>
        <w:rPr>
          <w:lang w:val="en-US"/>
        </w:rPr>
      </w:pPr>
      <w:r>
        <w:rPr>
          <w:b/>
          <w:sz w:val="32"/>
          <w:szCs w:val="32"/>
          <w:lang w:val="en-US"/>
        </w:rPr>
        <w:t>1. Assignment Description</w:t>
      </w:r>
    </w:p>
    <w:p w14:paraId="46A4375F" w14:textId="77777777" w:rsidR="00481EC8" w:rsidRPr="001052F1" w:rsidRDefault="00481EC8" w:rsidP="00E230B2">
      <w:pPr>
        <w:pStyle w:val="ListParagraph"/>
        <w:ind w:left="0"/>
        <w:jc w:val="both"/>
        <w:rPr>
          <w:sz w:val="10"/>
          <w:szCs w:val="10"/>
          <w:lang w:val="en-US"/>
        </w:rPr>
      </w:pPr>
    </w:p>
    <w:p w14:paraId="3C0F0B42" w14:textId="77777777" w:rsidR="00E16651" w:rsidRDefault="00323229" w:rsidP="009155BD">
      <w:pPr>
        <w:tabs>
          <w:tab w:val="left" w:pos="5691"/>
        </w:tabs>
        <w:jc w:val="both"/>
        <w:rPr>
          <w:lang w:val="en-US"/>
        </w:rPr>
      </w:pPr>
      <w:r>
        <w:rPr>
          <w:lang w:val="en-US"/>
        </w:rPr>
        <w:t xml:space="preserve">This is the </w:t>
      </w:r>
      <w:r w:rsidR="00AC1C84">
        <w:rPr>
          <w:lang w:val="en-US"/>
        </w:rPr>
        <w:t>second</w:t>
      </w:r>
      <w:r>
        <w:rPr>
          <w:lang w:val="en-US"/>
        </w:rPr>
        <w:t xml:space="preserve"> of</w:t>
      </w:r>
      <w:r w:rsidR="00C90003">
        <w:rPr>
          <w:lang w:val="en-US"/>
        </w:rPr>
        <w:t xml:space="preserve"> a series of</w:t>
      </w:r>
      <w:r>
        <w:rPr>
          <w:lang w:val="en-US"/>
        </w:rPr>
        <w:t xml:space="preserve"> three assignments</w:t>
      </w:r>
      <w:r w:rsidR="00C90003">
        <w:rPr>
          <w:lang w:val="en-US"/>
        </w:rPr>
        <w:t xml:space="preserve"> that build upon each other. </w:t>
      </w:r>
      <w:r w:rsidR="0032794A">
        <w:rPr>
          <w:lang w:val="en-US"/>
        </w:rPr>
        <w:t>In this assignment, you will extend the simulated OS</w:t>
      </w:r>
      <w:r w:rsidR="0072796C">
        <w:rPr>
          <w:lang w:val="en-US"/>
        </w:rPr>
        <w:t xml:space="preserve"> to support </w:t>
      </w:r>
      <w:r w:rsidR="0072796C" w:rsidRPr="009155BD">
        <w:rPr>
          <w:b/>
          <w:bCs/>
          <w:lang w:val="en-US"/>
        </w:rPr>
        <w:t>running concurrent processes.</w:t>
      </w:r>
      <w:r w:rsidR="0072796C">
        <w:rPr>
          <w:lang w:val="en-US"/>
        </w:rPr>
        <w:t xml:space="preserve"> </w:t>
      </w:r>
    </w:p>
    <w:p w14:paraId="4A00B338" w14:textId="7EA36D2F" w:rsidR="00481EC8" w:rsidRPr="00156509" w:rsidRDefault="00E16651" w:rsidP="00156509">
      <w:pPr>
        <w:tabs>
          <w:tab w:val="left" w:pos="5691"/>
        </w:tabs>
        <w:jc w:val="center"/>
        <w:rPr>
          <w:sz w:val="24"/>
          <w:szCs w:val="24"/>
          <w:highlight w:val="yellow"/>
          <w:lang w:val="en-US"/>
        </w:rPr>
      </w:pPr>
      <w:r w:rsidRPr="00DD1683">
        <w:rPr>
          <w:sz w:val="24"/>
          <w:szCs w:val="24"/>
          <w:highlight w:val="yellow"/>
          <w:lang w:val="en-US"/>
        </w:rPr>
        <w:t xml:space="preserve">This assignment </w:t>
      </w:r>
      <w:r w:rsidR="00156509">
        <w:rPr>
          <w:sz w:val="24"/>
          <w:szCs w:val="24"/>
          <w:highlight w:val="yellow"/>
          <w:lang w:val="en-US"/>
        </w:rPr>
        <w:t>can become longer than Assignment 1 if your solution duplicates a lot of code</w:t>
      </w:r>
      <w:r w:rsidR="004602BD" w:rsidRPr="00DD1683">
        <w:rPr>
          <w:sz w:val="24"/>
          <w:szCs w:val="24"/>
          <w:highlight w:val="yellow"/>
          <w:lang w:val="en-US"/>
        </w:rPr>
        <w:t xml:space="preserve">, </w:t>
      </w:r>
      <w:r w:rsidR="00156509">
        <w:rPr>
          <w:sz w:val="24"/>
          <w:szCs w:val="24"/>
          <w:highlight w:val="yellow"/>
          <w:lang w:val="en-US"/>
        </w:rPr>
        <w:t xml:space="preserve">so </w:t>
      </w:r>
      <w:r w:rsidR="00156509" w:rsidRPr="00156509">
        <w:rPr>
          <w:b/>
          <w:bCs/>
          <w:sz w:val="24"/>
          <w:szCs w:val="24"/>
          <w:highlight w:val="yellow"/>
          <w:lang w:val="en-US"/>
        </w:rPr>
        <w:t>plan your solution in advance</w:t>
      </w:r>
      <w:r w:rsidR="00156509">
        <w:rPr>
          <w:sz w:val="24"/>
          <w:szCs w:val="24"/>
          <w:highlight w:val="yellow"/>
          <w:lang w:val="en-US"/>
        </w:rPr>
        <w:t xml:space="preserve"> to be well-factored </w:t>
      </w:r>
      <w:r w:rsidR="004602BD" w:rsidRPr="00DD1683">
        <w:rPr>
          <w:sz w:val="24"/>
          <w:szCs w:val="24"/>
          <w:highlight w:val="yellow"/>
          <w:lang w:val="en-US"/>
        </w:rPr>
        <w:t xml:space="preserve">and don’t hesitate to ask questions </w:t>
      </w:r>
      <w:r w:rsidR="004602BD" w:rsidRPr="00DD1683">
        <w:rPr>
          <w:b/>
          <w:bCs/>
          <w:sz w:val="24"/>
          <w:szCs w:val="24"/>
          <w:highlight w:val="yellow"/>
          <w:lang w:val="en-US"/>
        </w:rPr>
        <w:t xml:space="preserve">on </w:t>
      </w:r>
      <w:r w:rsidR="00925519">
        <w:rPr>
          <w:b/>
          <w:bCs/>
          <w:sz w:val="24"/>
          <w:szCs w:val="24"/>
          <w:highlight w:val="yellow"/>
          <w:lang w:val="en-US"/>
        </w:rPr>
        <w:t>Discord</w:t>
      </w:r>
      <w:r w:rsidR="004602BD" w:rsidRPr="00DD1683">
        <w:rPr>
          <w:sz w:val="24"/>
          <w:szCs w:val="24"/>
          <w:highlight w:val="yellow"/>
          <w:lang w:val="en-US"/>
        </w:rPr>
        <w:t xml:space="preserve"> if you get stuck</w:t>
      </w:r>
      <w:r w:rsidRPr="00DD1683">
        <w:rPr>
          <w:sz w:val="24"/>
          <w:szCs w:val="24"/>
          <w:highlight w:val="yellow"/>
          <w:lang w:val="en-US"/>
        </w:rPr>
        <w:t>.</w:t>
      </w:r>
    </w:p>
    <w:p w14:paraId="73737D12" w14:textId="2736204A" w:rsidR="00662138" w:rsidRPr="00F4332F" w:rsidRDefault="00D82632">
      <w:pPr>
        <w:rPr>
          <w:b/>
          <w:sz w:val="32"/>
          <w:szCs w:val="32"/>
          <w:u w:val="single"/>
          <w:lang w:val="en-US"/>
        </w:rPr>
      </w:pPr>
      <w:r w:rsidRPr="00F4332F">
        <w:rPr>
          <w:b/>
          <w:sz w:val="32"/>
          <w:szCs w:val="32"/>
          <w:u w:val="single"/>
          <w:lang w:val="en-US"/>
        </w:rPr>
        <w:t>1.</w:t>
      </w:r>
      <w:r w:rsidR="00160F20" w:rsidRPr="00F4332F">
        <w:rPr>
          <w:b/>
          <w:sz w:val="32"/>
          <w:szCs w:val="32"/>
          <w:u w:val="single"/>
          <w:lang w:val="en-US"/>
        </w:rPr>
        <w:t>1</w:t>
      </w:r>
      <w:r w:rsidRPr="00F4332F">
        <w:rPr>
          <w:b/>
          <w:sz w:val="32"/>
          <w:szCs w:val="32"/>
          <w:u w:val="single"/>
          <w:lang w:val="en-US"/>
        </w:rPr>
        <w:t xml:space="preserve"> </w:t>
      </w:r>
      <w:r w:rsidR="00E230B2" w:rsidRPr="00F4332F">
        <w:rPr>
          <w:b/>
          <w:sz w:val="32"/>
          <w:szCs w:val="32"/>
          <w:u w:val="single"/>
          <w:lang w:val="en-US"/>
        </w:rPr>
        <w:t>Starter</w:t>
      </w:r>
      <w:r w:rsidR="00662138" w:rsidRPr="00F4332F">
        <w:rPr>
          <w:b/>
          <w:sz w:val="32"/>
          <w:szCs w:val="32"/>
          <w:u w:val="single"/>
          <w:lang w:val="en-US"/>
        </w:rPr>
        <w:t xml:space="preserve"> files</w:t>
      </w:r>
      <w:r w:rsidR="00F4332F">
        <w:rPr>
          <w:b/>
          <w:sz w:val="32"/>
          <w:szCs w:val="32"/>
          <w:u w:val="single"/>
          <w:lang w:val="en-US"/>
        </w:rPr>
        <w:t xml:space="preserve"> description</w:t>
      </w:r>
      <w:r w:rsidR="00662138" w:rsidRPr="00F4332F">
        <w:rPr>
          <w:b/>
          <w:sz w:val="32"/>
          <w:szCs w:val="32"/>
          <w:u w:val="single"/>
          <w:lang w:val="en-US"/>
        </w:rPr>
        <w:t>:</w:t>
      </w:r>
    </w:p>
    <w:p w14:paraId="2E68B3CD" w14:textId="48CF8492" w:rsidR="00252A08" w:rsidRDefault="00252A08" w:rsidP="00100D7A">
      <w:pPr>
        <w:jc w:val="both"/>
        <w:rPr>
          <w:lang w:val="en-US"/>
        </w:rPr>
      </w:pPr>
      <w:r>
        <w:rPr>
          <w:lang w:val="en-US"/>
        </w:rPr>
        <w:t xml:space="preserve">You have </w:t>
      </w:r>
      <w:r w:rsidR="00A03287">
        <w:rPr>
          <w:lang w:val="en-US"/>
        </w:rPr>
        <w:t>three</w:t>
      </w:r>
      <w:r>
        <w:rPr>
          <w:lang w:val="en-US"/>
        </w:rPr>
        <w:t xml:space="preserve"> options:</w:t>
      </w:r>
    </w:p>
    <w:p w14:paraId="07AFD8E2" w14:textId="77777777" w:rsidR="00925519" w:rsidRDefault="00B72924" w:rsidP="00925519">
      <w:pPr>
        <w:pStyle w:val="ListParagraph"/>
        <w:numPr>
          <w:ilvl w:val="0"/>
          <w:numId w:val="19"/>
        </w:numPr>
        <w:spacing w:line="240" w:lineRule="auto"/>
        <w:ind w:left="284" w:hanging="284"/>
        <w:jc w:val="both"/>
        <w:rPr>
          <w:lang w:val="en-US"/>
        </w:rPr>
      </w:pPr>
      <w:r w:rsidRPr="001B4D90">
        <w:rPr>
          <w:b/>
          <w:bCs/>
          <w:lang w:val="en-US"/>
        </w:rPr>
        <w:t>[Recommended]</w:t>
      </w:r>
      <w:r w:rsidRPr="001B4D90">
        <w:rPr>
          <w:lang w:val="en-US"/>
        </w:rPr>
        <w:t xml:space="preserve"> </w:t>
      </w:r>
      <w:r w:rsidR="00063A7E">
        <w:rPr>
          <w:lang w:val="en-US"/>
        </w:rPr>
        <w:t xml:space="preserve">Use your solution to Assignment 1 </w:t>
      </w:r>
      <w:r>
        <w:rPr>
          <w:lang w:val="en-US"/>
        </w:rPr>
        <w:t xml:space="preserve">as starter code for this assignment. If your solution passes </w:t>
      </w:r>
      <w:r w:rsidR="00913AFA">
        <w:rPr>
          <w:lang w:val="en-US"/>
        </w:rPr>
        <w:t xml:space="preserve">the </w:t>
      </w:r>
      <w:r w:rsidR="004514A1">
        <w:rPr>
          <w:lang w:val="en-US"/>
        </w:rPr>
        <w:t>Assignment 1 testcases</w:t>
      </w:r>
      <w:r w:rsidR="0028449D">
        <w:rPr>
          <w:lang w:val="en-US"/>
        </w:rPr>
        <w:t xml:space="preserve">, </w:t>
      </w:r>
      <w:r w:rsidR="00913AFA">
        <w:rPr>
          <w:lang w:val="en-US"/>
        </w:rPr>
        <w:t>it is solid enough to use as a basis for the second assignment.</w:t>
      </w:r>
    </w:p>
    <w:p w14:paraId="01EBF3C9" w14:textId="4D524A4C" w:rsidR="00925519" w:rsidRDefault="00F95F50" w:rsidP="00925519">
      <w:pPr>
        <w:pStyle w:val="ListParagraph"/>
        <w:numPr>
          <w:ilvl w:val="0"/>
          <w:numId w:val="19"/>
        </w:numPr>
        <w:spacing w:line="240" w:lineRule="auto"/>
        <w:ind w:left="284" w:hanging="284"/>
        <w:jc w:val="both"/>
        <w:rPr>
          <w:lang w:val="en-US"/>
        </w:rPr>
      </w:pPr>
      <w:r w:rsidRPr="00925519">
        <w:rPr>
          <w:lang w:val="en-US"/>
        </w:rPr>
        <w:t xml:space="preserve">Use the </w:t>
      </w:r>
      <w:r w:rsidR="0060513B" w:rsidRPr="00925519">
        <w:rPr>
          <w:lang w:val="en-US"/>
        </w:rPr>
        <w:t xml:space="preserve">official </w:t>
      </w:r>
      <w:r w:rsidRPr="00925519">
        <w:rPr>
          <w:lang w:val="en-US"/>
        </w:rPr>
        <w:t>solution to Assignment 1</w:t>
      </w:r>
      <w:r w:rsidR="0060513B" w:rsidRPr="00925519">
        <w:rPr>
          <w:lang w:val="en-US"/>
        </w:rPr>
        <w:t xml:space="preserve"> provided by the OS team as starter code. The solution will be released </w:t>
      </w:r>
      <w:r w:rsidR="00860323" w:rsidRPr="00925519">
        <w:rPr>
          <w:lang w:val="en-US"/>
        </w:rPr>
        <w:t>on</w:t>
      </w:r>
      <w:r w:rsidR="00925519" w:rsidRPr="00925519">
        <w:rPr>
          <w:b/>
          <w:bCs/>
          <w:lang w:val="en-US"/>
        </w:rPr>
        <w:t xml:space="preserve"> app</w:t>
      </w:r>
      <w:r w:rsidR="00156509">
        <w:rPr>
          <w:b/>
          <w:bCs/>
          <w:lang w:val="en-US"/>
        </w:rPr>
        <w:t>roximately February 19</w:t>
      </w:r>
      <w:r w:rsidR="00860323" w:rsidRPr="00925519">
        <w:rPr>
          <w:lang w:val="en-US"/>
        </w:rPr>
        <w:t xml:space="preserve">, so you will have to wait </w:t>
      </w:r>
      <w:proofErr w:type="gramStart"/>
      <w:r w:rsidR="00860323" w:rsidRPr="00925519">
        <w:rPr>
          <w:lang w:val="en-US"/>
        </w:rPr>
        <w:t>to start</w:t>
      </w:r>
      <w:proofErr w:type="gramEnd"/>
      <w:r w:rsidR="00860323" w:rsidRPr="00925519">
        <w:rPr>
          <w:lang w:val="en-US"/>
        </w:rPr>
        <w:t xml:space="preserve"> </w:t>
      </w:r>
      <w:r w:rsidR="00925519" w:rsidRPr="00925519">
        <w:rPr>
          <w:lang w:val="en-US"/>
        </w:rPr>
        <w:t>programming</w:t>
      </w:r>
      <w:r w:rsidR="00860323" w:rsidRPr="00925519">
        <w:rPr>
          <w:lang w:val="en-US"/>
        </w:rPr>
        <w:t xml:space="preserve">. You can use this time to go over the assignment instructions </w:t>
      </w:r>
      <w:r w:rsidR="00913AFA" w:rsidRPr="00925519">
        <w:rPr>
          <w:lang w:val="en-US"/>
        </w:rPr>
        <w:t>carefully and</w:t>
      </w:r>
      <w:r w:rsidR="00063A7E" w:rsidRPr="00925519">
        <w:rPr>
          <w:lang w:val="en-US"/>
        </w:rPr>
        <w:t xml:space="preserve"> sketch your </w:t>
      </w:r>
      <w:r w:rsidR="007615A9" w:rsidRPr="00925519">
        <w:rPr>
          <w:lang w:val="en-US"/>
        </w:rPr>
        <w:t>solution</w:t>
      </w:r>
      <w:r w:rsidR="00063A7E" w:rsidRPr="00925519">
        <w:rPr>
          <w:lang w:val="en-US"/>
        </w:rPr>
        <w:t>.</w:t>
      </w:r>
    </w:p>
    <w:p w14:paraId="6AC585C9" w14:textId="294F839F" w:rsidR="00925519" w:rsidRDefault="00925519" w:rsidP="00925519">
      <w:pPr>
        <w:spacing w:line="240" w:lineRule="auto"/>
        <w:jc w:val="both"/>
        <w:rPr>
          <w:lang w:val="en-US"/>
        </w:rPr>
      </w:pPr>
      <w:r>
        <w:rPr>
          <w:lang w:val="en-US"/>
        </w:rPr>
        <w:t>To obtain a local copy of this documentation, you can get the files from our git repository</w:t>
      </w:r>
      <w:r w:rsidR="00156509">
        <w:rPr>
          <w:lang w:val="en-US"/>
        </w:rPr>
        <w:t>, assuming you’ve added our remote when you completed A1:</w:t>
      </w:r>
    </w:p>
    <w:p w14:paraId="2BF758BD" w14:textId="46A67C77" w:rsidR="00925519" w:rsidRDefault="00925519" w:rsidP="00925519">
      <w:pPr>
        <w:spacing w:after="0"/>
        <w:jc w:val="both"/>
        <w:rPr>
          <w:rFonts w:ascii="Courier" w:hAnsi="Courier"/>
          <w:sz w:val="20"/>
          <w:szCs w:val="20"/>
          <w:lang w:val="en-US"/>
        </w:rPr>
      </w:pPr>
      <w:r>
        <w:rPr>
          <w:rFonts w:ascii="Courier" w:hAnsi="Courier"/>
          <w:sz w:val="20"/>
          <w:szCs w:val="20"/>
          <w:lang w:val="en-US"/>
        </w:rPr>
        <w:t>$ git fetch staff</w:t>
      </w:r>
    </w:p>
    <w:p w14:paraId="67224DDA" w14:textId="1C1D9C77" w:rsidR="00925519" w:rsidRDefault="00925519" w:rsidP="00925519">
      <w:pPr>
        <w:spacing w:after="0"/>
        <w:jc w:val="both"/>
        <w:rPr>
          <w:rFonts w:ascii="Courier" w:hAnsi="Courier"/>
          <w:sz w:val="20"/>
          <w:szCs w:val="20"/>
          <w:lang w:val="en-US"/>
        </w:rPr>
      </w:pPr>
      <w:r>
        <w:rPr>
          <w:rFonts w:ascii="Courier" w:hAnsi="Courier"/>
          <w:sz w:val="20"/>
          <w:szCs w:val="20"/>
          <w:lang w:val="en-US"/>
        </w:rPr>
        <w:t xml:space="preserve">$ </w:t>
      </w:r>
      <w:proofErr w:type="gramStart"/>
      <w:r>
        <w:rPr>
          <w:rFonts w:ascii="Courier" w:hAnsi="Courier"/>
          <w:sz w:val="20"/>
          <w:szCs w:val="20"/>
          <w:lang w:val="en-US"/>
        </w:rPr>
        <w:t>git</w:t>
      </w:r>
      <w:proofErr w:type="gramEnd"/>
      <w:r>
        <w:rPr>
          <w:rFonts w:ascii="Courier" w:hAnsi="Courier"/>
          <w:sz w:val="20"/>
          <w:szCs w:val="20"/>
          <w:lang w:val="en-US"/>
        </w:rPr>
        <w:t xml:space="preserve"> checkout main</w:t>
      </w:r>
    </w:p>
    <w:p w14:paraId="517BCE2F" w14:textId="476C17BF" w:rsidR="00925519" w:rsidRDefault="00925519" w:rsidP="00925519">
      <w:pPr>
        <w:spacing w:after="0"/>
        <w:jc w:val="both"/>
        <w:rPr>
          <w:rFonts w:ascii="Courier" w:hAnsi="Courier"/>
          <w:sz w:val="20"/>
          <w:szCs w:val="20"/>
          <w:lang w:val="en-US"/>
        </w:rPr>
      </w:pPr>
      <w:r>
        <w:rPr>
          <w:rFonts w:ascii="Courier" w:hAnsi="Courier"/>
          <w:sz w:val="20"/>
          <w:szCs w:val="20"/>
          <w:lang w:val="en-US"/>
        </w:rPr>
        <w:t>$ git merge staff/main</w:t>
      </w:r>
    </w:p>
    <w:p w14:paraId="475B2FDC" w14:textId="6F1599CA" w:rsidR="00156509" w:rsidRPr="005E7B1A" w:rsidRDefault="00156509" w:rsidP="00925519">
      <w:pPr>
        <w:spacing w:after="0"/>
        <w:jc w:val="both"/>
        <w:rPr>
          <w:rFonts w:ascii="Courier" w:hAnsi="Courier"/>
          <w:sz w:val="20"/>
          <w:szCs w:val="20"/>
          <w:lang w:val="en-US"/>
        </w:rPr>
      </w:pPr>
      <w:r>
        <w:rPr>
          <w:rFonts w:ascii="Courier" w:hAnsi="Courier"/>
          <w:sz w:val="20"/>
          <w:szCs w:val="20"/>
          <w:lang w:val="en-US"/>
        </w:rPr>
        <w:t># This file is at A2/Assignment_2_Winter</w:t>
      </w:r>
      <w:proofErr w:type="gramStart"/>
      <w:r>
        <w:rPr>
          <w:rFonts w:ascii="Courier" w:hAnsi="Courier"/>
          <w:sz w:val="20"/>
          <w:szCs w:val="20"/>
          <w:lang w:val="en-US"/>
        </w:rPr>
        <w:t>2025.{</w:t>
      </w:r>
      <w:proofErr w:type="spellStart"/>
      <w:proofErr w:type="gramEnd"/>
      <w:r>
        <w:rPr>
          <w:rFonts w:ascii="Courier" w:hAnsi="Courier"/>
          <w:sz w:val="20"/>
          <w:szCs w:val="20"/>
          <w:lang w:val="en-US"/>
        </w:rPr>
        <w:t>docx,pdf</w:t>
      </w:r>
      <w:proofErr w:type="spellEnd"/>
      <w:r>
        <w:rPr>
          <w:rFonts w:ascii="Courier" w:hAnsi="Courier"/>
          <w:sz w:val="20"/>
          <w:szCs w:val="20"/>
          <w:lang w:val="en-US"/>
        </w:rPr>
        <w:t>}</w:t>
      </w:r>
    </w:p>
    <w:p w14:paraId="37B00D69" w14:textId="77777777" w:rsidR="00156509" w:rsidRDefault="00156509" w:rsidP="00925519">
      <w:pPr>
        <w:spacing w:line="240" w:lineRule="auto"/>
        <w:jc w:val="both"/>
        <w:rPr>
          <w:lang w:val="en-US"/>
        </w:rPr>
      </w:pPr>
    </w:p>
    <w:p w14:paraId="1D1576FA" w14:textId="2AB9DF16" w:rsidR="00F4332F" w:rsidRPr="00925519" w:rsidRDefault="00F4332F" w:rsidP="00925519">
      <w:pPr>
        <w:spacing w:line="240" w:lineRule="auto"/>
        <w:jc w:val="both"/>
        <w:rPr>
          <w:b/>
          <w:sz w:val="32"/>
          <w:szCs w:val="32"/>
          <w:u w:val="single"/>
          <w:lang w:val="en-US"/>
        </w:rPr>
      </w:pPr>
      <w:r w:rsidRPr="00925519">
        <w:rPr>
          <w:b/>
          <w:sz w:val="32"/>
          <w:szCs w:val="32"/>
          <w:u w:val="single"/>
          <w:lang w:val="en-US"/>
        </w:rPr>
        <w:t>1.2 Your tasks:</w:t>
      </w:r>
    </w:p>
    <w:p w14:paraId="182CE1FF" w14:textId="75EFB8A8" w:rsidR="009155BD" w:rsidRDefault="009155BD" w:rsidP="009155BD">
      <w:pPr>
        <w:tabs>
          <w:tab w:val="left" w:pos="5691"/>
        </w:tabs>
        <w:jc w:val="both"/>
        <w:rPr>
          <w:lang w:val="en-US"/>
        </w:rPr>
      </w:pPr>
      <w:r w:rsidRPr="00D4245B">
        <w:rPr>
          <w:lang w:val="en-US"/>
        </w:rPr>
        <w:t>Your task</w:t>
      </w:r>
      <w:r>
        <w:rPr>
          <w:lang w:val="en-US"/>
        </w:rPr>
        <w:t>s</w:t>
      </w:r>
      <w:r w:rsidRPr="00D4245B">
        <w:rPr>
          <w:lang w:val="en-US"/>
        </w:rPr>
        <w:t xml:space="preserve"> </w:t>
      </w:r>
      <w:r>
        <w:rPr>
          <w:lang w:val="en-US"/>
        </w:rPr>
        <w:t>for this assignment are as follows:</w:t>
      </w:r>
    </w:p>
    <w:p w14:paraId="13B90D50" w14:textId="2F6F5437" w:rsidR="00732E18" w:rsidRPr="00732E18" w:rsidRDefault="00732E18" w:rsidP="004514A1">
      <w:pPr>
        <w:pStyle w:val="ListParagraph"/>
        <w:numPr>
          <w:ilvl w:val="0"/>
          <w:numId w:val="20"/>
        </w:numPr>
        <w:tabs>
          <w:tab w:val="left" w:pos="5691"/>
        </w:tabs>
        <w:ind w:left="284" w:hanging="284"/>
        <w:jc w:val="both"/>
        <w:rPr>
          <w:lang w:val="en-US"/>
        </w:rPr>
      </w:pPr>
      <w:r>
        <w:rPr>
          <w:lang w:val="en-US"/>
        </w:rPr>
        <w:t>Implement the schedul</w:t>
      </w:r>
      <w:r w:rsidR="007A012D">
        <w:rPr>
          <w:lang w:val="en-US"/>
        </w:rPr>
        <w:t>ing</w:t>
      </w:r>
      <w:r w:rsidR="003A5EDA">
        <w:rPr>
          <w:lang w:val="en-US"/>
        </w:rPr>
        <w:t xml:space="preserve"> infrastructure</w:t>
      </w:r>
      <w:r>
        <w:rPr>
          <w:lang w:val="en-US"/>
        </w:rPr>
        <w:t>.</w:t>
      </w:r>
    </w:p>
    <w:p w14:paraId="0CE6AC10" w14:textId="34469B1A" w:rsidR="009155BD" w:rsidRDefault="009155BD" w:rsidP="004514A1">
      <w:pPr>
        <w:pStyle w:val="ListParagraph"/>
        <w:numPr>
          <w:ilvl w:val="0"/>
          <w:numId w:val="20"/>
        </w:numPr>
        <w:tabs>
          <w:tab w:val="left" w:pos="5691"/>
        </w:tabs>
        <w:ind w:left="284" w:hanging="284"/>
        <w:jc w:val="both"/>
        <w:rPr>
          <w:lang w:val="en-US"/>
        </w:rPr>
      </w:pPr>
      <w:r>
        <w:rPr>
          <w:lang w:val="en-US"/>
        </w:rPr>
        <w:t>Extend the existing OS Shell syntax to create concurrent processes.</w:t>
      </w:r>
    </w:p>
    <w:p w14:paraId="6E18786D" w14:textId="1F229533" w:rsidR="009155BD" w:rsidRDefault="009155BD" w:rsidP="004514A1">
      <w:pPr>
        <w:pStyle w:val="ListParagraph"/>
        <w:numPr>
          <w:ilvl w:val="0"/>
          <w:numId w:val="20"/>
        </w:numPr>
        <w:tabs>
          <w:tab w:val="left" w:pos="5691"/>
        </w:tabs>
        <w:ind w:left="284" w:hanging="284"/>
        <w:jc w:val="both"/>
        <w:rPr>
          <w:lang w:val="en-US"/>
        </w:rPr>
      </w:pPr>
      <w:r>
        <w:rPr>
          <w:lang w:val="en-US"/>
        </w:rPr>
        <w:t>Implement different scheduling policies for these concurrent processes.</w:t>
      </w:r>
    </w:p>
    <w:p w14:paraId="1E5AD478" w14:textId="77777777" w:rsidR="002A6425" w:rsidRDefault="00B5050E" w:rsidP="0046081E">
      <w:pPr>
        <w:tabs>
          <w:tab w:val="left" w:pos="5691"/>
        </w:tabs>
        <w:jc w:val="both"/>
        <w:rPr>
          <w:lang w:val="en-US"/>
        </w:rPr>
      </w:pPr>
      <w:r>
        <w:rPr>
          <w:lang w:val="en-US"/>
        </w:rPr>
        <w:t xml:space="preserve">On a high level, </w:t>
      </w:r>
      <w:r w:rsidR="00F069AD">
        <w:rPr>
          <w:lang w:val="en-US"/>
        </w:rPr>
        <w:t xml:space="preserve">in this assignment you will run concurrent processes via the </w:t>
      </w:r>
      <w:r w:rsidR="00F069AD" w:rsidRPr="00F069AD">
        <w:rPr>
          <w:rFonts w:ascii="Courier" w:hAnsi="Courier"/>
          <w:color w:val="0000FF"/>
          <w:lang w:val="en-US"/>
        </w:rPr>
        <w:t>exec</w:t>
      </w:r>
      <w:r w:rsidR="00F069AD">
        <w:rPr>
          <w:lang w:val="en-US"/>
        </w:rPr>
        <w:t xml:space="preserve"> command</w:t>
      </w:r>
      <w:r w:rsidR="00D9232D">
        <w:rPr>
          <w:lang w:val="en-US"/>
        </w:rPr>
        <w:t>, and you will explore different scheduling strategies and concurrency control.</w:t>
      </w:r>
      <w:r w:rsidR="009630E2">
        <w:rPr>
          <w:lang w:val="en-US"/>
        </w:rPr>
        <w:t xml:space="preserve"> </w:t>
      </w:r>
      <w:r w:rsidR="00D9232D" w:rsidRPr="00D9232D">
        <w:rPr>
          <w:rFonts w:ascii="Courier" w:hAnsi="Courier"/>
          <w:color w:val="0000FF"/>
          <w:lang w:val="en-US"/>
        </w:rPr>
        <w:t>Exec</w:t>
      </w:r>
      <w:r w:rsidR="00D9232D">
        <w:rPr>
          <w:lang w:val="en-US"/>
        </w:rPr>
        <w:t xml:space="preserve"> </w:t>
      </w:r>
      <w:r w:rsidR="009630E2">
        <w:rPr>
          <w:lang w:val="en-US"/>
        </w:rPr>
        <w:t>can take up to three files as arguments</w:t>
      </w:r>
      <w:r w:rsidR="00D9232D">
        <w:rPr>
          <w:lang w:val="en-US"/>
        </w:rPr>
        <w:t>. T</w:t>
      </w:r>
      <w:r w:rsidR="009630E2">
        <w:rPr>
          <w:lang w:val="en-US"/>
        </w:rPr>
        <w:t xml:space="preserve">he files are scripts which will run as concurrent processes. </w:t>
      </w:r>
      <w:r w:rsidR="006934D0">
        <w:rPr>
          <w:lang w:val="en-US"/>
        </w:rPr>
        <w:t xml:space="preserve">For each </w:t>
      </w:r>
      <w:r w:rsidR="006934D0" w:rsidRPr="00F069AD">
        <w:rPr>
          <w:rFonts w:ascii="Courier" w:hAnsi="Courier"/>
          <w:color w:val="0000FF"/>
          <w:lang w:val="en-US"/>
        </w:rPr>
        <w:t>exec</w:t>
      </w:r>
      <w:r w:rsidR="006934D0">
        <w:rPr>
          <w:lang w:val="en-US"/>
        </w:rPr>
        <w:t xml:space="preserve"> argument</w:t>
      </w:r>
      <w:r w:rsidR="00DC4CD1">
        <w:rPr>
          <w:lang w:val="en-US"/>
        </w:rPr>
        <w:t xml:space="preserve"> (i.e., each script)</w:t>
      </w:r>
      <w:r w:rsidR="006934D0">
        <w:rPr>
          <w:lang w:val="en-US"/>
        </w:rPr>
        <w:t>, y</w:t>
      </w:r>
      <w:r w:rsidR="00CF4FC1">
        <w:rPr>
          <w:lang w:val="en-US"/>
        </w:rPr>
        <w:t>ou will need to load the</w:t>
      </w:r>
      <w:r w:rsidR="006934D0">
        <w:rPr>
          <w:lang w:val="en-US"/>
        </w:rPr>
        <w:t xml:space="preserve"> full</w:t>
      </w:r>
      <w:r w:rsidR="00CF4FC1">
        <w:rPr>
          <w:lang w:val="en-US"/>
        </w:rPr>
        <w:t xml:space="preserve"> script code into your shell memory</w:t>
      </w:r>
      <w:r w:rsidR="00885329">
        <w:rPr>
          <w:lang w:val="en-US"/>
        </w:rPr>
        <w:t>. F</w:t>
      </w:r>
      <w:r w:rsidR="00F14E5C">
        <w:rPr>
          <w:lang w:val="en-US"/>
        </w:rPr>
        <w:t>or this assignment, you can assume that the scripts will be short enough to fully fit into the shell memory</w:t>
      </w:r>
      <w:r w:rsidR="00885329">
        <w:rPr>
          <w:lang w:val="en-US"/>
        </w:rPr>
        <w:t xml:space="preserve"> –</w:t>
      </w:r>
      <w:r w:rsidR="00F14E5C">
        <w:rPr>
          <w:lang w:val="en-US"/>
        </w:rPr>
        <w:t xml:space="preserve"> this will change in Assignment 3</w:t>
      </w:r>
      <w:r w:rsidR="00CF4FC1">
        <w:rPr>
          <w:lang w:val="en-US"/>
        </w:rPr>
        <w:t>.</w:t>
      </w:r>
      <w:r w:rsidR="00F14E5C">
        <w:rPr>
          <w:lang w:val="en-US"/>
        </w:rPr>
        <w:t xml:space="preserve"> </w:t>
      </w:r>
      <w:r w:rsidR="00CF4FC1">
        <w:rPr>
          <w:lang w:val="en-US"/>
        </w:rPr>
        <w:t xml:space="preserve"> </w:t>
      </w:r>
    </w:p>
    <w:p w14:paraId="5D5CDD85" w14:textId="7A0FB55F" w:rsidR="00881F16" w:rsidRPr="006F6070" w:rsidRDefault="00881F16" w:rsidP="00881F16">
      <w:pPr>
        <w:tabs>
          <w:tab w:val="left" w:pos="5691"/>
        </w:tabs>
        <w:jc w:val="both"/>
        <w:rPr>
          <w:lang w:val="en-US"/>
        </w:rPr>
      </w:pPr>
      <w:r w:rsidRPr="006F6070">
        <w:t xml:space="preserve">To complete this assignment, you will need to implement several data structures to manage code execution for scripts as the scheduler transitions processes in and out of the “running” state. These data structures should be defined in their own header and implementation files. Once the infrastructure is </w:t>
      </w:r>
      <w:r w:rsidRPr="006F6070">
        <w:lastRenderedPageBreak/>
        <w:t xml:space="preserve">established, you will implement the following scheduling policies: FCFS, SJF, and RR. You are encouraged to add new files to the project and modify the </w:t>
      </w:r>
      <w:proofErr w:type="spellStart"/>
      <w:r w:rsidRPr="006F6070">
        <w:t>Makefile</w:t>
      </w:r>
      <w:proofErr w:type="spellEnd"/>
      <w:r w:rsidRPr="006F6070">
        <w:t xml:space="preserve"> as needed, as your </w:t>
      </w:r>
      <w:proofErr w:type="spellStart"/>
      <w:r w:rsidRPr="006F6070">
        <w:t>Makefile</w:t>
      </w:r>
      <w:proofErr w:type="spellEnd"/>
      <w:r w:rsidRPr="006F6070">
        <w:t xml:space="preserve"> will be used for evaluation.</w:t>
      </w:r>
    </w:p>
    <w:p w14:paraId="6C69E697" w14:textId="1BDB605B" w:rsidR="00F73221" w:rsidRDefault="002A6425" w:rsidP="00881F16">
      <w:pPr>
        <w:tabs>
          <w:tab w:val="left" w:pos="5691"/>
        </w:tabs>
        <w:jc w:val="both"/>
        <w:rPr>
          <w:lang w:val="en-US"/>
        </w:rPr>
      </w:pPr>
      <w:r w:rsidRPr="006F6070">
        <w:rPr>
          <w:lang w:val="en-US"/>
        </w:rPr>
        <w:t>More details on the</w:t>
      </w:r>
      <w:r>
        <w:rPr>
          <w:lang w:val="en-US"/>
        </w:rPr>
        <w:t xml:space="preserve"> </w:t>
      </w:r>
      <w:r w:rsidRPr="004602BD">
        <w:rPr>
          <w:i/>
          <w:iCs/>
          <w:lang w:val="en-US"/>
        </w:rPr>
        <w:t>behavior</w:t>
      </w:r>
      <w:r>
        <w:rPr>
          <w:lang w:val="en-US"/>
        </w:rPr>
        <w:t xml:space="preserve"> of </w:t>
      </w:r>
      <w:r w:rsidR="004602BD">
        <w:rPr>
          <w:lang w:val="en-US"/>
        </w:rPr>
        <w:t>your</w:t>
      </w:r>
      <w:r>
        <w:rPr>
          <w:lang w:val="en-US"/>
        </w:rPr>
        <w:t xml:space="preserve"> </w:t>
      </w:r>
      <w:r w:rsidR="004602BD">
        <w:rPr>
          <w:lang w:val="en-US"/>
        </w:rPr>
        <w:t>scheduler</w:t>
      </w:r>
      <w:r>
        <w:rPr>
          <w:lang w:val="en-US"/>
        </w:rPr>
        <w:t xml:space="preserve"> </w:t>
      </w:r>
      <w:r w:rsidR="004602BD">
        <w:rPr>
          <w:lang w:val="en-US"/>
        </w:rPr>
        <w:t xml:space="preserve">follow in the rest of this section. </w:t>
      </w:r>
    </w:p>
    <w:p w14:paraId="0A9A1FC9" w14:textId="7E970E8C" w:rsidR="004602BD" w:rsidRDefault="00F90F57" w:rsidP="0046081E">
      <w:pPr>
        <w:tabs>
          <w:tab w:val="left" w:pos="5691"/>
        </w:tabs>
        <w:jc w:val="both"/>
        <w:rPr>
          <w:lang w:val="en-US"/>
        </w:rPr>
      </w:pPr>
      <w:r>
        <w:rPr>
          <w:lang w:val="en-US"/>
        </w:rPr>
        <w:t>Even though we</w:t>
      </w:r>
      <w:r w:rsidR="00F612E5">
        <w:rPr>
          <w:lang w:val="en-US"/>
        </w:rPr>
        <w:t xml:space="preserve"> will make some recommendations, y</w:t>
      </w:r>
      <w:r w:rsidR="004602BD">
        <w:rPr>
          <w:lang w:val="en-US"/>
        </w:rPr>
        <w:t xml:space="preserve">ou have </w:t>
      </w:r>
      <w:r w:rsidR="004602BD" w:rsidRPr="00F90F57">
        <w:rPr>
          <w:b/>
          <w:bCs/>
          <w:lang w:val="en-US"/>
        </w:rPr>
        <w:t>full freedom for the implementation</w:t>
      </w:r>
      <w:r w:rsidR="004602BD">
        <w:rPr>
          <w:lang w:val="en-US"/>
        </w:rPr>
        <w:t xml:space="preserve">. </w:t>
      </w:r>
      <w:r w:rsidR="00CF6AC6">
        <w:rPr>
          <w:lang w:val="en-US"/>
        </w:rPr>
        <w:t>In particular:</w:t>
      </w:r>
    </w:p>
    <w:p w14:paraId="385E66FF" w14:textId="78F8C59F" w:rsidR="00CF6AC6" w:rsidRDefault="00CF6AC6" w:rsidP="00D82D19">
      <w:pPr>
        <w:pStyle w:val="ListParagraph"/>
        <w:numPr>
          <w:ilvl w:val="0"/>
          <w:numId w:val="24"/>
        </w:numPr>
        <w:spacing w:line="240" w:lineRule="auto"/>
        <w:jc w:val="both"/>
        <w:rPr>
          <w:lang w:val="en-US"/>
        </w:rPr>
      </w:pPr>
      <w:r>
        <w:rPr>
          <w:lang w:val="en-US"/>
        </w:rPr>
        <w:t>Unless we explicitly mention how to handle a corner case</w:t>
      </w:r>
      <w:r w:rsidR="00F108D2">
        <w:rPr>
          <w:lang w:val="en-US"/>
        </w:rPr>
        <w:t xml:space="preserve"> in the assignment</w:t>
      </w:r>
      <w:r>
        <w:rPr>
          <w:lang w:val="en-US"/>
        </w:rPr>
        <w:t xml:space="preserve">, you are </w:t>
      </w:r>
      <w:r w:rsidRPr="007107A2">
        <w:rPr>
          <w:b/>
          <w:bCs/>
          <w:lang w:val="en-US"/>
        </w:rPr>
        <w:t>free to handle corner cases as you wish</w:t>
      </w:r>
      <w:r w:rsidR="007107A2">
        <w:rPr>
          <w:lang w:val="en-US"/>
        </w:rPr>
        <w:t>, without getting penalized</w:t>
      </w:r>
      <w:r w:rsidR="00156509">
        <w:rPr>
          <w:lang w:val="en-US"/>
        </w:rPr>
        <w:t>.</w:t>
      </w:r>
    </w:p>
    <w:p w14:paraId="035DC436" w14:textId="7E7D4CFD" w:rsidR="007107A2" w:rsidRPr="007107A2" w:rsidRDefault="008D6BF9" w:rsidP="00D82D19">
      <w:pPr>
        <w:pStyle w:val="ListParagraph"/>
        <w:numPr>
          <w:ilvl w:val="0"/>
          <w:numId w:val="24"/>
        </w:numPr>
        <w:spacing w:line="240" w:lineRule="auto"/>
        <w:jc w:val="both"/>
        <w:rPr>
          <w:lang w:val="en-US"/>
        </w:rPr>
      </w:pPr>
      <w:r>
        <w:rPr>
          <w:lang w:val="en-US"/>
        </w:rPr>
        <w:t>You are free to craft your own error messages (please keep it polite).</w:t>
      </w:r>
    </w:p>
    <w:p w14:paraId="1C0E0BE0" w14:textId="272388FE" w:rsidR="00CF6AC6" w:rsidRDefault="00CF6AC6" w:rsidP="00D82D19">
      <w:pPr>
        <w:pStyle w:val="ListParagraph"/>
        <w:numPr>
          <w:ilvl w:val="0"/>
          <w:numId w:val="24"/>
        </w:numPr>
        <w:spacing w:line="240" w:lineRule="auto"/>
        <w:jc w:val="both"/>
        <w:rPr>
          <w:lang w:val="en-US"/>
        </w:rPr>
      </w:pPr>
      <w:r>
        <w:rPr>
          <w:lang w:val="en-US"/>
        </w:rPr>
        <w:t>Just make sure that your output is the same as the expected output we provide in the test cases</w:t>
      </w:r>
      <w:r w:rsidR="00156509">
        <w:rPr>
          <w:lang w:val="en-US"/>
        </w:rPr>
        <w:t>.</w:t>
      </w:r>
    </w:p>
    <w:p w14:paraId="3FBE8DB1" w14:textId="259A3B90" w:rsidR="00881F16" w:rsidRPr="006F6070" w:rsidRDefault="00881F16" w:rsidP="00881F16">
      <w:pPr>
        <w:pStyle w:val="ListParagraph"/>
        <w:numPr>
          <w:ilvl w:val="0"/>
          <w:numId w:val="24"/>
        </w:numPr>
        <w:spacing w:line="240" w:lineRule="auto"/>
        <w:jc w:val="both"/>
        <w:rPr>
          <w:lang w:val="en-US"/>
        </w:rPr>
      </w:pPr>
      <w:r w:rsidRPr="006F6070">
        <w:rPr>
          <w:lang w:val="en-US"/>
        </w:rPr>
        <w:t xml:space="preserve">Some of the test cases in the assignment have both a *_result. txt and a *_result2. txt expected result. This is because we didn't tell you how to break ties when adding processes to your </w:t>
      </w:r>
      <w:proofErr w:type="gramStart"/>
      <w:r w:rsidRPr="006F6070">
        <w:rPr>
          <w:lang w:val="en-US"/>
        </w:rPr>
        <w:t>queue, and</w:t>
      </w:r>
      <w:proofErr w:type="gramEnd"/>
      <w:r w:rsidRPr="006F6070">
        <w:rPr>
          <w:lang w:val="en-US"/>
        </w:rPr>
        <w:t xml:space="preserve"> depending on which way you break ties you may get different results. You only </w:t>
      </w:r>
      <w:proofErr w:type="gramStart"/>
      <w:r w:rsidRPr="006F6070">
        <w:rPr>
          <w:b/>
          <w:bCs/>
          <w:lang w:val="en-US"/>
        </w:rPr>
        <w:t>have to</w:t>
      </w:r>
      <w:proofErr w:type="gramEnd"/>
      <w:r w:rsidRPr="006F6070">
        <w:rPr>
          <w:b/>
          <w:bCs/>
          <w:lang w:val="en-US"/>
        </w:rPr>
        <w:t xml:space="preserve"> </w:t>
      </w:r>
      <w:r w:rsidRPr="006F6070">
        <w:rPr>
          <w:lang w:val="en-US"/>
        </w:rPr>
        <w:t>match one, not both.</w:t>
      </w:r>
    </w:p>
    <w:p w14:paraId="0ECEEF0C" w14:textId="642E8475" w:rsidR="007107A2" w:rsidRPr="00F108D2" w:rsidRDefault="007107A2" w:rsidP="00D82D19">
      <w:pPr>
        <w:pStyle w:val="ListParagraph"/>
        <w:numPr>
          <w:ilvl w:val="0"/>
          <w:numId w:val="24"/>
        </w:numPr>
        <w:spacing w:line="240" w:lineRule="auto"/>
        <w:jc w:val="both"/>
        <w:rPr>
          <w:lang w:val="en-US"/>
        </w:rPr>
      </w:pPr>
      <w:r w:rsidRPr="006F6070">
        <w:rPr>
          <w:lang w:val="en-US"/>
        </w:rPr>
        <w:t>Formatting issues</w:t>
      </w:r>
      <w:r>
        <w:rPr>
          <w:lang w:val="en-US"/>
        </w:rPr>
        <w:t xml:space="preserve"> such as tabs instead of spaces, new lines, etc. </w:t>
      </w:r>
      <w:r w:rsidR="00156509">
        <w:rPr>
          <w:lang w:val="en-US"/>
        </w:rPr>
        <w:t xml:space="preserve">in the output </w:t>
      </w:r>
      <w:r w:rsidRPr="003A7DEB">
        <w:rPr>
          <w:b/>
          <w:bCs/>
          <w:lang w:val="en-US"/>
        </w:rPr>
        <w:t xml:space="preserve">will not be penalized.  </w:t>
      </w:r>
    </w:p>
    <w:p w14:paraId="4671B9FA" w14:textId="78C9BBC9" w:rsidR="002A6425" w:rsidRPr="0046081E" w:rsidRDefault="004602BD" w:rsidP="0046081E">
      <w:pPr>
        <w:tabs>
          <w:tab w:val="left" w:pos="5691"/>
        </w:tabs>
        <w:jc w:val="both"/>
        <w:rPr>
          <w:lang w:val="en-US"/>
        </w:rPr>
      </w:pPr>
      <w:r>
        <w:rPr>
          <w:lang w:val="en-US"/>
        </w:rPr>
        <w:t xml:space="preserve">Let’s start </w:t>
      </w:r>
      <w:r w:rsidR="00643880">
        <w:rPr>
          <w:lang w:val="en-US"/>
        </w:rPr>
        <w:t>programming</w:t>
      </w:r>
      <w:r>
        <w:rPr>
          <w:lang w:val="en-US"/>
        </w:rPr>
        <w:t xml:space="preserve">! </w:t>
      </w:r>
      <w:r w:rsidRPr="004602BD">
        <w:rPr>
          <w:rFonts w:ascii="Wingdings" w:eastAsia="Wingdings" w:hAnsi="Wingdings" w:cs="Wingdings"/>
          <w:lang w:val="en-US"/>
        </w:rPr>
        <w:t>J</w:t>
      </w:r>
    </w:p>
    <w:p w14:paraId="152F1875" w14:textId="059DC4E1" w:rsidR="00470356" w:rsidRDefault="00470356" w:rsidP="00A168D1">
      <w:pPr>
        <w:tabs>
          <w:tab w:val="left" w:pos="5691"/>
        </w:tabs>
        <w:jc w:val="both"/>
        <w:rPr>
          <w:b/>
          <w:bCs/>
          <w:sz w:val="32"/>
          <w:szCs w:val="32"/>
          <w:lang w:val="en-US"/>
        </w:rPr>
      </w:pPr>
      <w:r w:rsidRPr="00470356">
        <w:rPr>
          <w:b/>
          <w:bCs/>
          <w:sz w:val="32"/>
          <w:szCs w:val="32"/>
          <w:lang w:val="en-US"/>
        </w:rPr>
        <w:t>1.2.1</w:t>
      </w:r>
      <w:r w:rsidR="00FB3B73" w:rsidRPr="00470356">
        <w:rPr>
          <w:b/>
          <w:bCs/>
          <w:sz w:val="32"/>
          <w:szCs w:val="32"/>
          <w:lang w:val="en-US"/>
        </w:rPr>
        <w:t xml:space="preserve">. </w:t>
      </w:r>
      <w:r w:rsidR="001C74D8">
        <w:rPr>
          <w:b/>
          <w:bCs/>
          <w:sz w:val="32"/>
          <w:szCs w:val="32"/>
          <w:lang w:val="en-US"/>
        </w:rPr>
        <w:t>Implement the schedul</w:t>
      </w:r>
      <w:r w:rsidR="007A012D">
        <w:rPr>
          <w:b/>
          <w:bCs/>
          <w:sz w:val="32"/>
          <w:szCs w:val="32"/>
          <w:lang w:val="en-US"/>
        </w:rPr>
        <w:t>ing</w:t>
      </w:r>
      <w:r w:rsidR="001C74D8">
        <w:rPr>
          <w:b/>
          <w:bCs/>
          <w:sz w:val="32"/>
          <w:szCs w:val="32"/>
          <w:lang w:val="en-US"/>
        </w:rPr>
        <w:t xml:space="preserve"> infrastructure</w:t>
      </w:r>
      <w:r w:rsidR="00FD69FD" w:rsidRPr="00470356">
        <w:rPr>
          <w:b/>
          <w:bCs/>
          <w:sz w:val="32"/>
          <w:szCs w:val="32"/>
          <w:lang w:val="en-US"/>
        </w:rPr>
        <w:t xml:space="preserve"> </w:t>
      </w:r>
    </w:p>
    <w:p w14:paraId="451CB045" w14:textId="7F5AA46D" w:rsidR="00DD0BA0" w:rsidRDefault="00352692" w:rsidP="00D5353E">
      <w:pPr>
        <w:jc w:val="both"/>
        <w:rPr>
          <w:lang w:val="en-US"/>
        </w:rPr>
      </w:pPr>
      <w:r>
        <w:rPr>
          <w:lang w:val="en-US"/>
        </w:rPr>
        <w:t xml:space="preserve">We start by building the basic scheduling infrastructure. </w:t>
      </w:r>
      <w:r w:rsidR="00B77BB1">
        <w:rPr>
          <w:lang w:val="en-US"/>
        </w:rPr>
        <w:t xml:space="preserve">For this intermediate step, you will modify the </w:t>
      </w:r>
      <w:r w:rsidR="00156509">
        <w:rPr>
          <w:rFonts w:ascii="Courier" w:hAnsi="Courier"/>
          <w:color w:val="0000FF"/>
          <w:lang w:val="en-US"/>
        </w:rPr>
        <w:t>source</w:t>
      </w:r>
      <w:r w:rsidR="00B77BB1">
        <w:rPr>
          <w:lang w:val="en-US"/>
        </w:rPr>
        <w:t xml:space="preserve"> command </w:t>
      </w:r>
      <w:r w:rsidR="00303332">
        <w:rPr>
          <w:lang w:val="en-US"/>
        </w:rPr>
        <w:t xml:space="preserve">to </w:t>
      </w:r>
      <w:r w:rsidR="00F612E5">
        <w:rPr>
          <w:lang w:val="en-US"/>
        </w:rPr>
        <w:t>use</w:t>
      </w:r>
      <w:r w:rsidR="00303332">
        <w:rPr>
          <w:lang w:val="en-US"/>
        </w:rPr>
        <w:t xml:space="preserve"> the scheduler</w:t>
      </w:r>
      <w:r w:rsidR="00520481">
        <w:rPr>
          <w:lang w:val="en-US"/>
        </w:rPr>
        <w:t xml:space="preserve"> and run </w:t>
      </w:r>
      <w:r w:rsidR="00520481" w:rsidRPr="001052F1">
        <w:rPr>
          <w:rFonts w:ascii="Courier" w:hAnsi="Courier"/>
          <w:color w:val="0000FF"/>
          <w:sz w:val="21"/>
          <w:szCs w:val="21"/>
          <w:lang w:val="en-US"/>
        </w:rPr>
        <w:t>SCRIPT</w:t>
      </w:r>
      <w:r w:rsidR="00520481" w:rsidRPr="00520481">
        <w:rPr>
          <w:rFonts w:ascii="Calibri" w:hAnsi="Calibri" w:cs="Calibri"/>
          <w:color w:val="000000" w:themeColor="text1"/>
          <w:sz w:val="21"/>
          <w:szCs w:val="21"/>
          <w:lang w:val="en-US"/>
        </w:rPr>
        <w:t xml:space="preserve"> as a process</w:t>
      </w:r>
      <w:r w:rsidR="00303332">
        <w:rPr>
          <w:lang w:val="en-US"/>
        </w:rPr>
        <w:t>. Note that</w:t>
      </w:r>
      <w:r w:rsidR="00F341D0">
        <w:rPr>
          <w:lang w:val="en-US"/>
        </w:rPr>
        <w:t>, even</w:t>
      </w:r>
      <w:r w:rsidR="00303332">
        <w:rPr>
          <w:lang w:val="en-US"/>
        </w:rPr>
        <w:t xml:space="preserve"> if this step is completed successfully, you will see no difference in </w:t>
      </w:r>
      <w:r w:rsidR="00D5353E">
        <w:rPr>
          <w:lang w:val="en-US"/>
        </w:rPr>
        <w:t xml:space="preserve">output compared to </w:t>
      </w:r>
      <w:r w:rsidR="00F341D0">
        <w:rPr>
          <w:lang w:val="en-US"/>
        </w:rPr>
        <w:t xml:space="preserve">the </w:t>
      </w:r>
      <w:r w:rsidR="00156509">
        <w:rPr>
          <w:rFonts w:ascii="Courier" w:hAnsi="Courier"/>
          <w:color w:val="0000FF"/>
          <w:lang w:val="en-US"/>
        </w:rPr>
        <w:t>source</w:t>
      </w:r>
      <w:r w:rsidR="00F341D0">
        <w:rPr>
          <w:lang w:val="en-US"/>
        </w:rPr>
        <w:t xml:space="preserve"> command in </w:t>
      </w:r>
      <w:r w:rsidR="00D5353E">
        <w:rPr>
          <w:lang w:val="en-US"/>
        </w:rPr>
        <w:t>Assignment 1.</w:t>
      </w:r>
    </w:p>
    <w:p w14:paraId="676BA71A" w14:textId="278F5ED8" w:rsidR="00AC2E34" w:rsidRDefault="00D5353E" w:rsidP="00D5353E">
      <w:pPr>
        <w:jc w:val="both"/>
        <w:rPr>
          <w:lang w:val="en-US"/>
        </w:rPr>
      </w:pPr>
      <w:r w:rsidRPr="00EB41BE">
        <w:rPr>
          <w:lang w:val="en-US"/>
        </w:rPr>
        <w:t>However, th</w:t>
      </w:r>
      <w:r w:rsidR="001D66CA" w:rsidRPr="00EB41BE">
        <w:rPr>
          <w:lang w:val="en-US"/>
        </w:rPr>
        <w:t xml:space="preserve">is step is crucial, as it sets up the </w:t>
      </w:r>
      <w:r w:rsidRPr="00EB41BE">
        <w:rPr>
          <w:lang w:val="en-US"/>
        </w:rPr>
        <w:t xml:space="preserve">scaffolding for the </w:t>
      </w:r>
      <w:r w:rsidRPr="00EB41BE">
        <w:rPr>
          <w:rFonts w:ascii="Courier" w:hAnsi="Courier"/>
          <w:color w:val="0000FF"/>
          <w:lang w:val="en-US"/>
        </w:rPr>
        <w:t>exec</w:t>
      </w:r>
      <w:r w:rsidRPr="00EB41BE">
        <w:rPr>
          <w:lang w:val="en-US"/>
        </w:rPr>
        <w:t xml:space="preserve"> command</w:t>
      </w:r>
      <w:r w:rsidR="0000668C" w:rsidRPr="00EB41BE">
        <w:rPr>
          <w:lang w:val="en-US"/>
        </w:rPr>
        <w:t xml:space="preserve"> in the following section.</w:t>
      </w:r>
      <w:r w:rsidR="00DD0BA0">
        <w:rPr>
          <w:lang w:val="en-US"/>
        </w:rPr>
        <w:t xml:space="preserve"> </w:t>
      </w:r>
      <w:r w:rsidR="00AC2E34">
        <w:rPr>
          <w:lang w:val="en-US"/>
        </w:rPr>
        <w:t xml:space="preserve">As a reminder from Assignment 1, the </w:t>
      </w:r>
      <w:r w:rsidR="00156509">
        <w:rPr>
          <w:rFonts w:ascii="Courier" w:hAnsi="Courier"/>
          <w:color w:val="0000FF"/>
          <w:lang w:val="en-US"/>
        </w:rPr>
        <w:t>source</w:t>
      </w:r>
      <w:r w:rsidR="00AC2E34">
        <w:rPr>
          <w:lang w:val="en-US"/>
        </w:rPr>
        <w:t xml:space="preserve"> API is:</w:t>
      </w:r>
    </w:p>
    <w:p w14:paraId="4C36962B" w14:textId="700E71B3" w:rsidR="00AC2E34" w:rsidRDefault="00156509" w:rsidP="004632A1">
      <w:pPr>
        <w:ind w:left="567" w:hanging="567"/>
        <w:jc w:val="both"/>
        <w:rPr>
          <w:i/>
          <w:sz w:val="21"/>
          <w:szCs w:val="21"/>
          <w:lang w:val="en-US"/>
        </w:rPr>
      </w:pPr>
      <w:r>
        <w:rPr>
          <w:rFonts w:ascii="Courier" w:hAnsi="Courier"/>
          <w:color w:val="0000FF"/>
          <w:sz w:val="21"/>
          <w:szCs w:val="21"/>
          <w:lang w:val="en-US"/>
        </w:rPr>
        <w:t>source</w:t>
      </w:r>
      <w:r w:rsidR="007D5988" w:rsidRPr="001052F1">
        <w:rPr>
          <w:rFonts w:ascii="Courier" w:hAnsi="Courier"/>
          <w:color w:val="0000FF"/>
          <w:sz w:val="21"/>
          <w:szCs w:val="21"/>
          <w:lang w:val="en-US"/>
        </w:rPr>
        <w:t xml:space="preserve"> SCRIPT</w:t>
      </w:r>
      <w:proofErr w:type="gramStart"/>
      <w:r w:rsidR="007D5988" w:rsidRPr="001052F1">
        <w:rPr>
          <w:sz w:val="21"/>
          <w:szCs w:val="21"/>
          <w:lang w:val="en-US"/>
        </w:rPr>
        <w:tab/>
      </w:r>
      <w:r w:rsidR="00DD0BA0">
        <w:rPr>
          <w:sz w:val="21"/>
          <w:szCs w:val="21"/>
          <w:lang w:val="en-US"/>
        </w:rPr>
        <w:t xml:space="preserve">  </w:t>
      </w:r>
      <w:r w:rsidR="007D5988" w:rsidRPr="001052F1">
        <w:rPr>
          <w:i/>
          <w:sz w:val="21"/>
          <w:szCs w:val="21"/>
          <w:lang w:val="en-US"/>
        </w:rPr>
        <w:t>Executes</w:t>
      </w:r>
      <w:proofErr w:type="gramEnd"/>
      <w:r w:rsidR="007D5988" w:rsidRPr="001052F1">
        <w:rPr>
          <w:i/>
          <w:sz w:val="21"/>
          <w:szCs w:val="21"/>
          <w:lang w:val="en-US"/>
        </w:rPr>
        <w:t xml:space="preserve"> the </w:t>
      </w:r>
      <w:r w:rsidR="007D5988">
        <w:rPr>
          <w:i/>
          <w:sz w:val="21"/>
          <w:szCs w:val="21"/>
          <w:lang w:val="en-US"/>
        </w:rPr>
        <w:t xml:space="preserve">commands in the </w:t>
      </w:r>
      <w:r w:rsidR="007D5988" w:rsidRPr="001052F1">
        <w:rPr>
          <w:i/>
          <w:sz w:val="21"/>
          <w:szCs w:val="21"/>
          <w:lang w:val="en-US"/>
        </w:rPr>
        <w:t>file SCRIPT</w:t>
      </w:r>
    </w:p>
    <w:p w14:paraId="1538F1EE" w14:textId="20C504BE" w:rsidR="00643880" w:rsidRDefault="00156509" w:rsidP="0046081E">
      <w:pPr>
        <w:rPr>
          <w:lang w:val="en-US"/>
        </w:rPr>
      </w:pPr>
      <w:r>
        <w:rPr>
          <w:rFonts w:ascii="Courier" w:hAnsi="Courier"/>
          <w:color w:val="0000FF"/>
          <w:sz w:val="21"/>
          <w:szCs w:val="21"/>
          <w:lang w:val="en-US"/>
        </w:rPr>
        <w:t>source</w:t>
      </w:r>
      <w:r w:rsidR="00643880">
        <w:rPr>
          <w:lang w:val="en-US"/>
        </w:rPr>
        <w:t xml:space="preserve"> a</w:t>
      </w:r>
      <w:r w:rsidR="00643880" w:rsidRPr="00643880">
        <w:rPr>
          <w:lang w:val="en-US"/>
        </w:rPr>
        <w:t xml:space="preserve">ssumes that a file exists with the provided </w:t>
      </w:r>
      <w:r>
        <w:rPr>
          <w:lang w:val="en-US"/>
        </w:rPr>
        <w:t>path, absolute or relative to</w:t>
      </w:r>
      <w:r w:rsidR="00643880" w:rsidRPr="00643880">
        <w:rPr>
          <w:lang w:val="en-US"/>
        </w:rPr>
        <w:t xml:space="preserve"> the current directory. It opens that text file and then sends each line one at a time to the interpreter.  The interpreter treats each line of text as a command. At the end of the script, the file is closed, and the command line prompt is displayed once more. While the script executes, the command line prompt is not displayed. If an error occurs while executing the script due a command syntax error, then the error is displayed, and the script continues executing.</w:t>
      </w:r>
    </w:p>
    <w:p w14:paraId="1684B6C5" w14:textId="44A5E578" w:rsidR="00AC2E34" w:rsidRDefault="0046081E" w:rsidP="0046081E">
      <w:pPr>
        <w:rPr>
          <w:lang w:val="en-US"/>
        </w:rPr>
      </w:pPr>
      <w:r w:rsidRPr="0055580A">
        <w:rPr>
          <w:lang w:val="en-US"/>
        </w:rPr>
        <w:t xml:space="preserve">You will need to </w:t>
      </w:r>
      <w:r w:rsidR="00AC2E34">
        <w:rPr>
          <w:lang w:val="en-US"/>
        </w:rPr>
        <w:t>do the following</w:t>
      </w:r>
      <w:r w:rsidR="002F6288">
        <w:rPr>
          <w:lang w:val="en-US"/>
        </w:rPr>
        <w:t xml:space="preserve"> </w:t>
      </w:r>
      <w:r w:rsidR="0000668C">
        <w:rPr>
          <w:lang w:val="en-US"/>
        </w:rPr>
        <w:t>to</w:t>
      </w:r>
      <w:r w:rsidR="002F6288">
        <w:rPr>
          <w:lang w:val="en-US"/>
        </w:rPr>
        <w:t xml:space="preserve"> </w:t>
      </w:r>
      <w:r w:rsidR="0000668C">
        <w:rPr>
          <w:lang w:val="en-US"/>
        </w:rPr>
        <w:t>run</w:t>
      </w:r>
      <w:r w:rsidR="002F6288">
        <w:rPr>
          <w:lang w:val="en-US"/>
        </w:rPr>
        <w:t xml:space="preserve"> the </w:t>
      </w:r>
      <w:r w:rsidR="002F6288" w:rsidRPr="001052F1">
        <w:rPr>
          <w:rFonts w:ascii="Courier" w:hAnsi="Courier"/>
          <w:color w:val="0000FF"/>
          <w:sz w:val="21"/>
          <w:szCs w:val="21"/>
          <w:lang w:val="en-US"/>
        </w:rPr>
        <w:t>SCRIPT</w:t>
      </w:r>
      <w:r w:rsidR="002F6288">
        <w:rPr>
          <w:lang w:val="en-US"/>
        </w:rPr>
        <w:t xml:space="preserve"> </w:t>
      </w:r>
      <w:r w:rsidR="0000668C">
        <w:rPr>
          <w:lang w:val="en-US"/>
        </w:rPr>
        <w:t>as</w:t>
      </w:r>
      <w:r w:rsidR="002F6288">
        <w:rPr>
          <w:lang w:val="en-US"/>
        </w:rPr>
        <w:t xml:space="preserve"> a process</w:t>
      </w:r>
      <w:r w:rsidR="00AC2E34">
        <w:rPr>
          <w:lang w:val="en-US"/>
        </w:rPr>
        <w:t>:</w:t>
      </w:r>
    </w:p>
    <w:p w14:paraId="2F1D7245" w14:textId="7BE8E26A" w:rsidR="00FB65F6" w:rsidRDefault="00427335" w:rsidP="00B6560A">
      <w:pPr>
        <w:pStyle w:val="ListParagraph"/>
        <w:numPr>
          <w:ilvl w:val="0"/>
          <w:numId w:val="21"/>
        </w:numPr>
        <w:ind w:left="284" w:hanging="284"/>
        <w:jc w:val="both"/>
        <w:rPr>
          <w:lang w:val="en-US"/>
        </w:rPr>
      </w:pPr>
      <w:r w:rsidRPr="00427335">
        <w:rPr>
          <w:b/>
          <w:bCs/>
          <w:lang w:val="en-US"/>
        </w:rPr>
        <w:t>Code loading.</w:t>
      </w:r>
      <w:r>
        <w:rPr>
          <w:lang w:val="en-US"/>
        </w:rPr>
        <w:t xml:space="preserve"> </w:t>
      </w:r>
      <w:r w:rsidR="00091640">
        <w:rPr>
          <w:lang w:val="en-US"/>
        </w:rPr>
        <w:t xml:space="preserve">Instead of </w:t>
      </w:r>
      <w:r w:rsidR="00EC3D25">
        <w:rPr>
          <w:lang w:val="en-US"/>
        </w:rPr>
        <w:t>loading and executing</w:t>
      </w:r>
      <w:r w:rsidR="00091640">
        <w:rPr>
          <w:lang w:val="en-US"/>
        </w:rPr>
        <w:t xml:space="preserve"> each </w:t>
      </w:r>
      <w:r w:rsidR="006C0226">
        <w:rPr>
          <w:lang w:val="en-US"/>
        </w:rPr>
        <w:t xml:space="preserve">line of the </w:t>
      </w:r>
      <w:r w:rsidR="00EC3D25" w:rsidRPr="001052F1">
        <w:rPr>
          <w:rFonts w:ascii="Courier" w:hAnsi="Courier"/>
          <w:color w:val="0000FF"/>
          <w:sz w:val="21"/>
          <w:szCs w:val="21"/>
          <w:lang w:val="en-US"/>
        </w:rPr>
        <w:t>SCRIPT</w:t>
      </w:r>
      <w:r w:rsidR="00EC3D25">
        <w:rPr>
          <w:lang w:val="en-US"/>
        </w:rPr>
        <w:t xml:space="preserve"> one by one</w:t>
      </w:r>
      <w:r w:rsidR="006C0226">
        <w:rPr>
          <w:lang w:val="en-US"/>
        </w:rPr>
        <w:t xml:space="preserve">, you </w:t>
      </w:r>
      <w:r w:rsidR="00EC3D25">
        <w:rPr>
          <w:lang w:val="en-US"/>
        </w:rPr>
        <w:t>will</w:t>
      </w:r>
      <w:r w:rsidR="006C0226">
        <w:rPr>
          <w:lang w:val="en-US"/>
        </w:rPr>
        <w:t xml:space="preserve"> load </w:t>
      </w:r>
      <w:r w:rsidR="00797DB4" w:rsidRPr="00427335">
        <w:rPr>
          <w:i/>
          <w:iCs/>
          <w:lang w:val="en-US"/>
        </w:rPr>
        <w:t>the entire source</w:t>
      </w:r>
      <w:r w:rsidR="006C0226" w:rsidRPr="00427335">
        <w:rPr>
          <w:i/>
          <w:iCs/>
          <w:lang w:val="en-US"/>
        </w:rPr>
        <w:t xml:space="preserve"> </w:t>
      </w:r>
      <w:r w:rsidR="007C48A1" w:rsidRPr="00427335">
        <w:rPr>
          <w:i/>
          <w:iCs/>
          <w:lang w:val="en-US"/>
        </w:rPr>
        <w:t>code</w:t>
      </w:r>
      <w:r w:rsidR="007C48A1">
        <w:rPr>
          <w:lang w:val="en-US"/>
        </w:rPr>
        <w:t xml:space="preserve"> of</w:t>
      </w:r>
      <w:r w:rsidR="006C0226">
        <w:rPr>
          <w:lang w:val="en-US"/>
        </w:rPr>
        <w:t xml:space="preserve"> the </w:t>
      </w:r>
      <w:r w:rsidR="00EC3D25" w:rsidRPr="001052F1">
        <w:rPr>
          <w:rFonts w:ascii="Courier" w:hAnsi="Courier"/>
          <w:color w:val="0000FF"/>
          <w:sz w:val="21"/>
          <w:szCs w:val="21"/>
          <w:lang w:val="en-US"/>
        </w:rPr>
        <w:t>SCRIPT</w:t>
      </w:r>
      <w:r w:rsidR="00EC3D25">
        <w:rPr>
          <w:lang w:val="en-US"/>
        </w:rPr>
        <w:t xml:space="preserve"> </w:t>
      </w:r>
      <w:r w:rsidR="006C0226">
        <w:rPr>
          <w:lang w:val="en-US"/>
        </w:rPr>
        <w:t xml:space="preserve">file into the OS Shell memory. It is up to you </w:t>
      </w:r>
      <w:r w:rsidR="00B25A8A">
        <w:rPr>
          <w:lang w:val="en-US"/>
        </w:rPr>
        <w:t>to decide how to encode each line in the Shell memory</w:t>
      </w:r>
      <w:r w:rsidR="006A269D">
        <w:rPr>
          <w:lang w:val="en-US"/>
        </w:rPr>
        <w:t>.</w:t>
      </w:r>
    </w:p>
    <w:p w14:paraId="127B9F99" w14:textId="2B3A41B0" w:rsidR="00F40076" w:rsidRPr="00F40076" w:rsidRDefault="00F40076" w:rsidP="00B6560A">
      <w:pPr>
        <w:pStyle w:val="ListParagraph"/>
        <w:numPr>
          <w:ilvl w:val="1"/>
          <w:numId w:val="21"/>
        </w:numPr>
        <w:ind w:left="567" w:hanging="283"/>
        <w:jc w:val="both"/>
        <w:rPr>
          <w:lang w:val="en-US"/>
        </w:rPr>
      </w:pPr>
      <w:r>
        <w:rPr>
          <w:i/>
          <w:iCs/>
          <w:lang w:val="en-US"/>
        </w:rPr>
        <w:t>Hint:</w:t>
      </w:r>
      <w:r w:rsidR="00156509">
        <w:rPr>
          <w:i/>
          <w:iCs/>
          <w:lang w:val="en-US"/>
        </w:rPr>
        <w:t xml:space="preserve"> We highly recommend defining a new data structure in </w:t>
      </w:r>
      <w:proofErr w:type="spellStart"/>
      <w:r w:rsidR="00156509">
        <w:rPr>
          <w:i/>
          <w:iCs/>
          <w:lang w:val="en-US"/>
        </w:rPr>
        <w:t>shellmemory.c</w:t>
      </w:r>
      <w:proofErr w:type="spellEnd"/>
      <w:r w:rsidR="00156509">
        <w:rPr>
          <w:i/>
          <w:iCs/>
          <w:lang w:val="en-US"/>
        </w:rPr>
        <w:t xml:space="preserve"> </w:t>
      </w:r>
      <w:r w:rsidR="00196499">
        <w:rPr>
          <w:i/>
          <w:iCs/>
          <w:lang w:val="en-US"/>
        </w:rPr>
        <w:t>for storing program lines, separate from the variable memory. Each program line would be a string.</w:t>
      </w:r>
    </w:p>
    <w:p w14:paraId="57CC82B1" w14:textId="2F20C98D" w:rsidR="00F40076" w:rsidRPr="00196499" w:rsidRDefault="00F40076" w:rsidP="00B6560A">
      <w:pPr>
        <w:pStyle w:val="ListParagraph"/>
        <w:numPr>
          <w:ilvl w:val="1"/>
          <w:numId w:val="21"/>
        </w:numPr>
        <w:ind w:left="567" w:hanging="283"/>
        <w:jc w:val="both"/>
        <w:rPr>
          <w:lang w:val="en-US"/>
        </w:rPr>
      </w:pPr>
      <w:r>
        <w:rPr>
          <w:i/>
          <w:iCs/>
          <w:lang w:val="en-US"/>
        </w:rPr>
        <w:t xml:space="preserve">Hint: While you </w:t>
      </w:r>
      <w:r>
        <w:rPr>
          <w:lang w:val="en-US"/>
        </w:rPr>
        <w:t>could</w:t>
      </w:r>
      <w:r>
        <w:t xml:space="preserve"> </w:t>
      </w:r>
      <w:r>
        <w:rPr>
          <w:i/>
          <w:iCs/>
        </w:rPr>
        <w:t xml:space="preserve">store the program lines in the </w:t>
      </w:r>
      <w:proofErr w:type="gramStart"/>
      <w:r>
        <w:rPr>
          <w:i/>
          <w:iCs/>
        </w:rPr>
        <w:t>PCB,</w:t>
      </w:r>
      <w:r w:rsidR="00196499">
        <w:rPr>
          <w:i/>
          <w:iCs/>
        </w:rPr>
        <w:t xml:space="preserve"> or</w:t>
      </w:r>
      <w:proofErr w:type="gramEnd"/>
      <w:r w:rsidR="00196499">
        <w:rPr>
          <w:i/>
          <w:iCs/>
        </w:rPr>
        <w:t xml:space="preserve"> have a per-process structure in </w:t>
      </w:r>
      <w:proofErr w:type="spellStart"/>
      <w:r w:rsidR="00196499">
        <w:rPr>
          <w:i/>
          <w:iCs/>
        </w:rPr>
        <w:t>shellmemory.c</w:t>
      </w:r>
      <w:proofErr w:type="spellEnd"/>
      <w:r w:rsidR="00196499">
        <w:rPr>
          <w:i/>
          <w:iCs/>
        </w:rPr>
        <w:t>,</w:t>
      </w:r>
      <w:r>
        <w:rPr>
          <w:i/>
          <w:iCs/>
        </w:rPr>
        <w:t xml:space="preserve"> that approach would not work for Assignment 3</w:t>
      </w:r>
      <w:r w:rsidR="00196499">
        <w:rPr>
          <w:i/>
          <w:iCs/>
        </w:rPr>
        <w:t xml:space="preserve"> where the programs will share their </w:t>
      </w:r>
      <w:r w:rsidR="00196499">
        <w:rPr>
          <w:i/>
          <w:iCs/>
        </w:rPr>
        <w:lastRenderedPageBreak/>
        <w:t>code lines.</w:t>
      </w:r>
      <w:r>
        <w:rPr>
          <w:i/>
          <w:iCs/>
        </w:rPr>
        <w:t xml:space="preserve"> Therefore, we recommend using a structure shared by all processes.</w:t>
      </w:r>
      <w:r w:rsidR="00196499">
        <w:rPr>
          <w:i/>
          <w:iCs/>
        </w:rPr>
        <w:t xml:space="preserve"> This will require an allocator to allocate space in the structure, but it can be very simple.</w:t>
      </w:r>
    </w:p>
    <w:p w14:paraId="29A78735" w14:textId="38BFF800" w:rsidR="00196499" w:rsidRPr="00DD324C" w:rsidRDefault="00196499" w:rsidP="00B6560A">
      <w:pPr>
        <w:pStyle w:val="ListParagraph"/>
        <w:numPr>
          <w:ilvl w:val="1"/>
          <w:numId w:val="21"/>
        </w:numPr>
        <w:ind w:left="567" w:hanging="283"/>
        <w:jc w:val="both"/>
        <w:rPr>
          <w:lang w:val="en-US"/>
        </w:rPr>
      </w:pPr>
      <w:r>
        <w:rPr>
          <w:i/>
          <w:iCs/>
        </w:rPr>
        <w:t xml:space="preserve">Hint: Alternatively, you may wish to ignore the looming future of A3 for </w:t>
      </w:r>
      <w:proofErr w:type="gramStart"/>
      <w:r>
        <w:rPr>
          <w:i/>
          <w:iCs/>
        </w:rPr>
        <w:t>now, and</w:t>
      </w:r>
      <w:proofErr w:type="gramEnd"/>
      <w:r>
        <w:rPr>
          <w:i/>
          <w:iCs/>
        </w:rPr>
        <w:t xml:space="preserve"> keep the program code separated from each other. That is a perfectly valid approach.</w:t>
      </w:r>
    </w:p>
    <w:p w14:paraId="6B94E2C3" w14:textId="67F50BBD" w:rsidR="00E03DDA" w:rsidRDefault="00427335" w:rsidP="00B6560A">
      <w:pPr>
        <w:pStyle w:val="ListParagraph"/>
        <w:numPr>
          <w:ilvl w:val="0"/>
          <w:numId w:val="21"/>
        </w:numPr>
        <w:ind w:left="284" w:hanging="284"/>
        <w:jc w:val="both"/>
        <w:rPr>
          <w:lang w:val="en-US"/>
        </w:rPr>
      </w:pPr>
      <w:r w:rsidRPr="00427335">
        <w:rPr>
          <w:b/>
          <w:bCs/>
          <w:lang w:val="en-US"/>
        </w:rPr>
        <w:t xml:space="preserve">PCB. </w:t>
      </w:r>
      <w:r w:rsidR="00B96D34">
        <w:rPr>
          <w:lang w:val="en-US"/>
        </w:rPr>
        <w:t xml:space="preserve">Create a data-structure to hold the </w:t>
      </w:r>
      <w:r w:rsidR="002F6288" w:rsidRPr="001052F1">
        <w:rPr>
          <w:rFonts w:ascii="Courier" w:hAnsi="Courier"/>
          <w:color w:val="0000FF"/>
          <w:sz w:val="21"/>
          <w:szCs w:val="21"/>
          <w:lang w:val="en-US"/>
        </w:rPr>
        <w:t>SCRIP</w:t>
      </w:r>
      <w:r w:rsidR="002F6288">
        <w:rPr>
          <w:rFonts w:ascii="Courier" w:hAnsi="Courier"/>
          <w:color w:val="0000FF"/>
          <w:sz w:val="21"/>
          <w:szCs w:val="21"/>
          <w:lang w:val="en-US"/>
        </w:rPr>
        <w:t>T</w:t>
      </w:r>
      <w:r w:rsidR="002F6288" w:rsidRPr="0055580A">
        <w:rPr>
          <w:lang w:val="en-US"/>
        </w:rPr>
        <w:t xml:space="preserve"> </w:t>
      </w:r>
      <w:r w:rsidR="002F6288" w:rsidRPr="00427335">
        <w:rPr>
          <w:lang w:val="en-US"/>
        </w:rPr>
        <w:t>PCB</w:t>
      </w:r>
      <w:r w:rsidR="002F6288">
        <w:rPr>
          <w:lang w:val="en-US"/>
        </w:rPr>
        <w:t xml:space="preserve">. </w:t>
      </w:r>
      <w:r w:rsidR="005E74F0">
        <w:rPr>
          <w:lang w:val="en-US"/>
        </w:rPr>
        <w:t>PCB</w:t>
      </w:r>
      <w:r w:rsidR="002F6288">
        <w:rPr>
          <w:lang w:val="en-US"/>
        </w:rPr>
        <w:t xml:space="preserve"> could be a </w:t>
      </w:r>
      <w:r w:rsidR="002F6288" w:rsidRPr="002F6288">
        <w:rPr>
          <w:rFonts w:ascii="Courier" w:hAnsi="Courier"/>
          <w:color w:val="0000FF"/>
          <w:sz w:val="21"/>
          <w:szCs w:val="21"/>
          <w:lang w:val="en-US"/>
        </w:rPr>
        <w:t>struct</w:t>
      </w:r>
      <w:r w:rsidR="002F6288">
        <w:rPr>
          <w:lang w:val="en-US"/>
        </w:rPr>
        <w:t xml:space="preserve">. In the PCB, at a minimum, you need to keep track of: </w:t>
      </w:r>
    </w:p>
    <w:p w14:paraId="01794FD1" w14:textId="6D277195" w:rsidR="00E03DDA" w:rsidRDefault="00E03DDA" w:rsidP="00B6560A">
      <w:pPr>
        <w:pStyle w:val="ListParagraph"/>
        <w:numPr>
          <w:ilvl w:val="1"/>
          <w:numId w:val="21"/>
        </w:numPr>
        <w:ind w:left="567" w:hanging="283"/>
        <w:jc w:val="both"/>
        <w:rPr>
          <w:lang w:val="en-US"/>
        </w:rPr>
      </w:pPr>
      <w:r>
        <w:rPr>
          <w:lang w:val="en-US"/>
        </w:rPr>
        <w:t>The process PID</w:t>
      </w:r>
      <w:r w:rsidR="00AE325C">
        <w:rPr>
          <w:lang w:val="en-US"/>
        </w:rPr>
        <w:t>.</w:t>
      </w:r>
      <w:r>
        <w:rPr>
          <w:lang w:val="en-US"/>
        </w:rPr>
        <w:t xml:space="preserve"> Make sure each process has a</w:t>
      </w:r>
      <w:r w:rsidR="00AE325C">
        <w:rPr>
          <w:lang w:val="en-US"/>
        </w:rPr>
        <w:t xml:space="preserve"> unique</w:t>
      </w:r>
      <w:r>
        <w:rPr>
          <w:lang w:val="en-US"/>
        </w:rPr>
        <w:t xml:space="preserve"> PID.</w:t>
      </w:r>
    </w:p>
    <w:p w14:paraId="6C3D422A" w14:textId="58EBB5A5" w:rsidR="00510D3C" w:rsidRDefault="00E03DDA" w:rsidP="00B6560A">
      <w:pPr>
        <w:pStyle w:val="ListParagraph"/>
        <w:numPr>
          <w:ilvl w:val="1"/>
          <w:numId w:val="21"/>
        </w:numPr>
        <w:ind w:left="567" w:hanging="283"/>
        <w:jc w:val="both"/>
        <w:rPr>
          <w:lang w:val="en-US"/>
        </w:rPr>
      </w:pPr>
      <w:r>
        <w:rPr>
          <w:lang w:val="en-US"/>
        </w:rPr>
        <w:t>T</w:t>
      </w:r>
      <w:r w:rsidR="00E71AD7">
        <w:rPr>
          <w:lang w:val="en-US"/>
        </w:rPr>
        <w:t xml:space="preserve">he spot in the Shell memory where you loaded the </w:t>
      </w:r>
      <w:r w:rsidRPr="001052F1">
        <w:rPr>
          <w:rFonts w:ascii="Courier" w:hAnsi="Courier"/>
          <w:color w:val="0000FF"/>
          <w:sz w:val="21"/>
          <w:szCs w:val="21"/>
          <w:lang w:val="en-US"/>
        </w:rPr>
        <w:t>SCRIP</w:t>
      </w:r>
      <w:r>
        <w:rPr>
          <w:rFonts w:ascii="Courier" w:hAnsi="Courier"/>
          <w:color w:val="0000FF"/>
          <w:sz w:val="21"/>
          <w:szCs w:val="21"/>
          <w:lang w:val="en-US"/>
        </w:rPr>
        <w:t>T</w:t>
      </w:r>
      <w:r w:rsidRPr="0055580A">
        <w:rPr>
          <w:lang w:val="en-US"/>
        </w:rPr>
        <w:t xml:space="preserve"> </w:t>
      </w:r>
      <w:r w:rsidR="00E71AD7">
        <w:rPr>
          <w:lang w:val="en-US"/>
        </w:rPr>
        <w:t xml:space="preserve">instructions. For instance, if you loaded the instructions </w:t>
      </w:r>
      <w:r w:rsidR="003B4B6D">
        <w:rPr>
          <w:lang w:val="en-US"/>
        </w:rPr>
        <w:t xml:space="preserve">contiguously in </w:t>
      </w:r>
      <w:r w:rsidR="00196499">
        <w:rPr>
          <w:lang w:val="en-US"/>
        </w:rPr>
        <w:t xml:space="preserve">a shared data structure in </w:t>
      </w:r>
      <w:proofErr w:type="spellStart"/>
      <w:r w:rsidR="00196499">
        <w:rPr>
          <w:lang w:val="en-US"/>
        </w:rPr>
        <w:t>shellmemory.c</w:t>
      </w:r>
      <w:proofErr w:type="spellEnd"/>
      <w:r w:rsidR="00196499">
        <w:rPr>
          <w:lang w:val="en-US"/>
        </w:rPr>
        <w:t xml:space="preserve"> </w:t>
      </w:r>
      <w:r w:rsidR="003B4B6D">
        <w:rPr>
          <w:lang w:val="en-US"/>
        </w:rPr>
        <w:t>(highly recommended), you can keep track of the start position and length of the script.</w:t>
      </w:r>
    </w:p>
    <w:p w14:paraId="6916179B" w14:textId="5FBD70B1" w:rsidR="00E03DDA" w:rsidRDefault="006E1FBF" w:rsidP="00B6560A">
      <w:pPr>
        <w:pStyle w:val="ListParagraph"/>
        <w:numPr>
          <w:ilvl w:val="1"/>
          <w:numId w:val="21"/>
        </w:numPr>
        <w:ind w:left="567" w:hanging="283"/>
        <w:jc w:val="both"/>
        <w:rPr>
          <w:lang w:val="en-US"/>
        </w:rPr>
      </w:pPr>
      <w:r>
        <w:rPr>
          <w:lang w:val="en-US"/>
        </w:rPr>
        <w:t xml:space="preserve">The current instruction </w:t>
      </w:r>
      <w:r w:rsidR="007F2068">
        <w:rPr>
          <w:lang w:val="en-US"/>
        </w:rPr>
        <w:t>to execute</w:t>
      </w:r>
      <w:r w:rsidR="00196499">
        <w:rPr>
          <w:lang w:val="en-US"/>
        </w:rPr>
        <w:t>. If following the recommendation, this is probably an index into an array of program lines</w:t>
      </w:r>
      <w:r w:rsidR="00B07108">
        <w:rPr>
          <w:lang w:val="en-US"/>
        </w:rPr>
        <w:t xml:space="preserve"> (i.e., </w:t>
      </w:r>
      <w:r w:rsidR="00E75EE5">
        <w:rPr>
          <w:lang w:val="en-US"/>
        </w:rPr>
        <w:t xml:space="preserve">serving </w:t>
      </w:r>
      <w:r w:rsidR="00225B8F">
        <w:rPr>
          <w:lang w:val="en-US"/>
        </w:rPr>
        <w:t>the</w:t>
      </w:r>
      <w:r w:rsidR="00E75EE5">
        <w:rPr>
          <w:lang w:val="en-US"/>
        </w:rPr>
        <w:t xml:space="preserve"> role </w:t>
      </w:r>
      <w:r w:rsidR="00225B8F">
        <w:rPr>
          <w:lang w:val="en-US"/>
        </w:rPr>
        <w:t>of</w:t>
      </w:r>
      <w:r w:rsidR="00E75EE5">
        <w:rPr>
          <w:lang w:val="en-US"/>
        </w:rPr>
        <w:t xml:space="preserve"> a</w:t>
      </w:r>
      <w:r w:rsidR="00B07108">
        <w:rPr>
          <w:lang w:val="en-US"/>
        </w:rPr>
        <w:t xml:space="preserve"> </w:t>
      </w:r>
      <w:r w:rsidR="00B27A5C">
        <w:rPr>
          <w:lang w:val="en-US"/>
        </w:rPr>
        <w:t>program counter</w:t>
      </w:r>
      <w:r w:rsidR="00B07108">
        <w:rPr>
          <w:lang w:val="en-US"/>
        </w:rPr>
        <w:t>).</w:t>
      </w:r>
    </w:p>
    <w:p w14:paraId="44C51622" w14:textId="36F29437" w:rsidR="00196499" w:rsidRDefault="00427335" w:rsidP="00196499">
      <w:pPr>
        <w:pStyle w:val="ListParagraph"/>
        <w:numPr>
          <w:ilvl w:val="0"/>
          <w:numId w:val="21"/>
        </w:numPr>
        <w:ind w:left="284" w:hanging="284"/>
        <w:jc w:val="both"/>
        <w:rPr>
          <w:lang w:val="en-US"/>
        </w:rPr>
      </w:pPr>
      <w:r w:rsidRPr="00427335">
        <w:rPr>
          <w:b/>
          <w:bCs/>
          <w:lang w:val="en-US"/>
        </w:rPr>
        <w:t>Ready Queue</w:t>
      </w:r>
      <w:r>
        <w:rPr>
          <w:lang w:val="en-US"/>
        </w:rPr>
        <w:t>.</w:t>
      </w:r>
      <w:r w:rsidR="001D66CA">
        <w:rPr>
          <w:lang w:val="en-US"/>
        </w:rPr>
        <w:t xml:space="preserve"> </w:t>
      </w:r>
      <w:r w:rsidR="00C96026">
        <w:rPr>
          <w:lang w:val="en-US"/>
        </w:rPr>
        <w:t xml:space="preserve">Create a data structure for </w:t>
      </w:r>
      <w:r w:rsidR="00C96026" w:rsidRPr="00427335">
        <w:rPr>
          <w:lang w:val="en-US"/>
        </w:rPr>
        <w:t xml:space="preserve">the </w:t>
      </w:r>
      <w:r>
        <w:rPr>
          <w:lang w:val="en-US"/>
        </w:rPr>
        <w:t>r</w:t>
      </w:r>
      <w:r w:rsidR="00C96026" w:rsidRPr="00427335">
        <w:rPr>
          <w:lang w:val="en-US"/>
        </w:rPr>
        <w:t xml:space="preserve">eady </w:t>
      </w:r>
      <w:r>
        <w:rPr>
          <w:lang w:val="en-US"/>
        </w:rPr>
        <w:t>q</w:t>
      </w:r>
      <w:r w:rsidR="00C96026" w:rsidRPr="00427335">
        <w:rPr>
          <w:lang w:val="en-US"/>
        </w:rPr>
        <w:t>ueue.</w:t>
      </w:r>
      <w:r w:rsidR="00C96026">
        <w:rPr>
          <w:lang w:val="en-US"/>
        </w:rPr>
        <w:t xml:space="preserve"> The </w:t>
      </w:r>
      <w:r>
        <w:rPr>
          <w:lang w:val="en-US"/>
        </w:rPr>
        <w:t>r</w:t>
      </w:r>
      <w:r w:rsidR="00C96026">
        <w:rPr>
          <w:lang w:val="en-US"/>
        </w:rPr>
        <w:t xml:space="preserve">eady </w:t>
      </w:r>
      <w:r>
        <w:rPr>
          <w:lang w:val="en-US"/>
        </w:rPr>
        <w:t>q</w:t>
      </w:r>
      <w:r w:rsidR="00C96026">
        <w:rPr>
          <w:lang w:val="en-US"/>
        </w:rPr>
        <w:t xml:space="preserve">ueue contains </w:t>
      </w:r>
      <w:r w:rsidR="00887055">
        <w:rPr>
          <w:lang w:val="en-US"/>
        </w:rPr>
        <w:t xml:space="preserve">the PCBs of all the processes currently executing (in this case, there will be a single process). </w:t>
      </w:r>
      <w:r w:rsidR="004D3EDD">
        <w:rPr>
          <w:lang w:val="en-US"/>
        </w:rPr>
        <w:t xml:space="preserve">One way to implement the ready queue is to add a </w:t>
      </w:r>
      <w:r w:rsidR="005A7251" w:rsidRPr="005A7251">
        <w:rPr>
          <w:i/>
          <w:iCs/>
          <w:lang w:val="en-US"/>
        </w:rPr>
        <w:t>next</w:t>
      </w:r>
      <w:r w:rsidR="005A7251">
        <w:rPr>
          <w:lang w:val="en-US"/>
        </w:rPr>
        <w:t xml:space="preserve"> pointer in the PCB (which points to the next PCB in the ready queue), and </w:t>
      </w:r>
      <w:r w:rsidR="00196499">
        <w:rPr>
          <w:lang w:val="en-US"/>
        </w:rPr>
        <w:t>then your queue structure will have a</w:t>
      </w:r>
      <w:r w:rsidR="005A7251">
        <w:rPr>
          <w:lang w:val="en-US"/>
        </w:rPr>
        <w:t xml:space="preserve"> </w:t>
      </w:r>
      <w:r w:rsidR="00D322A8">
        <w:rPr>
          <w:lang w:val="en-US"/>
        </w:rPr>
        <w:t xml:space="preserve">pointer that tracks the head of the ready queue. </w:t>
      </w:r>
    </w:p>
    <w:p w14:paraId="3B8F523D" w14:textId="18F81B12" w:rsidR="00196499" w:rsidRPr="00196499" w:rsidRDefault="00196499" w:rsidP="00196499">
      <w:pPr>
        <w:pStyle w:val="ListParagraph"/>
        <w:numPr>
          <w:ilvl w:val="0"/>
          <w:numId w:val="35"/>
        </w:numPr>
        <w:jc w:val="both"/>
        <w:rPr>
          <w:lang w:val="en-US"/>
        </w:rPr>
      </w:pPr>
      <w:r>
        <w:rPr>
          <w:lang w:val="en-US"/>
        </w:rPr>
        <w:t>Note: you will only ever need one queue at a time, so it is OK to have a single global queue. However, keeping separate queues for different scheduling policies, or for other purposes, can lead to nice solutions, so you may want a complete queue interface with create/destroy functions. It is up to you.</w:t>
      </w:r>
    </w:p>
    <w:p w14:paraId="6FED1B7F" w14:textId="078E52A5" w:rsidR="003422FB" w:rsidRPr="00721F7A" w:rsidRDefault="00427335" w:rsidP="00B6560A">
      <w:pPr>
        <w:pStyle w:val="ListParagraph"/>
        <w:numPr>
          <w:ilvl w:val="0"/>
          <w:numId w:val="21"/>
        </w:numPr>
        <w:ind w:left="284" w:hanging="284"/>
        <w:jc w:val="both"/>
        <w:rPr>
          <w:b/>
          <w:bCs/>
          <w:lang w:val="en-US"/>
        </w:rPr>
      </w:pPr>
      <w:r w:rsidRPr="00636F66">
        <w:rPr>
          <w:b/>
          <w:bCs/>
          <w:lang w:val="en-US"/>
        </w:rPr>
        <w:t>S</w:t>
      </w:r>
      <w:r w:rsidRPr="00427335">
        <w:rPr>
          <w:b/>
          <w:bCs/>
          <w:lang w:val="en-US"/>
        </w:rPr>
        <w:t xml:space="preserve">cheduler logic. </w:t>
      </w:r>
      <w:r w:rsidR="00636F66">
        <w:rPr>
          <w:lang w:val="en-US"/>
        </w:rPr>
        <w:t xml:space="preserve">If steps 1—3 were done correctly, we are now in good shape to execute </w:t>
      </w:r>
      <w:r w:rsidR="00636F66" w:rsidRPr="001052F1">
        <w:rPr>
          <w:rFonts w:ascii="Courier" w:hAnsi="Courier"/>
          <w:color w:val="0000FF"/>
          <w:sz w:val="21"/>
          <w:szCs w:val="21"/>
          <w:lang w:val="en-US"/>
        </w:rPr>
        <w:t>SCRIP</w:t>
      </w:r>
      <w:r w:rsidR="00636F66">
        <w:rPr>
          <w:rFonts w:ascii="Courier" w:hAnsi="Courier"/>
          <w:color w:val="0000FF"/>
          <w:sz w:val="21"/>
          <w:szCs w:val="21"/>
          <w:lang w:val="en-US"/>
        </w:rPr>
        <w:t>T</w:t>
      </w:r>
      <w:r w:rsidR="00AF60C0">
        <w:rPr>
          <w:rFonts w:ascii="Courier" w:hAnsi="Courier"/>
          <w:color w:val="0000FF"/>
          <w:sz w:val="21"/>
          <w:szCs w:val="21"/>
          <w:lang w:val="en-US"/>
        </w:rPr>
        <w:t xml:space="preserve"> </w:t>
      </w:r>
      <w:r w:rsidR="00AF60C0">
        <w:rPr>
          <w:lang w:val="en-US"/>
        </w:rPr>
        <w:t>through the scheduler.</w:t>
      </w:r>
    </w:p>
    <w:p w14:paraId="7A053265" w14:textId="56EC9938" w:rsidR="00721F7A" w:rsidRPr="0027609F" w:rsidRDefault="00721F7A" w:rsidP="00B6560A">
      <w:pPr>
        <w:pStyle w:val="ListParagraph"/>
        <w:numPr>
          <w:ilvl w:val="1"/>
          <w:numId w:val="21"/>
        </w:numPr>
        <w:ind w:left="567" w:hanging="283"/>
        <w:jc w:val="both"/>
        <w:rPr>
          <w:b/>
          <w:bCs/>
          <w:lang w:val="en-US"/>
        </w:rPr>
      </w:pPr>
      <w:r>
        <w:rPr>
          <w:lang w:val="en-US"/>
        </w:rPr>
        <w:t xml:space="preserve">The PCB for </w:t>
      </w:r>
      <w:r w:rsidRPr="001052F1">
        <w:rPr>
          <w:rFonts w:ascii="Courier" w:hAnsi="Courier"/>
          <w:color w:val="0000FF"/>
          <w:sz w:val="21"/>
          <w:szCs w:val="21"/>
          <w:lang w:val="en-US"/>
        </w:rPr>
        <w:t>SCRIP</w:t>
      </w:r>
      <w:r>
        <w:rPr>
          <w:rFonts w:ascii="Courier" w:hAnsi="Courier"/>
          <w:color w:val="0000FF"/>
          <w:sz w:val="21"/>
          <w:szCs w:val="21"/>
          <w:lang w:val="en-US"/>
        </w:rPr>
        <w:t>T</w:t>
      </w:r>
      <w:r w:rsidRPr="0055580A">
        <w:rPr>
          <w:lang w:val="en-US"/>
        </w:rPr>
        <w:t xml:space="preserve"> </w:t>
      </w:r>
      <w:r>
        <w:rPr>
          <w:lang w:val="en-US"/>
        </w:rPr>
        <w:t>is added at the tail of the ready queue.</w:t>
      </w:r>
      <w:r w:rsidR="00460393">
        <w:rPr>
          <w:lang w:val="en-US"/>
        </w:rPr>
        <w:t xml:space="preserve"> </w:t>
      </w:r>
      <w:r w:rsidR="0027609F">
        <w:rPr>
          <w:lang w:val="en-US"/>
        </w:rPr>
        <w:t>Note that s</w:t>
      </w:r>
      <w:r w:rsidR="00460393">
        <w:rPr>
          <w:lang w:val="en-US"/>
        </w:rPr>
        <w:t xml:space="preserve">ince the </w:t>
      </w:r>
      <w:r w:rsidR="00196499">
        <w:rPr>
          <w:rFonts w:ascii="Courier" w:hAnsi="Courier"/>
          <w:color w:val="0000FF"/>
          <w:sz w:val="21"/>
          <w:szCs w:val="21"/>
          <w:lang w:val="en-US"/>
        </w:rPr>
        <w:t>source</w:t>
      </w:r>
      <w:r w:rsidR="00460393">
        <w:rPr>
          <w:lang w:val="en-US"/>
        </w:rPr>
        <w:t xml:space="preserve"> command only executes one script at a time, </w:t>
      </w:r>
      <w:r w:rsidR="00523D36" w:rsidRPr="001052F1">
        <w:rPr>
          <w:rFonts w:ascii="Courier" w:hAnsi="Courier"/>
          <w:color w:val="0000FF"/>
          <w:sz w:val="21"/>
          <w:szCs w:val="21"/>
          <w:lang w:val="en-US"/>
        </w:rPr>
        <w:t>SCRIP</w:t>
      </w:r>
      <w:r w:rsidR="00523D36">
        <w:rPr>
          <w:rFonts w:ascii="Courier" w:hAnsi="Courier"/>
          <w:color w:val="0000FF"/>
          <w:sz w:val="21"/>
          <w:szCs w:val="21"/>
          <w:lang w:val="en-US"/>
        </w:rPr>
        <w:t xml:space="preserve">T </w:t>
      </w:r>
      <w:r w:rsidR="00523D36">
        <w:rPr>
          <w:lang w:val="en-US"/>
        </w:rPr>
        <w:t>is the only process in the ready queue</w:t>
      </w:r>
      <w:r w:rsidR="000712CF">
        <w:rPr>
          <w:lang w:val="en-US"/>
        </w:rPr>
        <w:t xml:space="preserve"> (i.e., it is both the tail and the head of the queue)</w:t>
      </w:r>
      <w:r w:rsidR="0027609F">
        <w:rPr>
          <w:lang w:val="en-US"/>
        </w:rPr>
        <w:t>.</w:t>
      </w:r>
      <w:r w:rsidR="004D3EDD">
        <w:rPr>
          <w:lang w:val="en-US"/>
        </w:rPr>
        <w:t xml:space="preserve"> This will change in Section 1.2.2 for the </w:t>
      </w:r>
      <w:r w:rsidR="004D3EDD" w:rsidRPr="004D3EDD">
        <w:rPr>
          <w:rFonts w:ascii="Courier" w:hAnsi="Courier"/>
          <w:color w:val="0000FF"/>
          <w:sz w:val="21"/>
          <w:szCs w:val="21"/>
          <w:lang w:val="en-US"/>
        </w:rPr>
        <w:t>exec</w:t>
      </w:r>
      <w:r w:rsidR="004D3EDD">
        <w:rPr>
          <w:lang w:val="en-US"/>
        </w:rPr>
        <w:t xml:space="preserve"> command.</w:t>
      </w:r>
    </w:p>
    <w:p w14:paraId="7B2708FC" w14:textId="71759AE9" w:rsidR="00FA759F" w:rsidRPr="00C73BF6" w:rsidRDefault="0027609F" w:rsidP="00B6560A">
      <w:pPr>
        <w:pStyle w:val="ListParagraph"/>
        <w:numPr>
          <w:ilvl w:val="1"/>
          <w:numId w:val="21"/>
        </w:numPr>
        <w:ind w:left="567" w:hanging="283"/>
        <w:jc w:val="both"/>
        <w:rPr>
          <w:b/>
          <w:bCs/>
          <w:lang w:val="en-US"/>
        </w:rPr>
      </w:pPr>
      <w:r>
        <w:rPr>
          <w:lang w:val="en-US"/>
        </w:rPr>
        <w:t>The scheduler runs the process</w:t>
      </w:r>
      <w:r w:rsidR="00820680">
        <w:rPr>
          <w:lang w:val="en-US"/>
        </w:rPr>
        <w:t xml:space="preserve"> at the head of the ready queue</w:t>
      </w:r>
      <w:r w:rsidR="00196499">
        <w:rPr>
          <w:lang w:val="en-US"/>
        </w:rPr>
        <w:t xml:space="preserve"> (specifically the highest priority process, in case your queue is not sorted by priority)</w:t>
      </w:r>
      <w:r w:rsidR="00820680">
        <w:rPr>
          <w:lang w:val="en-US"/>
        </w:rPr>
        <w:t xml:space="preserve">, by sending </w:t>
      </w:r>
      <w:r w:rsidR="00B5149C">
        <w:rPr>
          <w:lang w:val="en-US"/>
        </w:rPr>
        <w:t xml:space="preserve">the process’ current </w:t>
      </w:r>
      <w:proofErr w:type="gramStart"/>
      <w:r w:rsidR="00B5149C">
        <w:rPr>
          <w:lang w:val="en-US"/>
        </w:rPr>
        <w:t>instruction</w:t>
      </w:r>
      <w:proofErr w:type="gramEnd"/>
      <w:r w:rsidR="00B5149C">
        <w:rPr>
          <w:lang w:val="en-US"/>
        </w:rPr>
        <w:t xml:space="preserve"> to the interpreter.</w:t>
      </w:r>
    </w:p>
    <w:p w14:paraId="1F478379" w14:textId="57850CEE" w:rsidR="00C73BF6" w:rsidRPr="00036347" w:rsidRDefault="00C73BF6" w:rsidP="00B6560A">
      <w:pPr>
        <w:pStyle w:val="ListParagraph"/>
        <w:numPr>
          <w:ilvl w:val="1"/>
          <w:numId w:val="21"/>
        </w:numPr>
        <w:ind w:left="567" w:hanging="283"/>
        <w:jc w:val="both"/>
        <w:rPr>
          <w:b/>
          <w:bCs/>
          <w:lang w:val="en-US"/>
        </w:rPr>
      </w:pPr>
      <w:r>
        <w:rPr>
          <w:lang w:val="en-US"/>
        </w:rPr>
        <w:t xml:space="preserve">The scheduler switches processes in and out of the ready queue, according to the scheduling policy. </w:t>
      </w:r>
      <w:r w:rsidR="00036347">
        <w:rPr>
          <w:lang w:val="en-US"/>
        </w:rPr>
        <w:t>For now, the scheduling policy is FCFS, as seen in class.</w:t>
      </w:r>
    </w:p>
    <w:p w14:paraId="264DE459" w14:textId="191F3BCC" w:rsidR="00036347" w:rsidRPr="00C73BF6" w:rsidRDefault="00036347" w:rsidP="00B6560A">
      <w:pPr>
        <w:pStyle w:val="ListParagraph"/>
        <w:numPr>
          <w:ilvl w:val="1"/>
          <w:numId w:val="21"/>
        </w:numPr>
        <w:ind w:left="567" w:hanging="283"/>
        <w:jc w:val="both"/>
        <w:rPr>
          <w:b/>
          <w:bCs/>
          <w:lang w:val="en-US"/>
        </w:rPr>
      </w:pPr>
      <w:r>
        <w:rPr>
          <w:lang w:val="en-US"/>
        </w:rPr>
        <w:t xml:space="preserve">When a process is done executing, </w:t>
      </w:r>
      <w:r w:rsidR="00AA1CD9">
        <w:rPr>
          <w:lang w:val="en-US"/>
        </w:rPr>
        <w:t>it is cleaned up (see step 5 below) and the next process in the ready queue starts executing.</w:t>
      </w:r>
    </w:p>
    <w:p w14:paraId="73D23806" w14:textId="76127E15" w:rsidR="00B61F29" w:rsidRPr="00B61F29" w:rsidRDefault="00427335" w:rsidP="00B6560A">
      <w:pPr>
        <w:pStyle w:val="ListParagraph"/>
        <w:numPr>
          <w:ilvl w:val="0"/>
          <w:numId w:val="21"/>
        </w:numPr>
        <w:ind w:left="284" w:hanging="284"/>
        <w:rPr>
          <w:lang w:val="en-US"/>
        </w:rPr>
      </w:pPr>
      <w:r w:rsidRPr="00427335">
        <w:rPr>
          <w:b/>
          <w:bCs/>
          <w:lang w:val="en-US"/>
        </w:rPr>
        <w:t>Clean-up.</w:t>
      </w:r>
      <w:r>
        <w:rPr>
          <w:lang w:val="en-US"/>
        </w:rPr>
        <w:t xml:space="preserve"> </w:t>
      </w:r>
      <w:r w:rsidR="003D393E">
        <w:rPr>
          <w:lang w:val="en-US"/>
        </w:rPr>
        <w:t>Finally, a</w:t>
      </w:r>
      <w:r w:rsidR="003D393E" w:rsidRPr="003D393E">
        <w:rPr>
          <w:lang w:val="en-US"/>
        </w:rPr>
        <w:t xml:space="preserve">fter the </w:t>
      </w:r>
      <w:r w:rsidR="003D393E" w:rsidRPr="001052F1">
        <w:rPr>
          <w:rFonts w:ascii="Courier" w:hAnsi="Courier"/>
          <w:color w:val="0000FF"/>
          <w:sz w:val="21"/>
          <w:szCs w:val="21"/>
          <w:lang w:val="en-US"/>
        </w:rPr>
        <w:t>SCRIP</w:t>
      </w:r>
      <w:r w:rsidR="003D393E">
        <w:rPr>
          <w:rFonts w:ascii="Courier" w:hAnsi="Courier"/>
          <w:color w:val="0000FF"/>
          <w:sz w:val="21"/>
          <w:szCs w:val="21"/>
          <w:lang w:val="en-US"/>
        </w:rPr>
        <w:t>T</w:t>
      </w:r>
      <w:r w:rsidR="003D393E" w:rsidRPr="0055580A">
        <w:rPr>
          <w:lang w:val="en-US"/>
        </w:rPr>
        <w:t xml:space="preserve"> </w:t>
      </w:r>
      <w:r w:rsidR="003D393E" w:rsidRPr="003D393E">
        <w:rPr>
          <w:lang w:val="en-US"/>
        </w:rPr>
        <w:t>terminates, y</w:t>
      </w:r>
      <w:r w:rsidR="00B61F29" w:rsidRPr="00B61F29">
        <w:rPr>
          <w:lang w:val="en-US"/>
        </w:rPr>
        <w:t xml:space="preserve">ou need to remove the </w:t>
      </w:r>
      <w:r w:rsidR="003D393E" w:rsidRPr="001052F1">
        <w:rPr>
          <w:rFonts w:ascii="Courier" w:hAnsi="Courier"/>
          <w:color w:val="0000FF"/>
          <w:sz w:val="21"/>
          <w:szCs w:val="21"/>
          <w:lang w:val="en-US"/>
        </w:rPr>
        <w:t>SCRIP</w:t>
      </w:r>
      <w:r w:rsidR="003D393E">
        <w:rPr>
          <w:rFonts w:ascii="Courier" w:hAnsi="Courier"/>
          <w:color w:val="0000FF"/>
          <w:sz w:val="21"/>
          <w:szCs w:val="21"/>
          <w:lang w:val="en-US"/>
        </w:rPr>
        <w:t>T</w:t>
      </w:r>
      <w:r w:rsidR="003D393E" w:rsidRPr="0055580A">
        <w:rPr>
          <w:lang w:val="en-US"/>
        </w:rPr>
        <w:t xml:space="preserve"> </w:t>
      </w:r>
      <w:r w:rsidR="00B61F29" w:rsidRPr="00B61F29">
        <w:rPr>
          <w:lang w:val="en-US"/>
        </w:rPr>
        <w:t>source code from the Shell memory</w:t>
      </w:r>
      <w:r w:rsidR="003D393E" w:rsidRPr="003D393E">
        <w:rPr>
          <w:lang w:val="en-US"/>
        </w:rPr>
        <w:t>.</w:t>
      </w:r>
    </w:p>
    <w:p w14:paraId="2D64A49C" w14:textId="58963A96" w:rsidR="008E6239" w:rsidRPr="006F6070" w:rsidRDefault="008E6239" w:rsidP="0046081E">
      <w:pPr>
        <w:rPr>
          <w:b/>
          <w:bCs/>
          <w:lang w:val="en-US"/>
        </w:rPr>
      </w:pPr>
      <w:r w:rsidRPr="006F6070">
        <w:rPr>
          <w:b/>
          <w:bCs/>
          <w:lang w:val="en-US"/>
        </w:rPr>
        <w:t>Assumptions</w:t>
      </w:r>
    </w:p>
    <w:p w14:paraId="68FCF666" w14:textId="543CE68E" w:rsidR="008A4858" w:rsidRPr="006F6070" w:rsidRDefault="00B45BCB" w:rsidP="00D96645">
      <w:pPr>
        <w:pStyle w:val="ListParagraph"/>
        <w:numPr>
          <w:ilvl w:val="0"/>
          <w:numId w:val="22"/>
        </w:numPr>
        <w:ind w:left="284" w:hanging="284"/>
        <w:jc w:val="both"/>
        <w:rPr>
          <w:b/>
          <w:bCs/>
          <w:lang w:val="en-US"/>
        </w:rPr>
      </w:pPr>
      <w:r w:rsidRPr="006F6070">
        <w:rPr>
          <w:lang w:val="en-US"/>
        </w:rPr>
        <w:t>T</w:t>
      </w:r>
      <w:r w:rsidR="008E6239" w:rsidRPr="006F6070">
        <w:rPr>
          <w:lang w:val="en-US"/>
        </w:rPr>
        <w:t xml:space="preserve">he shell memory is large enough to </w:t>
      </w:r>
      <w:r w:rsidR="002E5302" w:rsidRPr="006F6070">
        <w:rPr>
          <w:lang w:val="en-US"/>
        </w:rPr>
        <w:t xml:space="preserve">hold three scripts and still have </w:t>
      </w:r>
      <w:r w:rsidR="00342B0B" w:rsidRPr="006F6070">
        <w:rPr>
          <w:lang w:val="en-US"/>
        </w:rPr>
        <w:t>some</w:t>
      </w:r>
      <w:r w:rsidR="002E5302" w:rsidRPr="006F6070">
        <w:rPr>
          <w:lang w:val="en-US"/>
        </w:rPr>
        <w:t xml:space="preserve"> extra space. In our reference solution, the </w:t>
      </w:r>
      <w:r w:rsidR="00196499">
        <w:rPr>
          <w:lang w:val="en-US"/>
        </w:rPr>
        <w:t>shell memory can hold</w:t>
      </w:r>
      <w:r w:rsidR="002E5302" w:rsidRPr="006F6070">
        <w:rPr>
          <w:lang w:val="en-US"/>
        </w:rPr>
        <w:t xml:space="preserve"> 1000 lines</w:t>
      </w:r>
      <w:r w:rsidR="00196499">
        <w:rPr>
          <w:lang w:val="en-US"/>
        </w:rPr>
        <w:t xml:space="preserve"> (and is shared by all processes)</w:t>
      </w:r>
      <w:r w:rsidR="00342B0B" w:rsidRPr="006F6070">
        <w:rPr>
          <w:lang w:val="en-US"/>
        </w:rPr>
        <w:t xml:space="preserve">; </w:t>
      </w:r>
      <w:r w:rsidR="00D96645" w:rsidRPr="006F6070">
        <w:rPr>
          <w:lang w:val="en-US"/>
        </w:rPr>
        <w:t>so, no more than 1000 lines of code will be loaded at the same time.</w:t>
      </w:r>
      <w:r w:rsidRPr="006F6070">
        <w:rPr>
          <w:lang w:val="en-US"/>
        </w:rPr>
        <w:t xml:space="preserve"> </w:t>
      </w:r>
      <w:r w:rsidR="008A4858" w:rsidRPr="006F6070">
        <w:rPr>
          <w:lang w:val="en-US"/>
        </w:rPr>
        <w:t xml:space="preserve">If you </w:t>
      </w:r>
      <w:r w:rsidR="00851135" w:rsidRPr="006F6070">
        <w:rPr>
          <w:lang w:val="en-US"/>
        </w:rPr>
        <w:t>implemented your shell from scratch, please use the same limit.</w:t>
      </w:r>
    </w:p>
    <w:p w14:paraId="1652625D" w14:textId="0D982732" w:rsidR="008E6239" w:rsidRPr="006F6070" w:rsidRDefault="005F7AD5" w:rsidP="00B6560A">
      <w:pPr>
        <w:pStyle w:val="ListParagraph"/>
        <w:numPr>
          <w:ilvl w:val="0"/>
          <w:numId w:val="22"/>
        </w:numPr>
        <w:ind w:left="284" w:hanging="284"/>
        <w:jc w:val="both"/>
        <w:rPr>
          <w:b/>
          <w:bCs/>
          <w:lang w:val="en-US"/>
        </w:rPr>
      </w:pPr>
      <w:r w:rsidRPr="006F6070">
        <w:rPr>
          <w:lang w:val="en-US"/>
        </w:rPr>
        <w:t xml:space="preserve">You can also assume that </w:t>
      </w:r>
      <w:r w:rsidR="008A4858" w:rsidRPr="006F6070">
        <w:rPr>
          <w:lang w:val="en-US"/>
        </w:rPr>
        <w:t>each command (i.e., line) in the scripts will not be larger than 100 characters.</w:t>
      </w:r>
    </w:p>
    <w:p w14:paraId="1096AD27" w14:textId="15DC5B1F" w:rsidR="007A012D" w:rsidRPr="006F6070" w:rsidRDefault="00B33A96" w:rsidP="001D66CA">
      <w:pPr>
        <w:jc w:val="both"/>
        <w:rPr>
          <w:b/>
          <w:bCs/>
          <w:lang w:val="en-US"/>
        </w:rPr>
      </w:pPr>
      <w:r w:rsidRPr="006F6070">
        <w:rPr>
          <w:lang w:val="en-US"/>
        </w:rPr>
        <w:t xml:space="preserve">If everything is correct so far, your </w:t>
      </w:r>
      <w:r w:rsidR="00544191">
        <w:rPr>
          <w:rFonts w:ascii="Courier" w:hAnsi="Courier"/>
          <w:color w:val="0000FF"/>
          <w:sz w:val="21"/>
          <w:szCs w:val="21"/>
          <w:lang w:val="en-US"/>
        </w:rPr>
        <w:t>source</w:t>
      </w:r>
      <w:r w:rsidRPr="006F6070">
        <w:rPr>
          <w:lang w:val="en-US"/>
        </w:rPr>
        <w:t xml:space="preserve"> command should have the same behavior as in Assignment 1</w:t>
      </w:r>
      <w:r w:rsidR="003840BA" w:rsidRPr="006F6070">
        <w:rPr>
          <w:lang w:val="en-US"/>
        </w:rPr>
        <w:t>. You can use the existing unit tests from Assignment 1 to make sure your code works correctly.</w:t>
      </w:r>
    </w:p>
    <w:p w14:paraId="04763BC4" w14:textId="7ED3AEC3" w:rsidR="001C74D8" w:rsidRDefault="001C74D8" w:rsidP="001C74D8">
      <w:pPr>
        <w:tabs>
          <w:tab w:val="left" w:pos="5691"/>
        </w:tabs>
        <w:jc w:val="both"/>
        <w:rPr>
          <w:b/>
          <w:bCs/>
          <w:color w:val="000000" w:themeColor="text1"/>
          <w:sz w:val="32"/>
          <w:szCs w:val="32"/>
          <w:lang w:val="en-US"/>
        </w:rPr>
      </w:pPr>
      <w:r w:rsidRPr="006F6070">
        <w:rPr>
          <w:b/>
          <w:bCs/>
          <w:sz w:val="32"/>
          <w:szCs w:val="32"/>
          <w:lang w:val="en-US"/>
        </w:rPr>
        <w:t>1.2.2. Extend the OS Shell with the</w:t>
      </w:r>
      <w:r>
        <w:rPr>
          <w:b/>
          <w:bCs/>
          <w:sz w:val="32"/>
          <w:szCs w:val="32"/>
          <w:lang w:val="en-US"/>
        </w:rPr>
        <w:t xml:space="preserve"> </w:t>
      </w:r>
      <w:r w:rsidR="00616C42">
        <w:rPr>
          <w:b/>
          <w:bCs/>
          <w:color w:val="0000FF"/>
          <w:sz w:val="32"/>
          <w:szCs w:val="32"/>
          <w:lang w:val="en-US"/>
        </w:rPr>
        <w:t>exec</w:t>
      </w:r>
      <w:r w:rsidRPr="00D078F0">
        <w:rPr>
          <w:b/>
          <w:bCs/>
          <w:color w:val="0000FF"/>
          <w:sz w:val="32"/>
          <w:szCs w:val="32"/>
          <w:lang w:val="en-US"/>
        </w:rPr>
        <w:t xml:space="preserve"> </w:t>
      </w:r>
      <w:r w:rsidRPr="003A27EC">
        <w:rPr>
          <w:b/>
          <w:bCs/>
          <w:color w:val="000000" w:themeColor="text1"/>
          <w:sz w:val="32"/>
          <w:szCs w:val="32"/>
          <w:lang w:val="en-US"/>
        </w:rPr>
        <w:t xml:space="preserve">command </w:t>
      </w:r>
    </w:p>
    <w:p w14:paraId="19E467DA" w14:textId="6E43DE36" w:rsidR="001D66CA" w:rsidRDefault="001D66CA" w:rsidP="001C74D8">
      <w:pPr>
        <w:tabs>
          <w:tab w:val="left" w:pos="5691"/>
        </w:tabs>
        <w:jc w:val="both"/>
        <w:rPr>
          <w:lang w:val="en-US"/>
        </w:rPr>
      </w:pPr>
      <w:r>
        <w:rPr>
          <w:lang w:val="en-US"/>
        </w:rPr>
        <w:lastRenderedPageBreak/>
        <w:t>We are now ready to add concurrent process execution in our shell.</w:t>
      </w:r>
      <w:r w:rsidR="006F7C1E">
        <w:rPr>
          <w:lang w:val="en-US"/>
        </w:rPr>
        <w:t xml:space="preserve"> In this section, we will extend the OS Shell interface with the </w:t>
      </w:r>
      <w:r w:rsidR="006F7C1E" w:rsidRPr="00495628">
        <w:rPr>
          <w:rFonts w:ascii="Courier" w:hAnsi="Courier"/>
          <w:color w:val="0000FF"/>
          <w:sz w:val="21"/>
          <w:szCs w:val="21"/>
          <w:lang w:val="en-US"/>
        </w:rPr>
        <w:t>exec</w:t>
      </w:r>
      <w:r w:rsidR="006F7C1E">
        <w:rPr>
          <w:lang w:val="en-US"/>
        </w:rPr>
        <w:t xml:space="preserve"> command</w:t>
      </w:r>
      <w:r w:rsidR="00495628">
        <w:rPr>
          <w:lang w:val="en-US"/>
        </w:rPr>
        <w:t>:</w:t>
      </w:r>
    </w:p>
    <w:p w14:paraId="4168D5BC" w14:textId="77777777" w:rsidR="0008040A" w:rsidRDefault="0022725B" w:rsidP="00F56341">
      <w:pPr>
        <w:tabs>
          <w:tab w:val="left" w:pos="5691"/>
        </w:tabs>
        <w:spacing w:after="0"/>
        <w:jc w:val="both"/>
        <w:rPr>
          <w:i/>
          <w:lang w:val="en-US"/>
        </w:rPr>
      </w:pPr>
      <w:r w:rsidRPr="00A7014A">
        <w:rPr>
          <w:rFonts w:ascii="Courier" w:hAnsi="Courier" w:cs="Courier New"/>
          <w:color w:val="0000FF"/>
          <w:sz w:val="21"/>
          <w:lang w:val="en-US"/>
        </w:rPr>
        <w:t>exec prog1 prog2 prog3</w:t>
      </w:r>
      <w:r w:rsidR="004D4AA7">
        <w:rPr>
          <w:rFonts w:ascii="Courier" w:hAnsi="Courier" w:cs="Courier New"/>
          <w:color w:val="0000FF"/>
          <w:sz w:val="21"/>
          <w:lang w:val="en-US"/>
        </w:rPr>
        <w:t xml:space="preserve"> POLICY</w:t>
      </w:r>
      <w:r>
        <w:rPr>
          <w:rFonts w:ascii="Courier" w:hAnsi="Courier"/>
          <w:color w:val="0000FF"/>
          <w:sz w:val="21"/>
          <w:lang w:val="en-US"/>
        </w:rPr>
        <w:t xml:space="preserve">      </w:t>
      </w:r>
      <w:r w:rsidRPr="00394268">
        <w:rPr>
          <w:i/>
          <w:lang w:val="en-US"/>
        </w:rPr>
        <w:t xml:space="preserve">Executes </w:t>
      </w:r>
      <w:r>
        <w:rPr>
          <w:i/>
          <w:lang w:val="en-US"/>
        </w:rPr>
        <w:t xml:space="preserve">up to 3 </w:t>
      </w:r>
      <w:r w:rsidRPr="00394268">
        <w:rPr>
          <w:i/>
          <w:lang w:val="en-US"/>
        </w:rPr>
        <w:t>concurrent programs</w:t>
      </w:r>
      <w:r w:rsidR="009E4D32">
        <w:rPr>
          <w:i/>
          <w:lang w:val="en-US"/>
        </w:rPr>
        <w:t xml:space="preserve">, according to a </w:t>
      </w:r>
    </w:p>
    <w:p w14:paraId="3CB0A7CB" w14:textId="00A7DE5C" w:rsidR="00495628" w:rsidRDefault="0008040A" w:rsidP="00F56341">
      <w:pPr>
        <w:tabs>
          <w:tab w:val="left" w:pos="5691"/>
        </w:tabs>
        <w:spacing w:after="0"/>
        <w:jc w:val="both"/>
        <w:rPr>
          <w:i/>
          <w:lang w:val="en-US"/>
        </w:rPr>
      </w:pPr>
      <w:r>
        <w:rPr>
          <w:i/>
          <w:lang w:val="en-US"/>
        </w:rPr>
        <w:t xml:space="preserve">                                                                                        </w:t>
      </w:r>
      <w:r w:rsidR="009E4D32">
        <w:rPr>
          <w:i/>
          <w:lang w:val="en-US"/>
        </w:rPr>
        <w:t>given scheduling policy</w:t>
      </w:r>
    </w:p>
    <w:p w14:paraId="06FB658E" w14:textId="14A68D91" w:rsidR="0092151F" w:rsidRDefault="00544191" w:rsidP="004C74A9">
      <w:pPr>
        <w:pStyle w:val="ListParagraph"/>
        <w:numPr>
          <w:ilvl w:val="0"/>
          <w:numId w:val="23"/>
        </w:numPr>
        <w:jc w:val="both"/>
        <w:rPr>
          <w:lang w:val="en-US"/>
        </w:rPr>
      </w:pPr>
      <w:r>
        <w:rPr>
          <w:lang w:val="en-US"/>
        </w:rPr>
        <w:t>For now,</w:t>
      </w:r>
      <w:r>
        <w:rPr>
          <w:lang w:val="en-US"/>
        </w:rPr>
        <w:t xml:space="preserve"> </w:t>
      </w:r>
      <w:r w:rsidR="008469DC" w:rsidRPr="00A7014A">
        <w:rPr>
          <w:rFonts w:ascii="Courier" w:hAnsi="Courier" w:cs="Courier New"/>
          <w:color w:val="0000FF"/>
          <w:sz w:val="21"/>
          <w:lang w:val="en-US"/>
        </w:rPr>
        <w:t>exec</w:t>
      </w:r>
      <w:r w:rsidR="008469DC" w:rsidRPr="008469DC">
        <w:rPr>
          <w:rFonts w:ascii="Calibri" w:hAnsi="Calibri" w:cs="Calibri"/>
          <w:color w:val="0000FF"/>
          <w:sz w:val="21"/>
          <w:lang w:val="en-US"/>
        </w:rPr>
        <w:t xml:space="preserve"> </w:t>
      </w:r>
      <w:r w:rsidR="004C74A9" w:rsidRPr="00CB2DEE">
        <w:rPr>
          <w:lang w:val="en-US"/>
        </w:rPr>
        <w:t xml:space="preserve">takes </w:t>
      </w:r>
      <w:r w:rsidR="004C74A9">
        <w:rPr>
          <w:b/>
          <w:lang w:val="en-US"/>
        </w:rPr>
        <w:t>up</w:t>
      </w:r>
      <w:r w:rsidR="004C74A9" w:rsidRPr="00CB2DEE">
        <w:rPr>
          <w:b/>
          <w:lang w:val="en-US"/>
        </w:rPr>
        <w:t xml:space="preserve"> to </w:t>
      </w:r>
      <w:r w:rsidR="009E4D32">
        <w:rPr>
          <w:b/>
          <w:lang w:val="en-US"/>
        </w:rPr>
        <w:t>four</w:t>
      </w:r>
      <w:r w:rsidR="004C74A9" w:rsidRPr="00CB2DEE">
        <w:rPr>
          <w:b/>
          <w:lang w:val="en-US"/>
        </w:rPr>
        <w:t xml:space="preserve"> arguments</w:t>
      </w:r>
      <w:r w:rsidR="004C74A9" w:rsidRPr="00CB2DEE">
        <w:rPr>
          <w:lang w:val="en-US"/>
        </w:rPr>
        <w:t>.</w:t>
      </w:r>
      <w:r w:rsidR="00CD2776">
        <w:rPr>
          <w:lang w:val="en-US"/>
        </w:rPr>
        <w:t xml:space="preserve"> The two calls below are also valid calls of </w:t>
      </w:r>
      <w:r w:rsidR="00F56341" w:rsidRPr="00A7014A">
        <w:rPr>
          <w:rFonts w:ascii="Courier" w:hAnsi="Courier" w:cs="Courier New"/>
          <w:color w:val="0000FF"/>
          <w:sz w:val="21"/>
          <w:lang w:val="en-US"/>
        </w:rPr>
        <w:t>exec</w:t>
      </w:r>
      <w:r w:rsidR="00F56341">
        <w:rPr>
          <w:lang w:val="en-US"/>
        </w:rPr>
        <w:t>:</w:t>
      </w:r>
    </w:p>
    <w:p w14:paraId="41CDEF11" w14:textId="77777777" w:rsidR="0008040A" w:rsidRPr="0008040A" w:rsidRDefault="0008040A" w:rsidP="0008040A">
      <w:pPr>
        <w:pStyle w:val="ListParagraph"/>
        <w:numPr>
          <w:ilvl w:val="1"/>
          <w:numId w:val="23"/>
        </w:numPr>
        <w:jc w:val="both"/>
        <w:rPr>
          <w:lang w:val="en-US"/>
        </w:rPr>
      </w:pPr>
      <w:r w:rsidRPr="00A7014A">
        <w:rPr>
          <w:rFonts w:ascii="Courier" w:hAnsi="Courier" w:cs="Courier New"/>
          <w:color w:val="0000FF"/>
          <w:sz w:val="21"/>
          <w:lang w:val="en-US"/>
        </w:rPr>
        <w:t>exec prog1</w:t>
      </w:r>
      <w:r>
        <w:rPr>
          <w:rFonts w:ascii="Courier" w:hAnsi="Courier" w:cs="Courier New"/>
          <w:color w:val="0000FF"/>
          <w:sz w:val="21"/>
          <w:lang w:val="en-US"/>
        </w:rPr>
        <w:t xml:space="preserve"> POLICY</w:t>
      </w:r>
    </w:p>
    <w:p w14:paraId="2D2A8794" w14:textId="1C6A28CE" w:rsidR="0008040A" w:rsidRPr="00CD2776" w:rsidRDefault="0008040A" w:rsidP="0008040A">
      <w:pPr>
        <w:pStyle w:val="ListParagraph"/>
        <w:numPr>
          <w:ilvl w:val="1"/>
          <w:numId w:val="23"/>
        </w:numPr>
        <w:jc w:val="both"/>
        <w:rPr>
          <w:lang w:val="en-US"/>
        </w:rPr>
      </w:pPr>
      <w:r w:rsidRPr="00A7014A">
        <w:rPr>
          <w:rFonts w:ascii="Courier" w:hAnsi="Courier" w:cs="Courier New"/>
          <w:color w:val="0000FF"/>
          <w:sz w:val="21"/>
          <w:lang w:val="en-US"/>
        </w:rPr>
        <w:t>exec prog1 prog</w:t>
      </w:r>
      <w:r>
        <w:rPr>
          <w:rFonts w:ascii="Courier" w:hAnsi="Courier" w:cs="Courier New"/>
          <w:color w:val="0000FF"/>
          <w:sz w:val="21"/>
          <w:lang w:val="en-US"/>
        </w:rPr>
        <w:t>2 POLICY</w:t>
      </w:r>
    </w:p>
    <w:p w14:paraId="40D6DFCC" w14:textId="4F04E5FF" w:rsidR="00831D30" w:rsidRPr="00831D30" w:rsidRDefault="00831D30" w:rsidP="00CD2776">
      <w:pPr>
        <w:pStyle w:val="ListParagraph"/>
        <w:numPr>
          <w:ilvl w:val="0"/>
          <w:numId w:val="23"/>
        </w:numPr>
        <w:jc w:val="both"/>
        <w:rPr>
          <w:lang w:val="en-US"/>
        </w:rPr>
      </w:pPr>
      <w:r>
        <w:rPr>
          <w:rFonts w:ascii="Courier" w:hAnsi="Courier" w:cs="Courier New"/>
          <w:color w:val="0000FF"/>
          <w:sz w:val="21"/>
          <w:lang w:val="en-US"/>
        </w:rPr>
        <w:t xml:space="preserve">POLICY </w:t>
      </w:r>
      <w:r w:rsidRPr="00831D30">
        <w:rPr>
          <w:rFonts w:ascii="Calibri" w:hAnsi="Calibri" w:cs="Calibri"/>
          <w:color w:val="000000" w:themeColor="text1"/>
          <w:sz w:val="21"/>
          <w:lang w:val="en-US"/>
        </w:rPr>
        <w:t xml:space="preserve">is </w:t>
      </w:r>
      <w:r w:rsidR="00544191">
        <w:rPr>
          <w:rFonts w:ascii="Calibri" w:hAnsi="Calibri" w:cs="Calibri"/>
          <w:color w:val="000000" w:themeColor="text1"/>
          <w:sz w:val="21"/>
          <w:lang w:val="en-US"/>
        </w:rPr>
        <w:t xml:space="preserve">(for now) </w:t>
      </w:r>
      <w:r w:rsidRPr="00831D30">
        <w:rPr>
          <w:rFonts w:ascii="Calibri" w:hAnsi="Calibri" w:cs="Calibri"/>
          <w:color w:val="000000" w:themeColor="text1"/>
          <w:sz w:val="21"/>
          <w:lang w:val="en-US"/>
        </w:rPr>
        <w:t>always the last parameter of</w:t>
      </w:r>
      <w:r w:rsidRPr="00831D30">
        <w:rPr>
          <w:rFonts w:ascii="Courier" w:hAnsi="Courier" w:cs="Courier New"/>
          <w:color w:val="000000" w:themeColor="text1"/>
          <w:sz w:val="21"/>
          <w:lang w:val="en-US"/>
        </w:rPr>
        <w:t xml:space="preserve"> </w:t>
      </w:r>
      <w:r>
        <w:rPr>
          <w:rFonts w:ascii="Courier" w:hAnsi="Courier" w:cs="Courier New"/>
          <w:color w:val="0000FF"/>
          <w:sz w:val="21"/>
          <w:lang w:val="en-US"/>
        </w:rPr>
        <w:t>exec.</w:t>
      </w:r>
    </w:p>
    <w:p w14:paraId="13004E6F" w14:textId="4A4C08B8" w:rsidR="00F56341" w:rsidRDefault="00CD2776" w:rsidP="00F56341">
      <w:pPr>
        <w:pStyle w:val="ListParagraph"/>
        <w:numPr>
          <w:ilvl w:val="0"/>
          <w:numId w:val="23"/>
        </w:numPr>
        <w:jc w:val="both"/>
        <w:rPr>
          <w:lang w:val="en-US"/>
        </w:rPr>
      </w:pPr>
      <w:r>
        <w:rPr>
          <w:rFonts w:ascii="Courier" w:hAnsi="Courier" w:cs="Courier New"/>
          <w:color w:val="0000FF"/>
          <w:sz w:val="21"/>
          <w:lang w:val="en-US"/>
        </w:rPr>
        <w:t>POLICY</w:t>
      </w:r>
      <w:r w:rsidRPr="008F6A90">
        <w:rPr>
          <w:rFonts w:ascii="Calibri" w:hAnsi="Calibri" w:cs="Calibri"/>
          <w:color w:val="0000FF"/>
          <w:sz w:val="21"/>
          <w:lang w:val="en-US"/>
        </w:rPr>
        <w:t xml:space="preserve"> </w:t>
      </w:r>
      <w:r w:rsidR="000B76C8">
        <w:rPr>
          <w:rFonts w:ascii="Calibri" w:hAnsi="Calibri" w:cs="Calibri"/>
          <w:color w:val="000000" w:themeColor="text1"/>
          <w:sz w:val="21"/>
          <w:lang w:val="en-US"/>
        </w:rPr>
        <w:t xml:space="preserve">can take the following </w:t>
      </w:r>
      <w:r w:rsidR="00544191">
        <w:rPr>
          <w:rFonts w:ascii="Calibri" w:hAnsi="Calibri" w:cs="Calibri"/>
          <w:color w:val="000000" w:themeColor="text1"/>
          <w:sz w:val="21"/>
          <w:lang w:val="en-US"/>
        </w:rPr>
        <w:t>four</w:t>
      </w:r>
      <w:r w:rsidR="000B76C8">
        <w:rPr>
          <w:rFonts w:ascii="Calibri" w:hAnsi="Calibri" w:cs="Calibri"/>
          <w:color w:val="000000" w:themeColor="text1"/>
          <w:sz w:val="21"/>
          <w:lang w:val="en-US"/>
        </w:rPr>
        <w:t xml:space="preserve"> values</w:t>
      </w:r>
      <w:r w:rsidR="008F6A90">
        <w:rPr>
          <w:rFonts w:ascii="Calibri" w:hAnsi="Calibri" w:cs="Calibri"/>
          <w:color w:val="000000" w:themeColor="text1"/>
          <w:sz w:val="21"/>
          <w:lang w:val="en-US"/>
        </w:rPr>
        <w:t xml:space="preserve">: </w:t>
      </w:r>
      <w:r w:rsidR="008F6A90" w:rsidRPr="008F6A90">
        <w:rPr>
          <w:rFonts w:ascii="Courier" w:hAnsi="Courier" w:cs="Courier New"/>
          <w:color w:val="0000FF"/>
          <w:sz w:val="21"/>
          <w:lang w:val="en-US"/>
        </w:rPr>
        <w:t>FCFS</w:t>
      </w:r>
      <w:r w:rsidR="008F6A90">
        <w:rPr>
          <w:rFonts w:ascii="Calibri" w:hAnsi="Calibri" w:cs="Calibri"/>
          <w:color w:val="000000" w:themeColor="text1"/>
          <w:sz w:val="21"/>
          <w:lang w:val="en-US"/>
        </w:rPr>
        <w:t xml:space="preserve">, </w:t>
      </w:r>
      <w:r w:rsidR="008F6A90" w:rsidRPr="008F6A90">
        <w:rPr>
          <w:rFonts w:ascii="Courier" w:hAnsi="Courier" w:cs="Courier New"/>
          <w:color w:val="0000FF"/>
          <w:sz w:val="21"/>
          <w:lang w:val="en-US"/>
        </w:rPr>
        <w:t>SJF</w:t>
      </w:r>
      <w:r w:rsidR="008F6A90">
        <w:rPr>
          <w:rFonts w:ascii="Calibri" w:hAnsi="Calibri" w:cs="Calibri"/>
          <w:color w:val="000000" w:themeColor="text1"/>
          <w:sz w:val="21"/>
          <w:lang w:val="en-US"/>
        </w:rPr>
        <w:t xml:space="preserve">, </w:t>
      </w:r>
      <w:r w:rsidR="008F6A90">
        <w:rPr>
          <w:rFonts w:ascii="Courier" w:hAnsi="Courier" w:cs="Courier New"/>
          <w:color w:val="0000FF"/>
          <w:sz w:val="21"/>
          <w:lang w:val="en-US"/>
        </w:rPr>
        <w:t>RR</w:t>
      </w:r>
      <w:r w:rsidR="00BC1080">
        <w:rPr>
          <w:rFonts w:ascii="Courier" w:hAnsi="Courier" w:cs="Courier New"/>
          <w:color w:val="0000FF"/>
          <w:sz w:val="21"/>
          <w:lang w:val="en-US"/>
        </w:rPr>
        <w:t>,</w:t>
      </w:r>
      <w:r w:rsidR="00335E65">
        <w:rPr>
          <w:rFonts w:ascii="Courier" w:hAnsi="Courier" w:cs="Courier New"/>
          <w:color w:val="0000FF"/>
          <w:sz w:val="21"/>
          <w:lang w:val="en-US"/>
        </w:rPr>
        <w:t xml:space="preserve"> </w:t>
      </w:r>
      <w:r w:rsidR="00BC1080" w:rsidRPr="00BC1080">
        <w:rPr>
          <w:rFonts w:ascii="Calibri" w:hAnsi="Calibri" w:cs="Calibri"/>
          <w:color w:val="000000" w:themeColor="text1"/>
          <w:sz w:val="21"/>
          <w:lang w:val="en-US"/>
        </w:rPr>
        <w:t>or</w:t>
      </w:r>
      <w:r w:rsidR="00335E65">
        <w:rPr>
          <w:rFonts w:ascii="Courier" w:hAnsi="Courier" w:cs="Courier New"/>
          <w:color w:val="000000" w:themeColor="text1"/>
          <w:sz w:val="21"/>
          <w:lang w:val="en-US"/>
        </w:rPr>
        <w:t xml:space="preserve"> </w:t>
      </w:r>
      <w:r w:rsidR="00BC1080">
        <w:rPr>
          <w:rFonts w:ascii="Courier" w:hAnsi="Courier" w:cs="Courier New"/>
          <w:color w:val="0000FF"/>
          <w:sz w:val="21"/>
          <w:lang w:val="en-US"/>
        </w:rPr>
        <w:t>AGING</w:t>
      </w:r>
      <w:r w:rsidR="008F6A90">
        <w:rPr>
          <w:rFonts w:ascii="Calibri" w:hAnsi="Calibri" w:cs="Calibri"/>
          <w:color w:val="000000" w:themeColor="text1"/>
          <w:sz w:val="21"/>
          <w:lang w:val="en-US"/>
        </w:rPr>
        <w:t xml:space="preserve">. If </w:t>
      </w:r>
      <w:r w:rsidR="00831D30">
        <w:rPr>
          <w:rFonts w:ascii="Calibri" w:hAnsi="Calibri" w:cs="Calibri"/>
          <w:color w:val="000000" w:themeColor="text1"/>
          <w:sz w:val="21"/>
          <w:lang w:val="en-US"/>
        </w:rPr>
        <w:t>other</w:t>
      </w:r>
      <w:r w:rsidR="004F0F03">
        <w:rPr>
          <w:rFonts w:ascii="Calibri" w:hAnsi="Calibri" w:cs="Calibri"/>
          <w:color w:val="000000" w:themeColor="text1"/>
          <w:sz w:val="21"/>
          <w:lang w:val="en-US"/>
        </w:rPr>
        <w:t xml:space="preserve"> argument</w:t>
      </w:r>
      <w:r w:rsidR="000B76C8">
        <w:rPr>
          <w:rFonts w:ascii="Calibri" w:hAnsi="Calibri" w:cs="Calibri"/>
          <w:color w:val="000000" w:themeColor="text1"/>
          <w:sz w:val="21"/>
          <w:lang w:val="en-US"/>
        </w:rPr>
        <w:t>s are</w:t>
      </w:r>
      <w:r w:rsidR="004F0F03">
        <w:rPr>
          <w:rFonts w:ascii="Calibri" w:hAnsi="Calibri" w:cs="Calibri"/>
          <w:color w:val="000000" w:themeColor="text1"/>
          <w:sz w:val="21"/>
          <w:lang w:val="en-US"/>
        </w:rPr>
        <w:t xml:space="preserve"> given, the shell output</w:t>
      </w:r>
      <w:r w:rsidR="00CC303F">
        <w:rPr>
          <w:rFonts w:ascii="Calibri" w:hAnsi="Calibri" w:cs="Calibri"/>
          <w:color w:val="000000" w:themeColor="text1"/>
          <w:sz w:val="21"/>
          <w:lang w:val="en-US"/>
        </w:rPr>
        <w:t>s</w:t>
      </w:r>
      <w:r w:rsidR="004F0F03">
        <w:rPr>
          <w:rFonts w:ascii="Calibri" w:hAnsi="Calibri" w:cs="Calibri"/>
          <w:color w:val="000000" w:themeColor="text1"/>
          <w:sz w:val="21"/>
          <w:lang w:val="en-US"/>
        </w:rPr>
        <w:t xml:space="preserve"> an error message, </w:t>
      </w:r>
      <w:r w:rsidR="000B76C8" w:rsidRPr="00CB2DEE">
        <w:rPr>
          <w:lang w:val="en-US"/>
        </w:rPr>
        <w:t xml:space="preserve">and </w:t>
      </w:r>
      <w:r w:rsidR="000B76C8" w:rsidRPr="00A7014A">
        <w:rPr>
          <w:rFonts w:ascii="Courier" w:hAnsi="Courier" w:cs="Courier New"/>
          <w:color w:val="0000FF"/>
          <w:sz w:val="21"/>
          <w:lang w:val="en-US"/>
        </w:rPr>
        <w:t>exec</w:t>
      </w:r>
      <w:r w:rsidR="000B76C8" w:rsidRPr="00D474D2">
        <w:rPr>
          <w:rFonts w:ascii="Calibri" w:hAnsi="Calibri" w:cs="Calibri"/>
          <w:color w:val="0000FF"/>
          <w:sz w:val="21"/>
          <w:lang w:val="en-US"/>
        </w:rPr>
        <w:t xml:space="preserve"> </w:t>
      </w:r>
      <w:r w:rsidR="000B76C8" w:rsidRPr="00CB2DEE">
        <w:rPr>
          <w:lang w:val="en-US"/>
        </w:rPr>
        <w:t>terminates</w:t>
      </w:r>
      <w:r w:rsidR="000B76C8">
        <w:rPr>
          <w:lang w:val="en-US"/>
        </w:rPr>
        <w:t>, returning the command prompt to the user</w:t>
      </w:r>
      <w:r w:rsidR="000B76C8" w:rsidRPr="00CB2DEE">
        <w:rPr>
          <w:lang w:val="en-US"/>
        </w:rPr>
        <w:t>.</w:t>
      </w:r>
    </w:p>
    <w:p w14:paraId="6B4FCE86" w14:textId="4B8F9F60" w:rsidR="00544191" w:rsidRPr="00544191" w:rsidRDefault="00544191" w:rsidP="00544191">
      <w:pPr>
        <w:pStyle w:val="ListParagraph"/>
        <w:numPr>
          <w:ilvl w:val="1"/>
          <w:numId w:val="23"/>
        </w:numPr>
        <w:jc w:val="both"/>
        <w:rPr>
          <w:lang w:val="en-US"/>
        </w:rPr>
      </w:pPr>
      <w:r>
        <w:rPr>
          <w:rFonts w:ascii="Calibri" w:hAnsi="Calibri" w:cs="Calibri"/>
          <w:color w:val="000000" w:themeColor="text1"/>
          <w:sz w:val="21"/>
          <w:lang w:val="en-US"/>
        </w:rPr>
        <w:t>Recommendation: the policies are different in two ways: when they interrupt the processes, and how they choose which process to run. You will have the easiest time if you structure your code around these two differences. Have only one (a bit tricky) or two (we found this easier) loops executing program code. If using two loops, one is for policies that are non-preemptive, and the other is for preemptive policies. Use configurable variables to decide when to preempt processes, and to decide which policy’s enqueue/dequeue functions should be used. (The reference solution sets the enqueue/dequeue functions using variables with function pointers. However</w:t>
      </w:r>
      <w:r w:rsidR="0059134A">
        <w:rPr>
          <w:rFonts w:ascii="Calibri" w:hAnsi="Calibri" w:cs="Calibri"/>
          <w:color w:val="000000" w:themeColor="text1"/>
          <w:sz w:val="21"/>
          <w:lang w:val="en-US"/>
        </w:rPr>
        <w:t>,</w:t>
      </w:r>
      <w:r>
        <w:rPr>
          <w:rFonts w:ascii="Calibri" w:hAnsi="Calibri" w:cs="Calibri"/>
          <w:color w:val="000000" w:themeColor="text1"/>
          <w:sz w:val="21"/>
          <w:lang w:val="en-US"/>
        </w:rPr>
        <w:t xml:space="preserve"> that is not required, and there are plenty of other reasonable ways to do this.)</w:t>
      </w:r>
    </w:p>
    <w:p w14:paraId="505A68F6" w14:textId="15BCB5D0" w:rsidR="00544191" w:rsidRPr="00F56341" w:rsidRDefault="00544191" w:rsidP="00544191">
      <w:pPr>
        <w:pStyle w:val="ListParagraph"/>
        <w:numPr>
          <w:ilvl w:val="1"/>
          <w:numId w:val="23"/>
        </w:numPr>
        <w:jc w:val="both"/>
        <w:rPr>
          <w:lang w:val="en-US"/>
        </w:rPr>
      </w:pPr>
      <w:r>
        <w:rPr>
          <w:rFonts w:ascii="Calibri" w:hAnsi="Calibri" w:cs="Calibri"/>
          <w:color w:val="000000" w:themeColor="text1"/>
          <w:sz w:val="21"/>
          <w:lang w:val="en-US"/>
        </w:rPr>
        <w:t>If it would take more than a few minutes to add a new scheduling policy to your code, the structure is probably not very good, and this will cause headaches later in the assignment.</w:t>
      </w:r>
    </w:p>
    <w:p w14:paraId="78BCD4B3" w14:textId="7952C94D" w:rsidR="001F58CF" w:rsidRPr="00E77F3A" w:rsidRDefault="00F56341" w:rsidP="00F56341">
      <w:pPr>
        <w:jc w:val="both"/>
        <w:rPr>
          <w:i/>
          <w:iCs/>
          <w:lang w:val="en-US"/>
        </w:rPr>
      </w:pPr>
      <w:r w:rsidRPr="00F56341">
        <w:rPr>
          <w:b/>
          <w:bCs/>
          <w:lang w:val="en-US"/>
        </w:rPr>
        <w:t xml:space="preserve">Exec behavior for </w:t>
      </w:r>
      <w:proofErr w:type="gramStart"/>
      <w:r w:rsidR="00D82D19" w:rsidRPr="00F56341">
        <w:rPr>
          <w:b/>
          <w:bCs/>
          <w:lang w:val="en-US"/>
        </w:rPr>
        <w:t>singl</w:t>
      </w:r>
      <w:r w:rsidR="00D82D19">
        <w:rPr>
          <w:b/>
          <w:bCs/>
          <w:lang w:val="en-US"/>
        </w:rPr>
        <w:t>e-process</w:t>
      </w:r>
      <w:proofErr w:type="gramEnd"/>
      <w:r w:rsidRPr="00F56341">
        <w:rPr>
          <w:b/>
          <w:bCs/>
          <w:lang w:val="en-US"/>
        </w:rPr>
        <w:t>.</w:t>
      </w:r>
      <w:r>
        <w:rPr>
          <w:lang w:val="en-US"/>
        </w:rPr>
        <w:t xml:space="preserve"> </w:t>
      </w:r>
      <w:r w:rsidR="001F58CF" w:rsidRPr="00F56341">
        <w:rPr>
          <w:lang w:val="en-US"/>
        </w:rPr>
        <w:t xml:space="preserve">The behavior of </w:t>
      </w:r>
      <w:r w:rsidR="001F58CF" w:rsidRPr="00F56341">
        <w:rPr>
          <w:rFonts w:ascii="Courier" w:hAnsi="Courier" w:cs="Courier New"/>
          <w:color w:val="0000FF"/>
          <w:sz w:val="21"/>
          <w:lang w:val="en-US"/>
        </w:rPr>
        <w:t>exec prog1</w:t>
      </w:r>
      <w:r w:rsidR="00CC303F" w:rsidRPr="00F56341">
        <w:rPr>
          <w:rFonts w:ascii="Courier" w:hAnsi="Courier" w:cs="Courier New"/>
          <w:color w:val="0000FF"/>
          <w:sz w:val="21"/>
          <w:lang w:val="en-US"/>
        </w:rPr>
        <w:t xml:space="preserve"> POLICY</w:t>
      </w:r>
      <w:r w:rsidR="001F58CF" w:rsidRPr="00F56341">
        <w:rPr>
          <w:rFonts w:ascii="Calibri" w:hAnsi="Calibri" w:cs="Calibri"/>
          <w:color w:val="000000" w:themeColor="text1"/>
          <w:sz w:val="21"/>
          <w:lang w:val="en-US"/>
        </w:rPr>
        <w:t xml:space="preserve"> is the same as the behavior of </w:t>
      </w:r>
      <w:r w:rsidR="00544191">
        <w:rPr>
          <w:rFonts w:ascii="Courier" w:hAnsi="Courier" w:cs="Courier New"/>
          <w:color w:val="0000FF"/>
          <w:sz w:val="21"/>
          <w:lang w:val="en-US"/>
        </w:rPr>
        <w:t>source</w:t>
      </w:r>
      <w:r w:rsidR="001F58CF" w:rsidRPr="00F56341">
        <w:rPr>
          <w:rFonts w:ascii="Courier" w:hAnsi="Courier" w:cs="Courier New"/>
          <w:color w:val="0000FF"/>
          <w:sz w:val="21"/>
          <w:lang w:val="en-US"/>
        </w:rPr>
        <w:t xml:space="preserve"> prog1</w:t>
      </w:r>
      <w:r w:rsidR="00CC303F" w:rsidRPr="00F56341">
        <w:rPr>
          <w:rFonts w:ascii="Courier" w:hAnsi="Courier" w:cs="Courier New"/>
          <w:color w:val="0000FF"/>
          <w:sz w:val="21"/>
          <w:lang w:val="en-US"/>
        </w:rPr>
        <w:t>,</w:t>
      </w:r>
      <w:r w:rsidR="00CC303F" w:rsidRPr="00F56341">
        <w:rPr>
          <w:rFonts w:ascii="Calibri" w:hAnsi="Calibri" w:cs="Calibri"/>
          <w:color w:val="000000" w:themeColor="text1"/>
          <w:sz w:val="21"/>
          <w:lang w:val="en-US"/>
        </w:rPr>
        <w:t xml:space="preserve"> regardless of the policy value.</w:t>
      </w:r>
      <w:r w:rsidR="00E77F3A">
        <w:rPr>
          <w:rFonts w:ascii="Calibri" w:hAnsi="Calibri" w:cs="Calibri"/>
          <w:color w:val="000000" w:themeColor="text1"/>
          <w:sz w:val="21"/>
          <w:lang w:val="en-US"/>
        </w:rPr>
        <w:t xml:space="preserve"> </w:t>
      </w:r>
      <w:r w:rsidR="00F40076">
        <w:rPr>
          <w:rFonts w:ascii="Calibri" w:hAnsi="Calibri" w:cs="Calibri"/>
          <w:i/>
          <w:iCs/>
          <w:color w:val="000000" w:themeColor="text1"/>
          <w:sz w:val="21"/>
          <w:lang w:val="en-US"/>
        </w:rPr>
        <w:t xml:space="preserve">Note: this is not a special case – a correctly implemented exec should have this property. </w:t>
      </w:r>
      <w:r w:rsidR="00E77F3A" w:rsidRPr="00E77F3A">
        <w:rPr>
          <w:rFonts w:ascii="Calibri" w:hAnsi="Calibri" w:cs="Calibri"/>
          <w:i/>
          <w:iCs/>
          <w:color w:val="000000" w:themeColor="text1"/>
          <w:sz w:val="21"/>
          <w:lang w:val="en-US"/>
        </w:rPr>
        <w:t>Use this comparison as a sanity check.</w:t>
      </w:r>
    </w:p>
    <w:p w14:paraId="0BA283DE" w14:textId="4C856855" w:rsidR="008469DC" w:rsidRDefault="00690881" w:rsidP="000A628F">
      <w:pPr>
        <w:jc w:val="both"/>
        <w:rPr>
          <w:lang w:val="en-US"/>
        </w:rPr>
      </w:pPr>
      <w:r w:rsidRPr="00F56341">
        <w:rPr>
          <w:b/>
          <w:bCs/>
          <w:lang w:val="en-US"/>
        </w:rPr>
        <w:t xml:space="preserve">Exec behavior for </w:t>
      </w:r>
      <w:r>
        <w:rPr>
          <w:b/>
          <w:bCs/>
          <w:lang w:val="en-US"/>
        </w:rPr>
        <w:t>multi-process</w:t>
      </w:r>
      <w:r w:rsidRPr="00F56341">
        <w:rPr>
          <w:b/>
          <w:bCs/>
          <w:lang w:val="en-US"/>
        </w:rPr>
        <w:t>.</w:t>
      </w:r>
      <w:r>
        <w:rPr>
          <w:lang w:val="en-US"/>
        </w:rPr>
        <w:t xml:space="preserve"> Exec runs multiple processes concurrently as follows:</w:t>
      </w:r>
    </w:p>
    <w:p w14:paraId="41A68F09" w14:textId="5713EAA1" w:rsidR="00BD62A5" w:rsidRDefault="00BD62A5" w:rsidP="00B6560A">
      <w:pPr>
        <w:pStyle w:val="ListParagraph"/>
        <w:numPr>
          <w:ilvl w:val="0"/>
          <w:numId w:val="25"/>
        </w:numPr>
        <w:ind w:left="284" w:hanging="284"/>
        <w:jc w:val="both"/>
        <w:rPr>
          <w:lang w:val="en-US"/>
        </w:rPr>
      </w:pPr>
      <w:r>
        <w:rPr>
          <w:lang w:val="en-US"/>
        </w:rPr>
        <w:t>The entire source code of e</w:t>
      </w:r>
      <w:r w:rsidRPr="00BD62A5">
        <w:rPr>
          <w:lang w:val="en-US"/>
        </w:rPr>
        <w:t>ach pro</w:t>
      </w:r>
      <w:r>
        <w:rPr>
          <w:lang w:val="en-US"/>
        </w:rPr>
        <w:t>cess</w:t>
      </w:r>
      <w:r w:rsidRPr="00BD62A5">
        <w:rPr>
          <w:lang w:val="en-US"/>
        </w:rPr>
        <w:t xml:space="preserve"> is loaded into the </w:t>
      </w:r>
      <w:r w:rsidR="00544191">
        <w:rPr>
          <w:lang w:val="en-US"/>
        </w:rPr>
        <w:t>shell</w:t>
      </w:r>
      <w:r>
        <w:rPr>
          <w:lang w:val="en-US"/>
        </w:rPr>
        <w:t xml:space="preserve"> memory</w:t>
      </w:r>
      <w:r w:rsidR="00544191">
        <w:rPr>
          <w:lang w:val="en-US"/>
        </w:rPr>
        <w:t>, as in 1.2.1.1.</w:t>
      </w:r>
    </w:p>
    <w:p w14:paraId="14870B0C" w14:textId="2892539D" w:rsidR="00BD62A5" w:rsidRDefault="00BD62A5" w:rsidP="00B6560A">
      <w:pPr>
        <w:pStyle w:val="ListParagraph"/>
        <w:numPr>
          <w:ilvl w:val="0"/>
          <w:numId w:val="25"/>
        </w:numPr>
        <w:ind w:left="284" w:hanging="284"/>
        <w:jc w:val="both"/>
        <w:rPr>
          <w:lang w:val="en-US"/>
        </w:rPr>
      </w:pPr>
      <w:r>
        <w:rPr>
          <w:lang w:val="en-US"/>
        </w:rPr>
        <w:t xml:space="preserve">PCBs are created for </w:t>
      </w:r>
      <w:r w:rsidR="00C573EF">
        <w:rPr>
          <w:lang w:val="en-US"/>
        </w:rPr>
        <w:t>each process.</w:t>
      </w:r>
    </w:p>
    <w:p w14:paraId="109E7572" w14:textId="25B0E8BA" w:rsidR="00C573EF" w:rsidRDefault="00C573EF" w:rsidP="00B6560A">
      <w:pPr>
        <w:pStyle w:val="ListParagraph"/>
        <w:numPr>
          <w:ilvl w:val="0"/>
          <w:numId w:val="25"/>
        </w:numPr>
        <w:ind w:left="284" w:hanging="284"/>
        <w:jc w:val="both"/>
        <w:rPr>
          <w:lang w:val="en-US"/>
        </w:rPr>
      </w:pPr>
      <w:r>
        <w:rPr>
          <w:lang w:val="en-US"/>
        </w:rPr>
        <w:t>PCBs are added to the ready queue, according to the scheduling policy. For now</w:t>
      </w:r>
      <w:r w:rsidR="00D82D19">
        <w:rPr>
          <w:lang w:val="en-US"/>
        </w:rPr>
        <w:t xml:space="preserve">, implement only the </w:t>
      </w:r>
      <w:r w:rsidR="00D82D19" w:rsidRPr="008F6A90">
        <w:rPr>
          <w:rFonts w:ascii="Courier" w:hAnsi="Courier" w:cs="Courier New"/>
          <w:color w:val="0000FF"/>
          <w:sz w:val="21"/>
          <w:lang w:val="en-US"/>
        </w:rPr>
        <w:t>FCFS</w:t>
      </w:r>
      <w:r w:rsidR="00D82D19">
        <w:rPr>
          <w:lang w:val="en-US"/>
        </w:rPr>
        <w:t xml:space="preserve"> policy.</w:t>
      </w:r>
    </w:p>
    <w:p w14:paraId="55F28D47" w14:textId="3D28266D" w:rsidR="00544191" w:rsidRPr="00544191" w:rsidRDefault="00225CD5" w:rsidP="00544191">
      <w:pPr>
        <w:pStyle w:val="ListParagraph"/>
        <w:numPr>
          <w:ilvl w:val="0"/>
          <w:numId w:val="25"/>
        </w:numPr>
        <w:ind w:left="284" w:hanging="284"/>
        <w:jc w:val="both"/>
        <w:rPr>
          <w:lang w:val="en-US"/>
        </w:rPr>
      </w:pPr>
      <w:r w:rsidRPr="006F6070">
        <w:rPr>
          <w:lang w:val="en-US"/>
        </w:rPr>
        <w:t xml:space="preserve">When processes finish executing, they are removed from the ready queue and </w:t>
      </w:r>
      <w:r w:rsidR="002D59B4" w:rsidRPr="006F6070">
        <w:rPr>
          <w:lang w:val="en-US"/>
        </w:rPr>
        <w:t>their code is cleaned up from the shell memory.</w:t>
      </w:r>
    </w:p>
    <w:p w14:paraId="42E05D4E" w14:textId="1D3FBFA8" w:rsidR="00C778D7" w:rsidRPr="006F6070" w:rsidRDefault="00C778D7" w:rsidP="00C778D7">
      <w:pPr>
        <w:pStyle w:val="ListParagraph"/>
        <w:numPr>
          <w:ilvl w:val="0"/>
          <w:numId w:val="25"/>
        </w:numPr>
        <w:ind w:left="284" w:hanging="284"/>
        <w:jc w:val="both"/>
        <w:rPr>
          <w:lang w:val="en-US"/>
        </w:rPr>
      </w:pPr>
      <w:r w:rsidRPr="006F6070">
        <w:rPr>
          <w:lang w:val="en-US"/>
        </w:rPr>
        <w:t xml:space="preserve">Each </w:t>
      </w:r>
      <w:r w:rsidRPr="006F6070">
        <w:rPr>
          <w:rFonts w:ascii="Courier" w:hAnsi="Courier" w:cs="Courier New"/>
          <w:color w:val="0000FF"/>
          <w:sz w:val="21"/>
          <w:szCs w:val="21"/>
          <w:lang w:val="en-US"/>
        </w:rPr>
        <w:t>exec</w:t>
      </w:r>
      <w:r w:rsidRPr="006F6070">
        <w:rPr>
          <w:rFonts w:ascii="Calibri" w:hAnsi="Calibri" w:cs="Calibri"/>
          <w:color w:val="0000FF"/>
          <w:sz w:val="21"/>
          <w:szCs w:val="21"/>
          <w:lang w:val="en-US"/>
        </w:rPr>
        <w:t xml:space="preserve"> </w:t>
      </w:r>
      <w:r w:rsidRPr="006F6070">
        <w:rPr>
          <w:lang w:val="en-US"/>
        </w:rPr>
        <w:t xml:space="preserve">argument is the name of a </w:t>
      </w:r>
      <w:r w:rsidRPr="006F6070">
        <w:rPr>
          <w:b/>
          <w:bCs/>
          <w:lang w:val="en-US"/>
        </w:rPr>
        <w:t>different</w:t>
      </w:r>
      <w:r w:rsidRPr="006F6070">
        <w:rPr>
          <w:lang w:val="en-US"/>
        </w:rPr>
        <w:t xml:space="preserve"> script filename. If two </w:t>
      </w:r>
      <w:r w:rsidRPr="006F6070">
        <w:rPr>
          <w:rFonts w:ascii="Courier" w:hAnsi="Courier" w:cs="Courier New"/>
          <w:color w:val="0000FF"/>
          <w:sz w:val="21"/>
          <w:szCs w:val="21"/>
          <w:lang w:val="en-US"/>
        </w:rPr>
        <w:t>exec</w:t>
      </w:r>
      <w:r w:rsidRPr="006F6070">
        <w:rPr>
          <w:rFonts w:ascii="Calibri" w:hAnsi="Calibri" w:cs="Calibri"/>
          <w:color w:val="0000FF"/>
          <w:sz w:val="21"/>
          <w:szCs w:val="21"/>
          <w:lang w:val="en-US"/>
        </w:rPr>
        <w:t xml:space="preserve"> </w:t>
      </w:r>
      <w:r w:rsidRPr="006F6070">
        <w:rPr>
          <w:lang w:val="en-US"/>
        </w:rPr>
        <w:t xml:space="preserve">arguments are identical, the shell </w:t>
      </w:r>
      <w:proofErr w:type="gramStart"/>
      <w:r w:rsidRPr="006F6070">
        <w:rPr>
          <w:lang w:val="en-US"/>
        </w:rPr>
        <w:t>has to</w:t>
      </w:r>
      <w:proofErr w:type="gramEnd"/>
      <w:r w:rsidRPr="006F6070">
        <w:rPr>
          <w:lang w:val="en-US"/>
        </w:rPr>
        <w:t xml:space="preserve"> display an error (of your choice)</w:t>
      </w:r>
      <w:r w:rsidRPr="006F6070">
        <w:rPr>
          <w:i/>
          <w:iCs/>
          <w:lang w:val="en-US"/>
        </w:rPr>
        <w:t xml:space="preserve"> </w:t>
      </w:r>
      <w:r w:rsidRPr="006F6070">
        <w:rPr>
          <w:lang w:val="en-US"/>
        </w:rPr>
        <w:t xml:space="preserve">and </w:t>
      </w:r>
      <w:r w:rsidRPr="006F6070">
        <w:rPr>
          <w:rFonts w:ascii="Courier" w:hAnsi="Courier" w:cs="Courier New"/>
          <w:color w:val="0000FF"/>
          <w:sz w:val="21"/>
          <w:szCs w:val="21"/>
          <w:lang w:val="en-US"/>
        </w:rPr>
        <w:t>exec</w:t>
      </w:r>
      <w:r w:rsidRPr="006F6070">
        <w:rPr>
          <w:rFonts w:ascii="Calibri" w:hAnsi="Calibri" w:cs="Calibri"/>
          <w:color w:val="0000FF"/>
          <w:sz w:val="21"/>
          <w:szCs w:val="21"/>
          <w:lang w:val="en-US"/>
        </w:rPr>
        <w:t xml:space="preserve"> </w:t>
      </w:r>
      <w:r w:rsidR="0059134A">
        <w:rPr>
          <w:lang w:val="en-US"/>
        </w:rPr>
        <w:t>must</w:t>
      </w:r>
      <w:r w:rsidRPr="006F6070">
        <w:rPr>
          <w:rFonts w:ascii="Calibri" w:hAnsi="Calibri" w:cs="Calibri"/>
          <w:color w:val="0000FF"/>
          <w:sz w:val="21"/>
          <w:szCs w:val="21"/>
          <w:lang w:val="en-US"/>
        </w:rPr>
        <w:t xml:space="preserve"> </w:t>
      </w:r>
      <w:r w:rsidRPr="006F6070">
        <w:rPr>
          <w:lang w:val="en-US"/>
        </w:rPr>
        <w:t xml:space="preserve">terminate, returning the command prompt to the user (or keep running the remaining instructions, if in batch mode). </w:t>
      </w:r>
    </w:p>
    <w:p w14:paraId="7C8863CE" w14:textId="4B77F666" w:rsidR="00C778D7" w:rsidRDefault="00C778D7" w:rsidP="00C778D7">
      <w:pPr>
        <w:pStyle w:val="ListParagraph"/>
        <w:numPr>
          <w:ilvl w:val="0"/>
          <w:numId w:val="25"/>
        </w:numPr>
        <w:ind w:left="284" w:hanging="284"/>
        <w:jc w:val="both"/>
        <w:rPr>
          <w:lang w:val="en-US"/>
        </w:rPr>
      </w:pPr>
      <w:r w:rsidRPr="006F6070">
        <w:rPr>
          <w:lang w:val="en-US"/>
        </w:rPr>
        <w:t>If there is a code loading error (e.g., running out of space in the shell memory</w:t>
      </w:r>
      <w:r w:rsidR="00544191">
        <w:rPr>
          <w:lang w:val="en-US"/>
        </w:rPr>
        <w:t>, or file does not exist</w:t>
      </w:r>
      <w:r w:rsidRPr="006F6070">
        <w:rPr>
          <w:lang w:val="en-US"/>
        </w:rPr>
        <w:t>), then no</w:t>
      </w:r>
      <w:r w:rsidR="00544191">
        <w:rPr>
          <w:lang w:val="en-US"/>
        </w:rPr>
        <w:t>ne of the programs should</w:t>
      </w:r>
      <w:r w:rsidRPr="006F6070">
        <w:rPr>
          <w:lang w:val="en-US"/>
        </w:rPr>
        <w:t xml:space="preserve"> run. The shell </w:t>
      </w:r>
      <w:r w:rsidR="00544191">
        <w:rPr>
          <w:lang w:val="en-US"/>
        </w:rPr>
        <w:t>should</w:t>
      </w:r>
      <w:r w:rsidRPr="006F6070">
        <w:rPr>
          <w:lang w:val="en-US"/>
        </w:rPr>
        <w:t xml:space="preserve"> display </w:t>
      </w:r>
      <w:r w:rsidRPr="006F6070">
        <w:rPr>
          <w:iCs/>
          <w:lang w:val="en-US"/>
        </w:rPr>
        <w:t xml:space="preserve">an </w:t>
      </w:r>
      <w:proofErr w:type="gramStart"/>
      <w:r w:rsidRPr="006F6070">
        <w:rPr>
          <w:iCs/>
          <w:lang w:val="en-US"/>
        </w:rPr>
        <w:t>error</w:t>
      </w:r>
      <w:r w:rsidRPr="006F6070">
        <w:rPr>
          <w:i/>
          <w:lang w:val="en-US"/>
        </w:rPr>
        <w:t xml:space="preserve">, </w:t>
      </w:r>
      <w:r w:rsidR="00544191">
        <w:rPr>
          <w:lang w:val="en-US"/>
        </w:rPr>
        <w:t>and</w:t>
      </w:r>
      <w:proofErr w:type="gramEnd"/>
      <w:r w:rsidR="00544191">
        <w:rPr>
          <w:lang w:val="en-US"/>
        </w:rPr>
        <w:t xml:space="preserve"> then display the prompt again. T</w:t>
      </w:r>
      <w:r w:rsidRPr="006F6070">
        <w:rPr>
          <w:lang w:val="en-US"/>
        </w:rPr>
        <w:t xml:space="preserve">he user will have to input the </w:t>
      </w:r>
      <w:r w:rsidRPr="006F6070">
        <w:rPr>
          <w:rFonts w:ascii="Courier" w:hAnsi="Courier" w:cs="Courier New"/>
          <w:color w:val="0000FF"/>
          <w:sz w:val="21"/>
          <w:lang w:val="en-US"/>
        </w:rPr>
        <w:t>exec</w:t>
      </w:r>
      <w:r w:rsidRPr="006F6070">
        <w:rPr>
          <w:rFonts w:ascii="Calibri" w:hAnsi="Calibri" w:cs="Calibri"/>
          <w:color w:val="0000FF"/>
          <w:sz w:val="21"/>
          <w:lang w:val="en-US"/>
        </w:rPr>
        <w:t xml:space="preserve"> </w:t>
      </w:r>
      <w:r w:rsidRPr="006F6070">
        <w:rPr>
          <w:lang w:val="en-US"/>
        </w:rPr>
        <w:t>command again.</w:t>
      </w:r>
    </w:p>
    <w:p w14:paraId="7F8088FF" w14:textId="7770B48B" w:rsidR="00544191" w:rsidRPr="006F6070" w:rsidRDefault="0059134A" w:rsidP="00C778D7">
      <w:pPr>
        <w:pStyle w:val="ListParagraph"/>
        <w:numPr>
          <w:ilvl w:val="0"/>
          <w:numId w:val="25"/>
        </w:numPr>
        <w:ind w:left="284" w:hanging="284"/>
        <w:jc w:val="both"/>
        <w:rPr>
          <w:lang w:val="en-US"/>
        </w:rPr>
      </w:pPr>
      <w:r>
        <w:rPr>
          <w:lang w:val="en-US"/>
        </w:rPr>
        <w:t>For now, w</w:t>
      </w:r>
      <w:r w:rsidR="00544191">
        <w:rPr>
          <w:lang w:val="en-US"/>
        </w:rPr>
        <w:t xml:space="preserve">hen </w:t>
      </w:r>
      <w:r w:rsidRPr="006F6070">
        <w:rPr>
          <w:rFonts w:ascii="Courier" w:hAnsi="Courier" w:cs="Courier New"/>
          <w:color w:val="0000FF"/>
          <w:sz w:val="21"/>
          <w:lang w:val="en-US"/>
        </w:rPr>
        <w:t>exec</w:t>
      </w:r>
      <w:r w:rsidRPr="006F6070">
        <w:rPr>
          <w:rFonts w:ascii="Calibri" w:hAnsi="Calibri" w:cs="Calibri"/>
          <w:color w:val="0000FF"/>
          <w:sz w:val="21"/>
          <w:lang w:val="en-US"/>
        </w:rPr>
        <w:t xml:space="preserve"> </w:t>
      </w:r>
      <w:r w:rsidR="00544191">
        <w:rPr>
          <w:lang w:val="en-US"/>
        </w:rPr>
        <w:t xml:space="preserve">completes, </w:t>
      </w:r>
      <w:r>
        <w:rPr>
          <w:lang w:val="en-US"/>
        </w:rPr>
        <w:t xml:space="preserve">the ready queue should be empty and any space used by the program lines should be reset, so that another </w:t>
      </w:r>
      <w:r w:rsidRPr="006F6070">
        <w:rPr>
          <w:rFonts w:ascii="Courier" w:hAnsi="Courier" w:cs="Courier New"/>
          <w:color w:val="0000FF"/>
          <w:sz w:val="21"/>
          <w:lang w:val="en-US"/>
        </w:rPr>
        <w:t>exec</w:t>
      </w:r>
      <w:r w:rsidRPr="006F6070">
        <w:rPr>
          <w:rFonts w:ascii="Calibri" w:hAnsi="Calibri" w:cs="Calibri"/>
          <w:color w:val="0000FF"/>
          <w:sz w:val="21"/>
          <w:lang w:val="en-US"/>
        </w:rPr>
        <w:t xml:space="preserve"> </w:t>
      </w:r>
      <w:r>
        <w:rPr>
          <w:lang w:val="en-US"/>
        </w:rPr>
        <w:t xml:space="preserve">command can be used independently of the first. If the “background” mode is used (see 1.2.5), this might not be true, as there may still be other processes in the queue that were added by different </w:t>
      </w:r>
      <w:r w:rsidRPr="006F6070">
        <w:rPr>
          <w:rFonts w:ascii="Courier" w:hAnsi="Courier" w:cs="Courier New"/>
          <w:color w:val="0000FF"/>
          <w:sz w:val="21"/>
          <w:lang w:val="en-US"/>
        </w:rPr>
        <w:t>exec</w:t>
      </w:r>
      <w:r w:rsidRPr="006F6070">
        <w:rPr>
          <w:rFonts w:ascii="Calibri" w:hAnsi="Calibri" w:cs="Calibri"/>
          <w:color w:val="0000FF"/>
          <w:sz w:val="21"/>
          <w:lang w:val="en-US"/>
        </w:rPr>
        <w:t xml:space="preserve"> </w:t>
      </w:r>
      <w:r>
        <w:rPr>
          <w:lang w:val="en-US"/>
        </w:rPr>
        <w:t>commands.</w:t>
      </w:r>
    </w:p>
    <w:p w14:paraId="67ACB3D2" w14:textId="77777777" w:rsidR="00C778D7" w:rsidRPr="00BD62A5" w:rsidRDefault="00C778D7" w:rsidP="005A3602">
      <w:pPr>
        <w:pStyle w:val="ListParagraph"/>
        <w:ind w:left="284"/>
        <w:jc w:val="both"/>
        <w:rPr>
          <w:lang w:val="en-US"/>
        </w:rPr>
      </w:pPr>
    </w:p>
    <w:p w14:paraId="38F7E61F" w14:textId="77777777" w:rsidR="00C778D7" w:rsidRPr="00C778D7" w:rsidRDefault="00C778D7" w:rsidP="005F1FD1">
      <w:pPr>
        <w:pStyle w:val="ListParagraph"/>
        <w:ind w:left="284"/>
        <w:jc w:val="both"/>
        <w:rPr>
          <w:lang w:val="en-US"/>
        </w:rPr>
      </w:pPr>
    </w:p>
    <w:p w14:paraId="6A96A5D8" w14:textId="22907AF1" w:rsidR="00A119DC" w:rsidRDefault="00A119DC" w:rsidP="00A119DC">
      <w:pPr>
        <w:jc w:val="both"/>
        <w:rPr>
          <w:b/>
          <w:bCs/>
          <w:lang w:val="en-US"/>
        </w:rPr>
      </w:pPr>
      <w:r w:rsidRPr="00A119DC">
        <w:rPr>
          <w:b/>
          <w:bCs/>
          <w:lang w:val="en-US"/>
        </w:rPr>
        <w:t>Example execution</w:t>
      </w:r>
      <w:r w:rsidR="005A3602">
        <w:rPr>
          <w:b/>
          <w:bCs/>
          <w:lang w:val="en-US"/>
        </w:rPr>
        <w:t xml:space="preserve"> </w:t>
      </w:r>
    </w:p>
    <w:tbl>
      <w:tblPr>
        <w:tblStyle w:val="TableGrid"/>
        <w:tblW w:w="0" w:type="auto"/>
        <w:tblLook w:val="04A0" w:firstRow="1" w:lastRow="0" w:firstColumn="1" w:lastColumn="0" w:noHBand="0" w:noVBand="1"/>
      </w:tblPr>
      <w:tblGrid>
        <w:gridCol w:w="3116"/>
        <w:gridCol w:w="3117"/>
        <w:gridCol w:w="3117"/>
      </w:tblGrid>
      <w:tr w:rsidR="00924F54" w14:paraId="57D4BD84" w14:textId="77777777" w:rsidTr="00924F54">
        <w:tc>
          <w:tcPr>
            <w:tcW w:w="3116" w:type="dxa"/>
          </w:tcPr>
          <w:p w14:paraId="33350A03" w14:textId="5DFF251A" w:rsidR="00924F54" w:rsidRDefault="00924F54" w:rsidP="00A119DC">
            <w:pPr>
              <w:jc w:val="both"/>
              <w:rPr>
                <w:b/>
                <w:bCs/>
                <w:lang w:val="en-US"/>
              </w:rPr>
            </w:pPr>
            <w:r>
              <w:rPr>
                <w:b/>
                <w:bCs/>
                <w:lang w:val="en-US"/>
              </w:rPr>
              <w:lastRenderedPageBreak/>
              <w:t>prog1 code</w:t>
            </w:r>
          </w:p>
        </w:tc>
        <w:tc>
          <w:tcPr>
            <w:tcW w:w="3117" w:type="dxa"/>
          </w:tcPr>
          <w:p w14:paraId="14CDE57E" w14:textId="37AFBE34" w:rsidR="00924F54" w:rsidRDefault="00924F54" w:rsidP="00A119DC">
            <w:pPr>
              <w:jc w:val="both"/>
              <w:rPr>
                <w:b/>
                <w:bCs/>
                <w:lang w:val="en-US"/>
              </w:rPr>
            </w:pPr>
            <w:r>
              <w:rPr>
                <w:b/>
                <w:bCs/>
                <w:lang w:val="en-US"/>
              </w:rPr>
              <w:t>prog2 code</w:t>
            </w:r>
          </w:p>
        </w:tc>
        <w:tc>
          <w:tcPr>
            <w:tcW w:w="3117" w:type="dxa"/>
          </w:tcPr>
          <w:p w14:paraId="39E9C26E" w14:textId="4FB7FA34" w:rsidR="00924F54" w:rsidRDefault="00924F54" w:rsidP="00A119DC">
            <w:pPr>
              <w:jc w:val="both"/>
              <w:rPr>
                <w:b/>
                <w:bCs/>
                <w:lang w:val="en-US"/>
              </w:rPr>
            </w:pPr>
            <w:r>
              <w:rPr>
                <w:b/>
                <w:bCs/>
                <w:lang w:val="en-US"/>
              </w:rPr>
              <w:t>prog3 code</w:t>
            </w:r>
          </w:p>
        </w:tc>
      </w:tr>
      <w:tr w:rsidR="00924F54" w14:paraId="3B802A07" w14:textId="77777777" w:rsidTr="00924F54">
        <w:tc>
          <w:tcPr>
            <w:tcW w:w="3116" w:type="dxa"/>
          </w:tcPr>
          <w:p w14:paraId="28FB895D" w14:textId="77777777"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helloP1</w:t>
            </w:r>
          </w:p>
          <w:p w14:paraId="54D1705A" w14:textId="77777777"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set x 10</w:t>
            </w:r>
          </w:p>
          <w:p w14:paraId="01D0160C" w14:textId="77777777"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 xml:space="preserve">echo $x </w:t>
            </w:r>
          </w:p>
          <w:p w14:paraId="17775CB4" w14:textId="17D35BB2" w:rsidR="00924F54" w:rsidRPr="005E7B1A" w:rsidRDefault="00924F54" w:rsidP="00A119DC">
            <w:pPr>
              <w:jc w:val="both"/>
              <w:rPr>
                <w:rFonts w:ascii="Courier" w:hAnsi="Courier"/>
                <w:sz w:val="20"/>
                <w:szCs w:val="20"/>
                <w:lang w:val="en-US"/>
              </w:rPr>
            </w:pPr>
            <w:r w:rsidRPr="005E7B1A">
              <w:rPr>
                <w:rFonts w:ascii="Courier" w:hAnsi="Courier"/>
                <w:sz w:val="20"/>
                <w:szCs w:val="20"/>
                <w:lang w:val="en-US"/>
              </w:rPr>
              <w:t>echo byeP1</w:t>
            </w:r>
          </w:p>
        </w:tc>
        <w:tc>
          <w:tcPr>
            <w:tcW w:w="3117" w:type="dxa"/>
          </w:tcPr>
          <w:p w14:paraId="5C387A96" w14:textId="0168F27B"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helloP2</w:t>
            </w:r>
          </w:p>
          <w:p w14:paraId="7DC3A607" w14:textId="375EDF80"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set y 20</w:t>
            </w:r>
          </w:p>
          <w:p w14:paraId="55C55D11" w14:textId="1C396850"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$y</w:t>
            </w:r>
          </w:p>
          <w:p w14:paraId="0F903F34" w14:textId="42757C63"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print y</w:t>
            </w:r>
          </w:p>
          <w:p w14:paraId="592C2082" w14:textId="055B1CDB" w:rsidR="00924F54" w:rsidRPr="005E7B1A" w:rsidRDefault="00924F54" w:rsidP="00A119DC">
            <w:pPr>
              <w:jc w:val="both"/>
              <w:rPr>
                <w:rFonts w:ascii="Courier" w:hAnsi="Courier"/>
                <w:sz w:val="20"/>
                <w:szCs w:val="20"/>
                <w:lang w:val="en-US"/>
              </w:rPr>
            </w:pPr>
            <w:r w:rsidRPr="005E7B1A">
              <w:rPr>
                <w:rFonts w:ascii="Courier" w:hAnsi="Courier"/>
                <w:sz w:val="20"/>
                <w:szCs w:val="20"/>
                <w:lang w:val="en-US"/>
              </w:rPr>
              <w:t>echo byeP2</w:t>
            </w:r>
          </w:p>
        </w:tc>
        <w:tc>
          <w:tcPr>
            <w:tcW w:w="3117" w:type="dxa"/>
          </w:tcPr>
          <w:p w14:paraId="58A6F521" w14:textId="102D767E"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helloP3</w:t>
            </w:r>
          </w:p>
          <w:p w14:paraId="1816D0CD" w14:textId="72271F4F"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set z 30</w:t>
            </w:r>
          </w:p>
          <w:p w14:paraId="3E550BD5" w14:textId="454333DF"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byeP3</w:t>
            </w:r>
          </w:p>
          <w:p w14:paraId="0CE80122" w14:textId="77777777" w:rsidR="00924F54" w:rsidRPr="005E7B1A" w:rsidRDefault="00924F54" w:rsidP="00A119DC">
            <w:pPr>
              <w:jc w:val="both"/>
              <w:rPr>
                <w:rFonts w:ascii="Courier" w:hAnsi="Courier"/>
                <w:b/>
                <w:bCs/>
                <w:sz w:val="20"/>
                <w:szCs w:val="20"/>
                <w:lang w:val="en-US"/>
              </w:rPr>
            </w:pPr>
          </w:p>
        </w:tc>
      </w:tr>
      <w:tr w:rsidR="00924F54" w14:paraId="12F065AF" w14:textId="77777777" w:rsidTr="00672F1F">
        <w:tc>
          <w:tcPr>
            <w:tcW w:w="9350" w:type="dxa"/>
            <w:gridSpan w:val="3"/>
          </w:tcPr>
          <w:p w14:paraId="65CDDCFA" w14:textId="0D4272A1" w:rsidR="00552BE8" w:rsidRPr="005E7B1A" w:rsidRDefault="00552BE8" w:rsidP="00A119DC">
            <w:pPr>
              <w:jc w:val="both"/>
              <w:rPr>
                <w:b/>
                <w:bCs/>
                <w:sz w:val="20"/>
                <w:szCs w:val="20"/>
                <w:lang w:val="en-US"/>
              </w:rPr>
            </w:pPr>
            <w:r w:rsidRPr="005E7B1A">
              <w:rPr>
                <w:b/>
                <w:bCs/>
                <w:sz w:val="20"/>
                <w:szCs w:val="20"/>
                <w:lang w:val="en-US"/>
              </w:rPr>
              <w:t>Execution</w:t>
            </w:r>
            <w:r w:rsidR="00EF573E" w:rsidRPr="005E7B1A">
              <w:rPr>
                <w:b/>
                <w:bCs/>
                <w:sz w:val="20"/>
                <w:szCs w:val="20"/>
                <w:lang w:val="en-US"/>
              </w:rPr>
              <w:t>:</w:t>
            </w:r>
          </w:p>
          <w:p w14:paraId="05F5A78E" w14:textId="5B240187" w:rsidR="00552BE8" w:rsidRPr="005E7B1A" w:rsidRDefault="00552BE8" w:rsidP="00A119DC">
            <w:pPr>
              <w:jc w:val="both"/>
              <w:rPr>
                <w:rFonts w:ascii="Courier" w:hAnsi="Courier"/>
                <w:sz w:val="20"/>
                <w:szCs w:val="20"/>
                <w:lang w:val="en-US"/>
              </w:rPr>
            </w:pPr>
            <w:r w:rsidRPr="005E7B1A">
              <w:rPr>
                <w:rFonts w:ascii="Courier" w:hAnsi="Courier"/>
                <w:sz w:val="20"/>
                <w:szCs w:val="20"/>
                <w:lang w:val="en-US"/>
              </w:rPr>
              <w:t>$ exec prog1 prog2 prog3 FCFS</w:t>
            </w:r>
          </w:p>
          <w:p w14:paraId="0F5B88BD" w14:textId="2786529A" w:rsidR="00552BE8" w:rsidRPr="005E7B1A" w:rsidRDefault="003A4210" w:rsidP="00A119DC">
            <w:pPr>
              <w:jc w:val="both"/>
              <w:rPr>
                <w:rFonts w:ascii="Courier" w:hAnsi="Courier"/>
                <w:sz w:val="20"/>
                <w:szCs w:val="20"/>
                <w:lang w:val="en-US"/>
              </w:rPr>
            </w:pPr>
            <w:r w:rsidRPr="005E7B1A">
              <w:rPr>
                <w:rFonts w:ascii="Courier" w:hAnsi="Courier"/>
                <w:sz w:val="20"/>
                <w:szCs w:val="20"/>
                <w:lang w:val="en-US"/>
              </w:rPr>
              <w:t>helloP1</w:t>
            </w:r>
          </w:p>
          <w:p w14:paraId="671B9C95" w14:textId="6055D076"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10</w:t>
            </w:r>
          </w:p>
          <w:p w14:paraId="594EFCD8" w14:textId="3CE93487"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byeP1</w:t>
            </w:r>
          </w:p>
          <w:p w14:paraId="5990E33A" w14:textId="55F01F2B"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helloP2</w:t>
            </w:r>
          </w:p>
          <w:p w14:paraId="77E88EFB" w14:textId="48906AD5"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20</w:t>
            </w:r>
          </w:p>
          <w:p w14:paraId="675F4531" w14:textId="4CEE6482"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20</w:t>
            </w:r>
          </w:p>
          <w:p w14:paraId="64C65A91" w14:textId="6ACE4487"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byeP2</w:t>
            </w:r>
          </w:p>
          <w:p w14:paraId="0627D540" w14:textId="412CA26F" w:rsidR="003A4210" w:rsidRPr="005E7B1A" w:rsidRDefault="003A4210" w:rsidP="00A119DC">
            <w:pPr>
              <w:jc w:val="both"/>
              <w:rPr>
                <w:b/>
                <w:bCs/>
                <w:sz w:val="20"/>
                <w:szCs w:val="20"/>
                <w:lang w:val="en-US"/>
              </w:rPr>
            </w:pPr>
            <w:r w:rsidRPr="005E7B1A">
              <w:rPr>
                <w:rFonts w:ascii="Courier" w:hAnsi="Courier"/>
                <w:sz w:val="20"/>
                <w:szCs w:val="20"/>
                <w:lang w:val="en-US"/>
              </w:rPr>
              <w:t>helloP3</w:t>
            </w:r>
          </w:p>
          <w:p w14:paraId="7ACF87E2" w14:textId="5D3C05CB" w:rsidR="00552BE8" w:rsidRPr="005E7B1A" w:rsidRDefault="003A4210" w:rsidP="00A119DC">
            <w:pPr>
              <w:jc w:val="both"/>
              <w:rPr>
                <w:rFonts w:ascii="Courier" w:hAnsi="Courier"/>
                <w:sz w:val="20"/>
                <w:szCs w:val="20"/>
                <w:lang w:val="en-US"/>
              </w:rPr>
            </w:pPr>
            <w:r w:rsidRPr="005E7B1A">
              <w:rPr>
                <w:rFonts w:ascii="Courier" w:hAnsi="Courier"/>
                <w:sz w:val="20"/>
                <w:szCs w:val="20"/>
                <w:lang w:val="en-US"/>
              </w:rPr>
              <w:t>byeP3</w:t>
            </w:r>
          </w:p>
          <w:p w14:paraId="6B14AAFC" w14:textId="6B5AC9CD" w:rsidR="00552BE8" w:rsidRPr="005E7B1A" w:rsidRDefault="00EF573E" w:rsidP="00A119DC">
            <w:pPr>
              <w:jc w:val="both"/>
              <w:rPr>
                <w:sz w:val="20"/>
                <w:szCs w:val="20"/>
                <w:lang w:val="en-US"/>
              </w:rPr>
            </w:pPr>
            <w:r w:rsidRPr="005E7B1A">
              <w:rPr>
                <w:sz w:val="20"/>
                <w:szCs w:val="20"/>
                <w:lang w:val="en-US"/>
              </w:rPr>
              <w:t>$</w:t>
            </w:r>
            <w:r w:rsidR="00D017BF" w:rsidRPr="005E7B1A">
              <w:rPr>
                <w:sz w:val="20"/>
                <w:szCs w:val="20"/>
                <w:lang w:val="en-US"/>
              </w:rPr>
              <w:t xml:space="preserve">                                                                                           //</w:t>
            </w:r>
            <w:r w:rsidR="00A57C03" w:rsidRPr="005E7B1A">
              <w:rPr>
                <w:sz w:val="20"/>
                <w:szCs w:val="20"/>
                <w:lang w:val="en-US"/>
              </w:rPr>
              <w:t>exec ends and returns command prompt to user</w:t>
            </w:r>
          </w:p>
        </w:tc>
      </w:tr>
    </w:tbl>
    <w:p w14:paraId="5052A66A" w14:textId="77777777" w:rsidR="00531E3A" w:rsidRDefault="00531E3A" w:rsidP="00A119DC">
      <w:pPr>
        <w:jc w:val="both"/>
        <w:rPr>
          <w:lang w:val="en-US"/>
        </w:rPr>
      </w:pPr>
    </w:p>
    <w:p w14:paraId="094B61C0" w14:textId="77777777" w:rsidR="005A3602" w:rsidRDefault="005A3602" w:rsidP="005A3602">
      <w:pPr>
        <w:rPr>
          <w:b/>
          <w:bCs/>
          <w:lang w:val="en-US"/>
        </w:rPr>
      </w:pPr>
      <w:bookmarkStart w:id="0" w:name="OLE_LINK3"/>
      <w:bookmarkStart w:id="1" w:name="OLE_LINK4"/>
      <w:r w:rsidRPr="00DF0A1F">
        <w:rPr>
          <w:b/>
          <w:bCs/>
          <w:lang w:val="en-US"/>
        </w:rPr>
        <w:t>Assumptions</w:t>
      </w:r>
    </w:p>
    <w:bookmarkEnd w:id="0"/>
    <w:bookmarkEnd w:id="1"/>
    <w:p w14:paraId="2BF1A944" w14:textId="5006710F" w:rsidR="005A3602" w:rsidRPr="002C6B51" w:rsidRDefault="005A3602" w:rsidP="005A3602">
      <w:pPr>
        <w:pStyle w:val="ListParagraph"/>
        <w:numPr>
          <w:ilvl w:val="0"/>
          <w:numId w:val="24"/>
        </w:numPr>
        <w:ind w:left="284" w:hanging="284"/>
        <w:rPr>
          <w:lang w:val="en-US"/>
        </w:rPr>
      </w:pPr>
      <w:r w:rsidRPr="002C6B51">
        <w:rPr>
          <w:lang w:val="en-US"/>
        </w:rPr>
        <w:t>For simplicity, we are simulating a single core CPU.</w:t>
      </w:r>
      <w:r w:rsidR="0059134A">
        <w:rPr>
          <w:lang w:val="en-US"/>
        </w:rPr>
        <w:t xml:space="preserve"> Do </w:t>
      </w:r>
      <w:r w:rsidR="0059134A">
        <w:rPr>
          <w:b/>
          <w:bCs/>
          <w:lang w:val="en-US"/>
        </w:rPr>
        <w:t>not</w:t>
      </w:r>
      <w:r w:rsidR="0059134A">
        <w:rPr>
          <w:lang w:val="en-US"/>
        </w:rPr>
        <w:t xml:space="preserve"> use real threads to run the different programs as this will almost certainly result in out-of-order output.</w:t>
      </w:r>
    </w:p>
    <w:p w14:paraId="70F7571D" w14:textId="4D6F8D61" w:rsidR="005A3602" w:rsidRPr="006F6070" w:rsidRDefault="005A3602" w:rsidP="005A3602">
      <w:pPr>
        <w:pStyle w:val="ListParagraph"/>
        <w:numPr>
          <w:ilvl w:val="0"/>
          <w:numId w:val="24"/>
        </w:numPr>
        <w:ind w:left="284" w:hanging="284"/>
        <w:jc w:val="both"/>
      </w:pPr>
      <w:r w:rsidRPr="006F6070">
        <w:t xml:space="preserve">You can assume that a program containing an exec call does not include other nested exec calls, except </w:t>
      </w:r>
      <w:r w:rsidR="00E74AEF" w:rsidRPr="006F6070">
        <w:t xml:space="preserve">that </w:t>
      </w:r>
      <w:r w:rsidR="0059134A">
        <w:t>the “background script” (see section 1.2.5) might contain more exec calls. There is more information about how to handle this in that part of the description.</w:t>
      </w:r>
    </w:p>
    <w:p w14:paraId="5D971D49" w14:textId="77777777" w:rsidR="005A3602" w:rsidRPr="00531E3A" w:rsidRDefault="005A3602" w:rsidP="00A119DC">
      <w:pPr>
        <w:jc w:val="both"/>
        <w:rPr>
          <w:lang w:val="en-US"/>
        </w:rPr>
      </w:pPr>
    </w:p>
    <w:p w14:paraId="41DC85FE" w14:textId="7135AA77" w:rsidR="001C74D8" w:rsidRDefault="001C74D8" w:rsidP="001C74D8">
      <w:pPr>
        <w:tabs>
          <w:tab w:val="left" w:pos="5691"/>
        </w:tabs>
        <w:jc w:val="both"/>
        <w:rPr>
          <w:b/>
          <w:bCs/>
          <w:sz w:val="32"/>
          <w:szCs w:val="32"/>
          <w:lang w:val="en-US"/>
        </w:rPr>
      </w:pPr>
      <w:r w:rsidRPr="00470356">
        <w:rPr>
          <w:b/>
          <w:bCs/>
          <w:sz w:val="32"/>
          <w:szCs w:val="32"/>
          <w:lang w:val="en-US"/>
        </w:rPr>
        <w:t>1.2.</w:t>
      </w:r>
      <w:r>
        <w:rPr>
          <w:b/>
          <w:bCs/>
          <w:sz w:val="32"/>
          <w:szCs w:val="32"/>
          <w:lang w:val="en-US"/>
        </w:rPr>
        <w:t>3</w:t>
      </w:r>
      <w:r w:rsidRPr="00470356">
        <w:rPr>
          <w:b/>
          <w:bCs/>
          <w:sz w:val="32"/>
          <w:szCs w:val="32"/>
          <w:lang w:val="en-US"/>
        </w:rPr>
        <w:t xml:space="preserve">. </w:t>
      </w:r>
      <w:r w:rsidR="003840BA">
        <w:rPr>
          <w:b/>
          <w:bCs/>
          <w:sz w:val="32"/>
          <w:szCs w:val="32"/>
          <w:lang w:val="en-US"/>
        </w:rPr>
        <w:t xml:space="preserve">Adding </w:t>
      </w:r>
      <w:r w:rsidR="00D078F0">
        <w:rPr>
          <w:b/>
          <w:bCs/>
          <w:sz w:val="32"/>
          <w:szCs w:val="32"/>
          <w:lang w:val="en-US"/>
        </w:rPr>
        <w:t xml:space="preserve">Scheduling </w:t>
      </w:r>
      <w:r w:rsidR="003840BA">
        <w:rPr>
          <w:b/>
          <w:bCs/>
          <w:sz w:val="32"/>
          <w:szCs w:val="32"/>
          <w:lang w:val="en-US"/>
        </w:rPr>
        <w:t>P</w:t>
      </w:r>
      <w:r w:rsidR="00D078F0">
        <w:rPr>
          <w:b/>
          <w:bCs/>
          <w:sz w:val="32"/>
          <w:szCs w:val="32"/>
          <w:lang w:val="en-US"/>
        </w:rPr>
        <w:t>olicies</w:t>
      </w:r>
      <w:r w:rsidRPr="00470356">
        <w:rPr>
          <w:b/>
          <w:bCs/>
          <w:sz w:val="32"/>
          <w:szCs w:val="32"/>
          <w:lang w:val="en-US"/>
        </w:rPr>
        <w:t xml:space="preserve"> </w:t>
      </w:r>
    </w:p>
    <w:p w14:paraId="2DCDA6B2" w14:textId="77777777" w:rsidR="002E0353" w:rsidRDefault="00852764" w:rsidP="00852764">
      <w:pPr>
        <w:tabs>
          <w:tab w:val="left" w:pos="5691"/>
        </w:tabs>
        <w:jc w:val="both"/>
        <w:rPr>
          <w:lang w:val="en-US"/>
        </w:rPr>
      </w:pPr>
      <w:r>
        <w:rPr>
          <w:lang w:val="en-US"/>
        </w:rPr>
        <w:t xml:space="preserve">Extend the scheduler to support </w:t>
      </w:r>
      <w:r w:rsidR="002E0353">
        <w:rPr>
          <w:lang w:val="en-US"/>
        </w:rPr>
        <w:t>the Shortest Job First (</w:t>
      </w:r>
      <w:r>
        <w:rPr>
          <w:lang w:val="en-US"/>
        </w:rPr>
        <w:t>SJF</w:t>
      </w:r>
      <w:r w:rsidR="002E0353">
        <w:rPr>
          <w:lang w:val="en-US"/>
        </w:rPr>
        <w:t>) and Round Robin (RR) policies, as seen in class.</w:t>
      </w:r>
    </w:p>
    <w:p w14:paraId="08CCC674" w14:textId="6811794A" w:rsidR="001135D4" w:rsidRDefault="00D5472B" w:rsidP="00B6560A">
      <w:pPr>
        <w:pStyle w:val="ListParagraph"/>
        <w:numPr>
          <w:ilvl w:val="0"/>
          <w:numId w:val="26"/>
        </w:numPr>
        <w:tabs>
          <w:tab w:val="left" w:pos="5691"/>
        </w:tabs>
        <w:ind w:left="284" w:hanging="284"/>
        <w:jc w:val="both"/>
        <w:rPr>
          <w:lang w:val="en-US"/>
        </w:rPr>
      </w:pPr>
      <w:r w:rsidRPr="001135D4">
        <w:rPr>
          <w:lang w:val="en-US"/>
        </w:rPr>
        <w:t xml:space="preserve">For </w:t>
      </w:r>
      <w:r w:rsidR="001135D4" w:rsidRPr="001135D4">
        <w:rPr>
          <w:b/>
          <w:bCs/>
          <w:lang w:val="en-US"/>
        </w:rPr>
        <w:t>SJF</w:t>
      </w:r>
      <w:r w:rsidRPr="001135D4">
        <w:rPr>
          <w:lang w:val="en-US"/>
        </w:rPr>
        <w:t xml:space="preserve">, use the </w:t>
      </w:r>
      <w:r w:rsidRPr="00EA53FF">
        <w:rPr>
          <w:b/>
          <w:bCs/>
          <w:lang w:val="en-US"/>
        </w:rPr>
        <w:t>number of lines of code</w:t>
      </w:r>
      <w:r w:rsidRPr="001135D4">
        <w:rPr>
          <w:lang w:val="en-US"/>
        </w:rPr>
        <w:t xml:space="preserve"> in each program to estimate the </w:t>
      </w:r>
      <w:r w:rsidR="00EA53FF">
        <w:rPr>
          <w:lang w:val="en-US"/>
        </w:rPr>
        <w:t xml:space="preserve">job </w:t>
      </w:r>
      <w:r w:rsidRPr="001135D4">
        <w:rPr>
          <w:lang w:val="en-US"/>
        </w:rPr>
        <w:t>length</w:t>
      </w:r>
      <w:r w:rsidR="00EA53FF">
        <w:rPr>
          <w:lang w:val="en-US"/>
        </w:rPr>
        <w:t>.</w:t>
      </w:r>
    </w:p>
    <w:p w14:paraId="4BCDF7AF" w14:textId="0480E3A9" w:rsidR="002A0701" w:rsidRPr="00974DB9" w:rsidRDefault="002F12EF" w:rsidP="002A0701">
      <w:pPr>
        <w:pStyle w:val="ListParagraph"/>
        <w:numPr>
          <w:ilvl w:val="0"/>
          <w:numId w:val="26"/>
        </w:numPr>
        <w:ind w:left="284" w:hanging="284"/>
        <w:jc w:val="both"/>
        <w:rPr>
          <w:lang w:val="en-US"/>
        </w:rPr>
      </w:pPr>
      <w:r w:rsidRPr="002F12EF">
        <w:rPr>
          <w:lang w:val="en-US"/>
        </w:rPr>
        <w:t xml:space="preserve">For </w:t>
      </w:r>
      <w:r w:rsidRPr="002F12EF">
        <w:rPr>
          <w:b/>
          <w:bCs/>
          <w:lang w:val="en-US"/>
        </w:rPr>
        <w:t>RR</w:t>
      </w:r>
      <w:r w:rsidRPr="002F12EF">
        <w:rPr>
          <w:lang w:val="en-US"/>
        </w:rPr>
        <w:t xml:space="preserve">, schedulers typically use a timer to determine when the turn of a process ended. In this assignment, we will use a fixed number of instructions as a time slice. </w:t>
      </w:r>
      <w:r w:rsidRPr="002F12EF">
        <w:rPr>
          <w:b/>
          <w:bCs/>
          <w:lang w:val="en-US"/>
        </w:rPr>
        <w:t>Each process gets to run 2 instructions before getting switched out</w:t>
      </w:r>
      <w:r w:rsidRPr="002F12EF">
        <w:rPr>
          <w:lang w:val="en-US"/>
        </w:rPr>
        <w:t>.</w:t>
      </w:r>
    </w:p>
    <w:p w14:paraId="32FE8694" w14:textId="68AAA008" w:rsidR="003F20C2" w:rsidRPr="003F20C2" w:rsidRDefault="003F20C2" w:rsidP="003F20C2">
      <w:pPr>
        <w:jc w:val="both"/>
        <w:rPr>
          <w:b/>
          <w:bCs/>
          <w:lang w:val="en-US"/>
        </w:rPr>
      </w:pPr>
      <w:r w:rsidRPr="003F20C2">
        <w:rPr>
          <w:b/>
          <w:bCs/>
          <w:lang w:val="en-US"/>
        </w:rPr>
        <w:t>Example execution</w:t>
      </w:r>
      <w:r>
        <w:rPr>
          <w:b/>
          <w:bCs/>
          <w:lang w:val="en-US"/>
        </w:rPr>
        <w:t xml:space="preserve"> </w:t>
      </w:r>
      <w:r w:rsidRPr="003F20C2">
        <w:rPr>
          <w:lang w:val="en-US"/>
        </w:rPr>
        <w:t>(prog1, prog2, prog3 code is the same as in Section 1.2.2)</w:t>
      </w:r>
    </w:p>
    <w:tbl>
      <w:tblPr>
        <w:tblStyle w:val="TableGrid"/>
        <w:tblW w:w="9350" w:type="dxa"/>
        <w:tblLook w:val="04A0" w:firstRow="1" w:lastRow="0" w:firstColumn="1" w:lastColumn="0" w:noHBand="0" w:noVBand="1"/>
      </w:tblPr>
      <w:tblGrid>
        <w:gridCol w:w="4320"/>
        <w:gridCol w:w="5030"/>
      </w:tblGrid>
      <w:tr w:rsidR="003F20C2" w14:paraId="599262D1" w14:textId="77777777" w:rsidTr="5E9BC613">
        <w:tc>
          <w:tcPr>
            <w:tcW w:w="4320" w:type="dxa"/>
          </w:tcPr>
          <w:p w14:paraId="017CBE5A" w14:textId="60A2109C" w:rsidR="003F20C2" w:rsidRPr="002F12EF" w:rsidRDefault="003F20C2" w:rsidP="003F20C2">
            <w:pPr>
              <w:jc w:val="both"/>
              <w:rPr>
                <w:rFonts w:ascii="Courier" w:hAnsi="Courier"/>
                <w:b/>
                <w:bCs/>
                <w:lang w:val="en-US"/>
              </w:rPr>
            </w:pPr>
            <w:r w:rsidRPr="002F12EF">
              <w:rPr>
                <w:rFonts w:ascii="Courier" w:hAnsi="Courier"/>
                <w:b/>
                <w:bCs/>
                <w:lang w:val="en-US"/>
              </w:rPr>
              <w:t>Example SJF</w:t>
            </w:r>
          </w:p>
        </w:tc>
        <w:tc>
          <w:tcPr>
            <w:tcW w:w="5030" w:type="dxa"/>
          </w:tcPr>
          <w:p w14:paraId="299F2670" w14:textId="3F0E7E9A" w:rsidR="003F20C2" w:rsidRPr="002F12EF" w:rsidRDefault="003F20C2" w:rsidP="003F20C2">
            <w:pPr>
              <w:jc w:val="both"/>
              <w:rPr>
                <w:rFonts w:ascii="Courier" w:hAnsi="Courier"/>
                <w:b/>
                <w:bCs/>
                <w:lang w:val="en-US"/>
              </w:rPr>
            </w:pPr>
            <w:r w:rsidRPr="002F12EF">
              <w:rPr>
                <w:rFonts w:ascii="Courier" w:hAnsi="Courier"/>
                <w:b/>
                <w:bCs/>
                <w:lang w:val="en-US"/>
              </w:rPr>
              <w:t>Example RR</w:t>
            </w:r>
          </w:p>
        </w:tc>
      </w:tr>
      <w:tr w:rsidR="003F20C2" w14:paraId="54E47F48" w14:textId="77777777" w:rsidTr="5E9BC613">
        <w:tc>
          <w:tcPr>
            <w:tcW w:w="4320" w:type="dxa"/>
          </w:tcPr>
          <w:p w14:paraId="2C6B4F4E"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 exec prog1 prog2 prog3 SJF</w:t>
            </w:r>
          </w:p>
          <w:p w14:paraId="2BCE2A25" w14:textId="77777777" w:rsidR="003F20C2" w:rsidRPr="005E7B1A" w:rsidRDefault="003F20C2" w:rsidP="003F20C2">
            <w:pPr>
              <w:jc w:val="both"/>
              <w:rPr>
                <w:b/>
                <w:bCs/>
                <w:sz w:val="20"/>
                <w:szCs w:val="20"/>
                <w:lang w:val="en-US"/>
              </w:rPr>
            </w:pPr>
            <w:r w:rsidRPr="005E7B1A">
              <w:rPr>
                <w:rFonts w:ascii="Courier" w:hAnsi="Courier"/>
                <w:sz w:val="20"/>
                <w:szCs w:val="20"/>
                <w:lang w:val="en-US"/>
              </w:rPr>
              <w:t>helloP3</w:t>
            </w:r>
          </w:p>
          <w:p w14:paraId="1F3399DF"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byeP3</w:t>
            </w:r>
          </w:p>
          <w:p w14:paraId="19A2BDFB"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helloP1</w:t>
            </w:r>
          </w:p>
          <w:p w14:paraId="135F01FB"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10</w:t>
            </w:r>
          </w:p>
          <w:p w14:paraId="3EDBABB6"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byeP1</w:t>
            </w:r>
          </w:p>
          <w:p w14:paraId="0C57416F"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helloP2</w:t>
            </w:r>
          </w:p>
          <w:p w14:paraId="0A75EA69"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20</w:t>
            </w:r>
          </w:p>
          <w:p w14:paraId="68AE82A0"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20</w:t>
            </w:r>
          </w:p>
          <w:p w14:paraId="09D63515"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byeP2</w:t>
            </w:r>
          </w:p>
          <w:p w14:paraId="5FE5BFE2" w14:textId="2E0E1CD7" w:rsidR="003F20C2" w:rsidRPr="005E7B1A" w:rsidRDefault="003F20C2" w:rsidP="003F20C2">
            <w:pPr>
              <w:tabs>
                <w:tab w:val="left" w:pos="5691"/>
              </w:tabs>
              <w:jc w:val="both"/>
              <w:rPr>
                <w:b/>
                <w:bCs/>
                <w:sz w:val="20"/>
                <w:szCs w:val="20"/>
                <w:lang w:val="en-US"/>
              </w:rPr>
            </w:pPr>
            <w:r w:rsidRPr="005E7B1A">
              <w:rPr>
                <w:sz w:val="20"/>
                <w:szCs w:val="20"/>
                <w:lang w:val="en-US"/>
              </w:rPr>
              <w:t xml:space="preserve">$                                                                                           </w:t>
            </w:r>
          </w:p>
        </w:tc>
        <w:tc>
          <w:tcPr>
            <w:tcW w:w="5030" w:type="dxa"/>
          </w:tcPr>
          <w:p w14:paraId="3CC59A0B" w14:textId="0A69E578"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 exec prog1 prog2 prog3 RR</w:t>
            </w:r>
          </w:p>
          <w:p w14:paraId="481388C1" w14:textId="7C261100"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helloP1</w:t>
            </w:r>
          </w:p>
          <w:p w14:paraId="5B67385E" w14:textId="2937D215"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helloP2</w:t>
            </w:r>
          </w:p>
          <w:p w14:paraId="5D8329C6" w14:textId="797F8D34"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helloP3</w:t>
            </w:r>
          </w:p>
          <w:p w14:paraId="2D5908AA" w14:textId="0D142C71"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10</w:t>
            </w:r>
          </w:p>
          <w:p w14:paraId="59F99FE0" w14:textId="3A2689FE"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byeP1</w:t>
            </w:r>
          </w:p>
          <w:p w14:paraId="7388A080" w14:textId="2A59E8BD" w:rsidR="00BE69D3" w:rsidRPr="005E7B1A" w:rsidRDefault="002F12EF" w:rsidP="003F20C2">
            <w:pPr>
              <w:jc w:val="both"/>
              <w:rPr>
                <w:rFonts w:ascii="Courier" w:hAnsi="Courier"/>
                <w:sz w:val="20"/>
                <w:szCs w:val="20"/>
                <w:lang w:val="en-US"/>
              </w:rPr>
            </w:pPr>
            <w:r w:rsidRPr="005E7B1A">
              <w:rPr>
                <w:rFonts w:ascii="Courier" w:hAnsi="Courier"/>
                <w:sz w:val="20"/>
                <w:szCs w:val="20"/>
                <w:lang w:val="en-US"/>
              </w:rPr>
              <w:t>20</w:t>
            </w:r>
          </w:p>
          <w:p w14:paraId="56427061" w14:textId="409846F3" w:rsidR="002F12EF" w:rsidRPr="005E7B1A" w:rsidRDefault="002F12EF" w:rsidP="003F20C2">
            <w:pPr>
              <w:jc w:val="both"/>
              <w:rPr>
                <w:rFonts w:ascii="Courier" w:hAnsi="Courier"/>
                <w:sz w:val="20"/>
                <w:szCs w:val="20"/>
                <w:lang w:val="en-US"/>
              </w:rPr>
            </w:pPr>
            <w:r w:rsidRPr="005E7B1A">
              <w:rPr>
                <w:rFonts w:ascii="Courier" w:hAnsi="Courier"/>
                <w:sz w:val="20"/>
                <w:szCs w:val="20"/>
                <w:lang w:val="en-US"/>
              </w:rPr>
              <w:t>20</w:t>
            </w:r>
          </w:p>
          <w:p w14:paraId="2CE6A5E8" w14:textId="12727400" w:rsidR="002F12EF" w:rsidRPr="005E7B1A" w:rsidRDefault="002F12EF" w:rsidP="003F20C2">
            <w:pPr>
              <w:jc w:val="both"/>
              <w:rPr>
                <w:rFonts w:ascii="Courier" w:hAnsi="Courier"/>
                <w:sz w:val="20"/>
                <w:szCs w:val="20"/>
                <w:lang w:val="en-US"/>
              </w:rPr>
            </w:pPr>
            <w:r w:rsidRPr="005E7B1A">
              <w:rPr>
                <w:rFonts w:ascii="Courier" w:hAnsi="Courier"/>
                <w:sz w:val="20"/>
                <w:szCs w:val="20"/>
                <w:lang w:val="en-US"/>
              </w:rPr>
              <w:t>byeP3</w:t>
            </w:r>
          </w:p>
          <w:p w14:paraId="4BD8F18D" w14:textId="2D47FC65" w:rsidR="002F12EF" w:rsidRPr="005E7B1A" w:rsidRDefault="002F12EF" w:rsidP="003F20C2">
            <w:pPr>
              <w:jc w:val="both"/>
              <w:rPr>
                <w:rFonts w:ascii="Courier" w:hAnsi="Courier"/>
                <w:sz w:val="20"/>
                <w:szCs w:val="20"/>
                <w:lang w:val="en-US"/>
              </w:rPr>
            </w:pPr>
            <w:r w:rsidRPr="005E7B1A">
              <w:rPr>
                <w:rFonts w:ascii="Courier" w:hAnsi="Courier"/>
                <w:sz w:val="20"/>
                <w:szCs w:val="20"/>
                <w:lang w:val="en-US"/>
              </w:rPr>
              <w:t>byeP2</w:t>
            </w:r>
          </w:p>
          <w:p w14:paraId="0BFF1C11" w14:textId="407448A4" w:rsidR="003F20C2" w:rsidRPr="005E7B1A" w:rsidRDefault="003F20C2" w:rsidP="003F20C2">
            <w:pPr>
              <w:jc w:val="both"/>
              <w:rPr>
                <w:b/>
                <w:bCs/>
                <w:sz w:val="20"/>
                <w:szCs w:val="20"/>
                <w:lang w:val="en-US"/>
              </w:rPr>
            </w:pPr>
            <w:r w:rsidRPr="005E7B1A">
              <w:rPr>
                <w:sz w:val="20"/>
                <w:szCs w:val="20"/>
                <w:lang w:val="en-US"/>
              </w:rPr>
              <w:t xml:space="preserve">$                                                                                           </w:t>
            </w:r>
          </w:p>
        </w:tc>
      </w:tr>
    </w:tbl>
    <w:p w14:paraId="6FA42A8E" w14:textId="77777777" w:rsidR="003F20C2" w:rsidRDefault="003F20C2" w:rsidP="003F20C2">
      <w:pPr>
        <w:jc w:val="both"/>
        <w:rPr>
          <w:rFonts w:ascii="Courier" w:hAnsi="Courier"/>
          <w:lang w:val="en-US"/>
        </w:rPr>
      </w:pPr>
    </w:p>
    <w:p w14:paraId="629C597F" w14:textId="31D26778" w:rsidR="002F02B7" w:rsidRDefault="001C74D8" w:rsidP="001C74D8">
      <w:pPr>
        <w:tabs>
          <w:tab w:val="left" w:pos="5691"/>
        </w:tabs>
        <w:jc w:val="both"/>
        <w:rPr>
          <w:b/>
          <w:bCs/>
          <w:sz w:val="32"/>
          <w:szCs w:val="32"/>
          <w:lang w:val="en-US"/>
        </w:rPr>
      </w:pPr>
      <w:r w:rsidRPr="00470356">
        <w:rPr>
          <w:b/>
          <w:bCs/>
          <w:sz w:val="32"/>
          <w:szCs w:val="32"/>
          <w:lang w:val="en-US"/>
        </w:rPr>
        <w:lastRenderedPageBreak/>
        <w:t>1.2.</w:t>
      </w:r>
      <w:r>
        <w:rPr>
          <w:b/>
          <w:bCs/>
          <w:sz w:val="32"/>
          <w:szCs w:val="32"/>
          <w:lang w:val="en-US"/>
        </w:rPr>
        <w:t>4</w:t>
      </w:r>
      <w:r w:rsidRPr="00470356">
        <w:rPr>
          <w:b/>
          <w:bCs/>
          <w:sz w:val="32"/>
          <w:szCs w:val="32"/>
          <w:lang w:val="en-US"/>
        </w:rPr>
        <w:t xml:space="preserve">. </w:t>
      </w:r>
      <w:r w:rsidR="002F02B7">
        <w:rPr>
          <w:b/>
          <w:bCs/>
          <w:sz w:val="32"/>
          <w:szCs w:val="32"/>
          <w:lang w:val="en-US"/>
        </w:rPr>
        <w:t xml:space="preserve">SJF with </w:t>
      </w:r>
      <w:r w:rsidR="006C2B40">
        <w:rPr>
          <w:b/>
          <w:bCs/>
          <w:sz w:val="32"/>
          <w:szCs w:val="32"/>
          <w:lang w:val="en-US"/>
        </w:rPr>
        <w:t xml:space="preserve">job </w:t>
      </w:r>
      <w:r w:rsidR="00BC1080">
        <w:rPr>
          <w:b/>
          <w:bCs/>
          <w:sz w:val="32"/>
          <w:szCs w:val="32"/>
          <w:lang w:val="en-US"/>
        </w:rPr>
        <w:t>A</w:t>
      </w:r>
      <w:r w:rsidR="002F02B7">
        <w:rPr>
          <w:b/>
          <w:bCs/>
          <w:sz w:val="32"/>
          <w:szCs w:val="32"/>
          <w:lang w:val="en-US"/>
        </w:rPr>
        <w:t>ging</w:t>
      </w:r>
    </w:p>
    <w:p w14:paraId="440D2A7A" w14:textId="79945D66" w:rsidR="001C74D8" w:rsidRDefault="006C2B40" w:rsidP="001C74D8">
      <w:pPr>
        <w:tabs>
          <w:tab w:val="left" w:pos="5691"/>
        </w:tabs>
        <w:jc w:val="both"/>
        <w:rPr>
          <w:bCs/>
          <w:lang w:val="en-US"/>
        </w:rPr>
      </w:pPr>
      <w:r>
        <w:rPr>
          <w:bCs/>
          <w:lang w:val="en-US"/>
        </w:rPr>
        <w:t xml:space="preserve">One of the important issues with SJF is that </w:t>
      </w:r>
      <w:r w:rsidR="007F559C">
        <w:rPr>
          <w:bCs/>
          <w:lang w:val="en-US"/>
        </w:rPr>
        <w:t xml:space="preserve">short jobs </w:t>
      </w:r>
      <w:r w:rsidR="00603460">
        <w:rPr>
          <w:bCs/>
          <w:lang w:val="en-US"/>
        </w:rPr>
        <w:t xml:space="preserve">continuously preempt </w:t>
      </w:r>
      <w:r w:rsidR="00BB4C7D">
        <w:rPr>
          <w:bCs/>
          <w:lang w:val="en-US"/>
        </w:rPr>
        <w:t>long jobs</w:t>
      </w:r>
      <w:r w:rsidR="00603460">
        <w:rPr>
          <w:bCs/>
          <w:lang w:val="en-US"/>
        </w:rPr>
        <w:t>, leading to starvation</w:t>
      </w:r>
      <w:r w:rsidR="00BB4C7D">
        <w:rPr>
          <w:bCs/>
          <w:lang w:val="en-US"/>
        </w:rPr>
        <w:t>. Aging is a common technique that addresses this issue.</w:t>
      </w:r>
      <w:r w:rsidR="007F559C">
        <w:rPr>
          <w:bCs/>
          <w:lang w:val="en-US"/>
        </w:rPr>
        <w:t xml:space="preserve"> </w:t>
      </w:r>
      <w:r w:rsidR="00603460">
        <w:rPr>
          <w:bCs/>
          <w:lang w:val="en-US"/>
        </w:rPr>
        <w:t xml:space="preserve">In this final exercise, you will implement a simple aging mechanism to promote </w:t>
      </w:r>
      <w:r w:rsidR="00DA7280">
        <w:rPr>
          <w:bCs/>
          <w:lang w:val="en-US"/>
        </w:rPr>
        <w:t>longer running jobs to the head of the ready queue.</w:t>
      </w:r>
    </w:p>
    <w:p w14:paraId="177CE5A1" w14:textId="516A3D9D" w:rsidR="00DA7280" w:rsidRDefault="00DA7280" w:rsidP="00DA7280">
      <w:pPr>
        <w:tabs>
          <w:tab w:val="left" w:pos="5691"/>
        </w:tabs>
        <w:jc w:val="both"/>
        <w:rPr>
          <w:bCs/>
          <w:lang w:val="en-US"/>
        </w:rPr>
      </w:pPr>
      <w:r>
        <w:rPr>
          <w:bCs/>
          <w:lang w:val="en-US"/>
        </w:rPr>
        <w:t>The aging mechanism works as follows:</w:t>
      </w:r>
    </w:p>
    <w:p w14:paraId="4BC322BD" w14:textId="6F273B9B" w:rsidR="00167730" w:rsidRDefault="00167730" w:rsidP="002A0701">
      <w:pPr>
        <w:pStyle w:val="ListParagraph"/>
        <w:numPr>
          <w:ilvl w:val="0"/>
          <w:numId w:val="28"/>
        </w:numPr>
        <w:tabs>
          <w:tab w:val="left" w:pos="5691"/>
        </w:tabs>
        <w:ind w:left="284" w:hanging="284"/>
        <w:jc w:val="both"/>
        <w:rPr>
          <w:bCs/>
          <w:lang w:val="en-US"/>
        </w:rPr>
      </w:pPr>
      <w:r>
        <w:rPr>
          <w:bCs/>
          <w:lang w:val="en-US"/>
        </w:rPr>
        <w:t>Instead of sorting jobs by estimated job length, we will sort them by a “job length score”.</w:t>
      </w:r>
      <w:r w:rsidR="0087443F">
        <w:rPr>
          <w:bCs/>
          <w:lang w:val="en-US"/>
        </w:rPr>
        <w:t xml:space="preserve"> You can keep track of the job length score in the PCB.</w:t>
      </w:r>
    </w:p>
    <w:p w14:paraId="76EEA83E" w14:textId="591FA814" w:rsidR="00167730" w:rsidRDefault="00167730" w:rsidP="002A0701">
      <w:pPr>
        <w:pStyle w:val="ListParagraph"/>
        <w:numPr>
          <w:ilvl w:val="0"/>
          <w:numId w:val="28"/>
        </w:numPr>
        <w:tabs>
          <w:tab w:val="left" w:pos="5691"/>
        </w:tabs>
        <w:ind w:left="284" w:hanging="284"/>
        <w:jc w:val="both"/>
        <w:rPr>
          <w:bCs/>
          <w:lang w:val="en-US"/>
        </w:rPr>
      </w:pPr>
      <w:r>
        <w:rPr>
          <w:bCs/>
          <w:lang w:val="en-US"/>
        </w:rPr>
        <w:t>In the beginning of the exec command, the “job length score” of each job is equal to their job length (i.e., the number of lines of code in the script) like in Section 1.2.3</w:t>
      </w:r>
      <w:r w:rsidR="0068408B">
        <w:rPr>
          <w:bCs/>
          <w:lang w:val="en-US"/>
        </w:rPr>
        <w:t>.</w:t>
      </w:r>
    </w:p>
    <w:p w14:paraId="7E135623" w14:textId="5901202E" w:rsidR="0068408B" w:rsidRDefault="0068408B" w:rsidP="002A0701">
      <w:pPr>
        <w:pStyle w:val="ListParagraph"/>
        <w:numPr>
          <w:ilvl w:val="0"/>
          <w:numId w:val="28"/>
        </w:numPr>
        <w:tabs>
          <w:tab w:val="left" w:pos="5691"/>
        </w:tabs>
        <w:ind w:left="284" w:hanging="284"/>
        <w:jc w:val="both"/>
        <w:rPr>
          <w:bCs/>
          <w:lang w:val="en-US"/>
        </w:rPr>
      </w:pPr>
      <w:r>
        <w:rPr>
          <w:bCs/>
          <w:lang w:val="en-US"/>
        </w:rPr>
        <w:t xml:space="preserve">The scheduler will re-assess the ready queue every time slice. For this </w:t>
      </w:r>
      <w:r w:rsidR="0059134A">
        <w:rPr>
          <w:bCs/>
          <w:lang w:val="en-US"/>
        </w:rPr>
        <w:t>policy</w:t>
      </w:r>
      <w:r>
        <w:rPr>
          <w:bCs/>
          <w:lang w:val="en-US"/>
        </w:rPr>
        <w:t xml:space="preserve">, we will use a time slice of </w:t>
      </w:r>
      <w:r w:rsidRPr="001D4D5B">
        <w:rPr>
          <w:b/>
          <w:lang w:val="en-US"/>
        </w:rPr>
        <w:t>1 instruction</w:t>
      </w:r>
      <w:r>
        <w:rPr>
          <w:b/>
          <w:lang w:val="en-US"/>
        </w:rPr>
        <w:t>.</w:t>
      </w:r>
    </w:p>
    <w:p w14:paraId="73CA90FD" w14:textId="239D7046" w:rsidR="00DA7280" w:rsidRPr="001D4D5B" w:rsidRDefault="101B10D5" w:rsidP="002A0701">
      <w:pPr>
        <w:pStyle w:val="ListParagraph"/>
        <w:numPr>
          <w:ilvl w:val="1"/>
          <w:numId w:val="28"/>
        </w:numPr>
        <w:tabs>
          <w:tab w:val="left" w:pos="5691"/>
        </w:tabs>
        <w:ind w:left="567" w:hanging="283"/>
        <w:jc w:val="both"/>
        <w:rPr>
          <w:lang w:val="en-US"/>
        </w:rPr>
      </w:pPr>
      <w:r w:rsidRPr="0ABDC6DA">
        <w:rPr>
          <w:lang w:val="en-US"/>
        </w:rPr>
        <w:t>After a given time-slice, the scheduler “ages” all the jobs that are in the ready queue</w:t>
      </w:r>
      <w:r w:rsidR="0059134A">
        <w:rPr>
          <w:lang w:val="en-US"/>
        </w:rPr>
        <w:t>, but not the job that was executing during that time slice. (You may find it easiest to remove jobs from the queue while they are executing via a dequeue operation, and enqueue them back to the queue only after their time slice and any aging step is complete. This goes for all policies.)</w:t>
      </w:r>
      <w:r w:rsidR="366878E0" w:rsidRPr="0ABDC6DA">
        <w:rPr>
          <w:lang w:val="en-US"/>
        </w:rPr>
        <w:t xml:space="preserve"> </w:t>
      </w:r>
    </w:p>
    <w:p w14:paraId="3D39DDD2" w14:textId="17185522" w:rsidR="001D4D5B" w:rsidRDefault="001D4D5B" w:rsidP="002A0701">
      <w:pPr>
        <w:pStyle w:val="ListParagraph"/>
        <w:numPr>
          <w:ilvl w:val="1"/>
          <w:numId w:val="28"/>
        </w:numPr>
        <w:tabs>
          <w:tab w:val="left" w:pos="5691"/>
        </w:tabs>
        <w:ind w:left="567" w:hanging="283"/>
        <w:jc w:val="both"/>
        <w:rPr>
          <w:bCs/>
          <w:lang w:val="en-US"/>
        </w:rPr>
      </w:pPr>
      <w:r>
        <w:rPr>
          <w:bCs/>
          <w:lang w:val="en-US"/>
        </w:rPr>
        <w:t xml:space="preserve">The aging process decreases </w:t>
      </w:r>
      <w:r w:rsidR="0068408B">
        <w:rPr>
          <w:bCs/>
          <w:lang w:val="en-US"/>
        </w:rPr>
        <w:t>a</w:t>
      </w:r>
      <w:r>
        <w:rPr>
          <w:bCs/>
          <w:lang w:val="en-US"/>
        </w:rPr>
        <w:t xml:space="preserve"> job</w:t>
      </w:r>
      <w:r w:rsidR="0068408B">
        <w:rPr>
          <w:bCs/>
          <w:lang w:val="en-US"/>
        </w:rPr>
        <w:t>’s “job</w:t>
      </w:r>
      <w:r>
        <w:rPr>
          <w:bCs/>
          <w:lang w:val="en-US"/>
        </w:rPr>
        <w:t xml:space="preserve"> length</w:t>
      </w:r>
      <w:r w:rsidR="0068408B">
        <w:rPr>
          <w:bCs/>
          <w:lang w:val="en-US"/>
        </w:rPr>
        <w:t xml:space="preserve"> score”</w:t>
      </w:r>
      <w:r>
        <w:rPr>
          <w:bCs/>
          <w:lang w:val="en-US"/>
        </w:rPr>
        <w:t xml:space="preserve"> by 1</w:t>
      </w:r>
      <w:r w:rsidR="00167730">
        <w:rPr>
          <w:bCs/>
          <w:lang w:val="en-US"/>
        </w:rPr>
        <w:t xml:space="preserve">. The job length </w:t>
      </w:r>
      <w:r w:rsidR="0068408B">
        <w:rPr>
          <w:bCs/>
          <w:lang w:val="en-US"/>
        </w:rPr>
        <w:t xml:space="preserve">score </w:t>
      </w:r>
      <w:r w:rsidR="00167730">
        <w:rPr>
          <w:bCs/>
          <w:lang w:val="en-US"/>
        </w:rPr>
        <w:t>cannot be lowe</w:t>
      </w:r>
      <w:r w:rsidR="0068408B">
        <w:rPr>
          <w:bCs/>
          <w:lang w:val="en-US"/>
        </w:rPr>
        <w:t>r than 0.</w:t>
      </w:r>
    </w:p>
    <w:p w14:paraId="60EFF4FB" w14:textId="0B059481" w:rsidR="00C15A78" w:rsidRDefault="0068408B" w:rsidP="0059134A">
      <w:pPr>
        <w:pStyle w:val="ListParagraph"/>
        <w:numPr>
          <w:ilvl w:val="1"/>
          <w:numId w:val="28"/>
        </w:numPr>
        <w:tabs>
          <w:tab w:val="left" w:pos="5691"/>
        </w:tabs>
        <w:ind w:left="567" w:hanging="283"/>
        <w:jc w:val="both"/>
        <w:rPr>
          <w:bCs/>
          <w:lang w:val="en-US"/>
        </w:rPr>
      </w:pPr>
      <w:r>
        <w:rPr>
          <w:bCs/>
          <w:lang w:val="en-US"/>
        </w:rPr>
        <w:t>If after the aging procedure there is a job in the queue with a score that is lower t</w:t>
      </w:r>
      <w:r w:rsidR="0059134A">
        <w:rPr>
          <w:bCs/>
          <w:lang w:val="en-US"/>
        </w:rPr>
        <w:t xml:space="preserve">han the score of the job that just ran, then the </w:t>
      </w:r>
      <w:r w:rsidR="004C38BB">
        <w:rPr>
          <w:bCs/>
          <w:lang w:val="en-US"/>
        </w:rPr>
        <w:t>job with the lower score will run next.</w:t>
      </w:r>
      <w:r w:rsidR="00C15A78">
        <w:rPr>
          <w:bCs/>
          <w:lang w:val="en-US"/>
        </w:rPr>
        <w:t xml:space="preserve"> </w:t>
      </w:r>
    </w:p>
    <w:p w14:paraId="4BF00370" w14:textId="6F13B098" w:rsidR="00C15A78" w:rsidRDefault="004C38BB" w:rsidP="004C38BB">
      <w:pPr>
        <w:pStyle w:val="ListParagraph"/>
        <w:numPr>
          <w:ilvl w:val="2"/>
          <w:numId w:val="28"/>
        </w:numPr>
        <w:tabs>
          <w:tab w:val="left" w:pos="5691"/>
        </w:tabs>
        <w:ind w:left="851" w:hanging="284"/>
        <w:jc w:val="both"/>
        <w:rPr>
          <w:bCs/>
          <w:lang w:val="en-US"/>
        </w:rPr>
      </w:pPr>
      <w:r>
        <w:rPr>
          <w:bCs/>
          <w:lang w:val="en-US"/>
        </w:rPr>
        <w:t xml:space="preserve">Ultimately, this is up to you, but you should keep the queue sorted by job length score when using this policy. The easiest way to do this is for your enqueue function to behave like the “insert” part of insertion sort. That way, after each aging step, when you enqueue the job that just ran back to the queue, it will be inserted in the right place. The other jobs will necessarily be sorted, because they were sorted before and </w:t>
      </w:r>
      <w:proofErr w:type="gramStart"/>
      <w:r>
        <w:rPr>
          <w:bCs/>
          <w:lang w:val="en-US"/>
        </w:rPr>
        <w:t>all of</w:t>
      </w:r>
      <w:proofErr w:type="gramEnd"/>
      <w:r>
        <w:rPr>
          <w:bCs/>
          <w:lang w:val="en-US"/>
        </w:rPr>
        <w:t xml:space="preserve"> their scores decreased by 1 (or are 0).</w:t>
      </w:r>
    </w:p>
    <w:p w14:paraId="16B2F04D" w14:textId="636B3DF2" w:rsidR="00B6560A" w:rsidRPr="002A0701" w:rsidRDefault="008B7508" w:rsidP="00B6560A">
      <w:pPr>
        <w:pStyle w:val="ListParagraph"/>
        <w:numPr>
          <w:ilvl w:val="1"/>
          <w:numId w:val="28"/>
        </w:numPr>
        <w:tabs>
          <w:tab w:val="left" w:pos="5691"/>
        </w:tabs>
        <w:ind w:left="567" w:hanging="283"/>
        <w:jc w:val="both"/>
        <w:rPr>
          <w:bCs/>
          <w:lang w:val="en-US"/>
        </w:rPr>
      </w:pPr>
      <w:r>
        <w:rPr>
          <w:bCs/>
          <w:lang w:val="en-US"/>
        </w:rPr>
        <w:t>If after the aging procedure the current head of the ready queue is still the job with the lowest</w:t>
      </w:r>
      <w:r w:rsidR="004C38BB">
        <w:rPr>
          <w:bCs/>
          <w:lang w:val="en-US"/>
        </w:rPr>
        <w:t xml:space="preserve"> (or tied for lowest)</w:t>
      </w:r>
      <w:r>
        <w:rPr>
          <w:bCs/>
          <w:lang w:val="en-US"/>
        </w:rPr>
        <w:t xml:space="preserve"> “job length score”, then the current job </w:t>
      </w:r>
      <w:r w:rsidR="004C38BB">
        <w:rPr>
          <w:bCs/>
          <w:lang w:val="en-US"/>
        </w:rPr>
        <w:t>will continue</w:t>
      </w:r>
      <w:r>
        <w:rPr>
          <w:bCs/>
          <w:lang w:val="en-US"/>
        </w:rPr>
        <w:t xml:space="preserve"> to run for the next time slice.</w:t>
      </w:r>
    </w:p>
    <w:tbl>
      <w:tblPr>
        <w:tblStyle w:val="TableGrid"/>
        <w:tblW w:w="0" w:type="auto"/>
        <w:tblLook w:val="04A0" w:firstRow="1" w:lastRow="0" w:firstColumn="1" w:lastColumn="0" w:noHBand="0" w:noVBand="1"/>
      </w:tblPr>
      <w:tblGrid>
        <w:gridCol w:w="3116"/>
        <w:gridCol w:w="3117"/>
        <w:gridCol w:w="3117"/>
      </w:tblGrid>
      <w:tr w:rsidR="00BC1080" w14:paraId="425381C0" w14:textId="77777777" w:rsidTr="0ABDC6DA">
        <w:tc>
          <w:tcPr>
            <w:tcW w:w="3116" w:type="dxa"/>
          </w:tcPr>
          <w:p w14:paraId="7FDAD1AA" w14:textId="77777777" w:rsidR="00BC1080" w:rsidRDefault="00BC1080" w:rsidP="00672F1F">
            <w:pPr>
              <w:jc w:val="both"/>
              <w:rPr>
                <w:b/>
                <w:bCs/>
                <w:lang w:val="en-US"/>
              </w:rPr>
            </w:pPr>
            <w:r>
              <w:rPr>
                <w:b/>
                <w:bCs/>
                <w:lang w:val="en-US"/>
              </w:rPr>
              <w:t>prog1 code</w:t>
            </w:r>
          </w:p>
        </w:tc>
        <w:tc>
          <w:tcPr>
            <w:tcW w:w="3117" w:type="dxa"/>
          </w:tcPr>
          <w:p w14:paraId="08AA6B16" w14:textId="77777777" w:rsidR="00BC1080" w:rsidRDefault="00BC1080" w:rsidP="00672F1F">
            <w:pPr>
              <w:jc w:val="both"/>
              <w:rPr>
                <w:b/>
                <w:bCs/>
                <w:lang w:val="en-US"/>
              </w:rPr>
            </w:pPr>
            <w:r>
              <w:rPr>
                <w:b/>
                <w:bCs/>
                <w:lang w:val="en-US"/>
              </w:rPr>
              <w:t>prog2 code</w:t>
            </w:r>
          </w:p>
        </w:tc>
        <w:tc>
          <w:tcPr>
            <w:tcW w:w="3117" w:type="dxa"/>
          </w:tcPr>
          <w:p w14:paraId="0CDAD614" w14:textId="77777777" w:rsidR="00BC1080" w:rsidRDefault="00BC1080" w:rsidP="00672F1F">
            <w:pPr>
              <w:jc w:val="both"/>
              <w:rPr>
                <w:b/>
                <w:bCs/>
                <w:lang w:val="en-US"/>
              </w:rPr>
            </w:pPr>
            <w:r>
              <w:rPr>
                <w:b/>
                <w:bCs/>
                <w:lang w:val="en-US"/>
              </w:rPr>
              <w:t>prog3 code</w:t>
            </w:r>
          </w:p>
        </w:tc>
      </w:tr>
      <w:tr w:rsidR="00BC1080" w14:paraId="754D4AEC" w14:textId="77777777" w:rsidTr="0ABDC6DA">
        <w:tc>
          <w:tcPr>
            <w:tcW w:w="3116" w:type="dxa"/>
          </w:tcPr>
          <w:p w14:paraId="18A57D57" w14:textId="4E6E884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helloP1</w:t>
            </w:r>
          </w:p>
          <w:p w14:paraId="1FC63D3D" w14:textId="0D451A9B"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set x 10</w:t>
            </w:r>
          </w:p>
          <w:p w14:paraId="1327FD58"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 xml:space="preserve">echo $x </w:t>
            </w:r>
          </w:p>
          <w:p w14:paraId="002EC495"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byeP1</w:t>
            </w:r>
          </w:p>
        </w:tc>
        <w:tc>
          <w:tcPr>
            <w:tcW w:w="3117" w:type="dxa"/>
          </w:tcPr>
          <w:p w14:paraId="1D3830AB" w14:textId="2F1A6076"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helloP2</w:t>
            </w:r>
          </w:p>
          <w:p w14:paraId="0FAFCDDE"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set y 20</w:t>
            </w:r>
          </w:p>
          <w:p w14:paraId="667972EC"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$y</w:t>
            </w:r>
          </w:p>
          <w:p w14:paraId="5C3AA731"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print y</w:t>
            </w:r>
          </w:p>
          <w:p w14:paraId="512CEC60"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byeP2</w:t>
            </w:r>
          </w:p>
        </w:tc>
        <w:tc>
          <w:tcPr>
            <w:tcW w:w="3117" w:type="dxa"/>
          </w:tcPr>
          <w:p w14:paraId="4374F617" w14:textId="6C01FE5A"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helloP3</w:t>
            </w:r>
          </w:p>
          <w:p w14:paraId="7911BAAD" w14:textId="56ECBB39"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set z 30</w:t>
            </w:r>
          </w:p>
          <w:p w14:paraId="38337563" w14:textId="595BC7A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byeP3</w:t>
            </w:r>
          </w:p>
          <w:p w14:paraId="292B183B" w14:textId="77777777" w:rsidR="00BC1080" w:rsidRPr="00312888" w:rsidRDefault="00BC1080" w:rsidP="00672F1F">
            <w:pPr>
              <w:jc w:val="both"/>
              <w:rPr>
                <w:rFonts w:ascii="Courier" w:hAnsi="Courier"/>
                <w:b/>
                <w:bCs/>
                <w:sz w:val="20"/>
                <w:szCs w:val="20"/>
                <w:lang w:val="en-US"/>
              </w:rPr>
            </w:pPr>
          </w:p>
        </w:tc>
      </w:tr>
      <w:tr w:rsidR="00BC1080" w14:paraId="16061AAA" w14:textId="77777777" w:rsidTr="0ABDC6DA">
        <w:tc>
          <w:tcPr>
            <w:tcW w:w="9350" w:type="dxa"/>
            <w:gridSpan w:val="3"/>
          </w:tcPr>
          <w:p w14:paraId="3140487B" w14:textId="5A2E51D1" w:rsidR="00BC1080" w:rsidRPr="005E7B1A" w:rsidRDefault="00BC1080" w:rsidP="00672F1F">
            <w:pPr>
              <w:jc w:val="both"/>
              <w:rPr>
                <w:b/>
                <w:bCs/>
                <w:sz w:val="20"/>
                <w:szCs w:val="20"/>
                <w:lang w:val="en-US"/>
              </w:rPr>
            </w:pPr>
            <w:r w:rsidRPr="005E7B1A">
              <w:rPr>
                <w:b/>
                <w:bCs/>
                <w:sz w:val="20"/>
                <w:szCs w:val="20"/>
                <w:lang w:val="en-US"/>
              </w:rPr>
              <w:t>Execution</w:t>
            </w:r>
            <w:r>
              <w:rPr>
                <w:b/>
                <w:bCs/>
                <w:sz w:val="20"/>
                <w:szCs w:val="20"/>
                <w:lang w:val="en-US"/>
              </w:rPr>
              <w:t xml:space="preserve"> of SJF with aging and a time slice of 1 instruction</w:t>
            </w:r>
            <w:r w:rsidR="00E60FDD">
              <w:rPr>
                <w:b/>
                <w:bCs/>
                <w:sz w:val="20"/>
                <w:szCs w:val="20"/>
                <w:lang w:val="en-US"/>
              </w:rPr>
              <w:t>; the state of the ready queue shown in comments</w:t>
            </w:r>
            <w:r w:rsidRPr="005E7B1A">
              <w:rPr>
                <w:b/>
                <w:bCs/>
                <w:sz w:val="20"/>
                <w:szCs w:val="20"/>
                <w:lang w:val="en-US"/>
              </w:rPr>
              <w:t>:</w:t>
            </w:r>
          </w:p>
          <w:p w14:paraId="0A295D32" w14:textId="4CB0B196" w:rsidR="00BC1080" w:rsidRPr="005E7B1A" w:rsidRDefault="00BC1080" w:rsidP="00672F1F">
            <w:pPr>
              <w:jc w:val="both"/>
              <w:rPr>
                <w:rFonts w:ascii="Courier" w:hAnsi="Courier"/>
                <w:sz w:val="20"/>
                <w:szCs w:val="20"/>
                <w:lang w:val="en-US"/>
              </w:rPr>
            </w:pPr>
            <w:r w:rsidRPr="005E7B1A">
              <w:rPr>
                <w:rFonts w:ascii="Courier" w:hAnsi="Courier"/>
                <w:sz w:val="20"/>
                <w:szCs w:val="20"/>
                <w:lang w:val="en-US"/>
              </w:rPr>
              <w:t xml:space="preserve">$ exec prog1 prog2 prog3 </w:t>
            </w:r>
            <w:r>
              <w:rPr>
                <w:rFonts w:ascii="Courier" w:hAnsi="Courier"/>
                <w:sz w:val="20"/>
                <w:szCs w:val="20"/>
                <w:lang w:val="en-US"/>
              </w:rPr>
              <w:t>AGING</w:t>
            </w:r>
          </w:p>
          <w:p w14:paraId="6FE8F7B7" w14:textId="5097C5EE" w:rsidR="00BC1080" w:rsidRDefault="00BC1080" w:rsidP="00672F1F">
            <w:pPr>
              <w:jc w:val="both"/>
              <w:rPr>
                <w:color w:val="767171" w:themeColor="background2" w:themeShade="80"/>
                <w:sz w:val="20"/>
                <w:szCs w:val="20"/>
                <w:lang w:val="en-US"/>
              </w:rPr>
            </w:pPr>
            <w:r w:rsidRPr="005E7B1A">
              <w:rPr>
                <w:rFonts w:ascii="Courier" w:hAnsi="Courier"/>
                <w:sz w:val="20"/>
                <w:szCs w:val="20"/>
                <w:lang w:val="en-US"/>
              </w:rPr>
              <w:t>helloP</w:t>
            </w:r>
            <w:r w:rsidR="00EA2B9E">
              <w:rPr>
                <w:rFonts w:ascii="Courier" w:hAnsi="Courier"/>
                <w:sz w:val="20"/>
                <w:szCs w:val="20"/>
                <w:lang w:val="en-US"/>
              </w:rPr>
              <w:t>3</w:t>
            </w:r>
            <w:r w:rsidR="00EA2B9E" w:rsidRPr="005E7B1A">
              <w:rPr>
                <w:sz w:val="20"/>
                <w:szCs w:val="20"/>
                <w:lang w:val="en-US"/>
              </w:rPr>
              <w:t xml:space="preserve">                                               </w:t>
            </w:r>
            <w:r w:rsidR="00EA2B9E" w:rsidRPr="009E016A">
              <w:rPr>
                <w:color w:val="767171" w:themeColor="background2" w:themeShade="80"/>
                <w:sz w:val="20"/>
                <w:szCs w:val="20"/>
                <w:lang w:val="en-US"/>
              </w:rPr>
              <w:t xml:space="preserve">  </w:t>
            </w:r>
            <w:r w:rsidR="001241B9">
              <w:rPr>
                <w:color w:val="767171" w:themeColor="background2" w:themeShade="80"/>
                <w:sz w:val="20"/>
                <w:szCs w:val="20"/>
                <w:lang w:val="en-US"/>
              </w:rPr>
              <w:t xml:space="preserve"> </w:t>
            </w:r>
            <w:r w:rsidR="00EA2B9E" w:rsidRPr="009E016A">
              <w:rPr>
                <w:color w:val="767171" w:themeColor="background2" w:themeShade="80"/>
                <w:sz w:val="20"/>
                <w:szCs w:val="20"/>
                <w:lang w:val="en-US"/>
              </w:rPr>
              <w:t>//</w:t>
            </w:r>
            <w:r w:rsidR="001241B9">
              <w:rPr>
                <w:color w:val="767171" w:themeColor="background2" w:themeShade="80"/>
                <w:sz w:val="20"/>
                <w:szCs w:val="20"/>
                <w:lang w:val="en-US"/>
              </w:rPr>
              <w:t xml:space="preserve"> </w:t>
            </w:r>
            <w:r w:rsidR="00AC024D" w:rsidRPr="009E016A">
              <w:rPr>
                <w:color w:val="767171" w:themeColor="background2" w:themeShade="80"/>
                <w:sz w:val="20"/>
                <w:szCs w:val="20"/>
                <w:lang w:val="en-US"/>
              </w:rPr>
              <w:t>(</w:t>
            </w:r>
            <w:r w:rsidR="00173379">
              <w:rPr>
                <w:color w:val="767171" w:themeColor="background2" w:themeShade="80"/>
                <w:sz w:val="20"/>
                <w:szCs w:val="20"/>
                <w:lang w:val="en-US"/>
              </w:rPr>
              <w:t>P3</w:t>
            </w:r>
            <w:r w:rsidR="00AC024D" w:rsidRPr="009E016A">
              <w:rPr>
                <w:color w:val="767171" w:themeColor="background2" w:themeShade="80"/>
                <w:sz w:val="20"/>
                <w:szCs w:val="20"/>
                <w:lang w:val="en-US"/>
              </w:rPr>
              <w:t>, 3), (</w:t>
            </w:r>
            <w:r w:rsidR="00173379">
              <w:rPr>
                <w:color w:val="767171" w:themeColor="background2" w:themeShade="80"/>
                <w:sz w:val="20"/>
                <w:szCs w:val="20"/>
                <w:lang w:val="en-US"/>
              </w:rPr>
              <w:t>P1</w:t>
            </w:r>
            <w:r w:rsidR="00AC024D" w:rsidRPr="009E016A">
              <w:rPr>
                <w:color w:val="767171" w:themeColor="background2" w:themeShade="80"/>
                <w:sz w:val="20"/>
                <w:szCs w:val="20"/>
                <w:lang w:val="en-US"/>
              </w:rPr>
              <w:t>, 4), (</w:t>
            </w:r>
            <w:r w:rsidR="00173379">
              <w:rPr>
                <w:color w:val="767171" w:themeColor="background2" w:themeShade="80"/>
                <w:sz w:val="20"/>
                <w:szCs w:val="20"/>
                <w:lang w:val="en-US"/>
              </w:rPr>
              <w:t>P2</w:t>
            </w:r>
            <w:r w:rsidR="00343F76" w:rsidRPr="009E016A">
              <w:rPr>
                <w:color w:val="767171" w:themeColor="background2" w:themeShade="80"/>
                <w:sz w:val="20"/>
                <w:szCs w:val="20"/>
                <w:lang w:val="en-US"/>
              </w:rPr>
              <w:t>, 5)</w:t>
            </w:r>
            <w:r w:rsidR="00173379">
              <w:rPr>
                <w:color w:val="767171" w:themeColor="background2" w:themeShade="80"/>
                <w:sz w:val="20"/>
                <w:szCs w:val="20"/>
                <w:lang w:val="en-US"/>
              </w:rPr>
              <w:t xml:space="preserve"> </w:t>
            </w:r>
            <w:r w:rsidR="00E74E81" w:rsidRPr="00E74E81">
              <w:rPr>
                <w:rFonts w:ascii="Wingdings" w:eastAsia="Wingdings" w:hAnsi="Wingdings" w:cs="Wingdings"/>
                <w:color w:val="767171" w:themeColor="background2" w:themeShade="80"/>
                <w:sz w:val="20"/>
                <w:szCs w:val="20"/>
                <w:lang w:val="en-US"/>
              </w:rPr>
              <w:t>à</w:t>
            </w:r>
            <w:r w:rsidR="00E74E81">
              <w:rPr>
                <w:color w:val="767171" w:themeColor="background2" w:themeShade="80"/>
                <w:sz w:val="20"/>
                <w:szCs w:val="20"/>
                <w:lang w:val="en-US"/>
              </w:rPr>
              <w:t xml:space="preserve"> </w:t>
            </w:r>
            <w:r w:rsidR="00173379">
              <w:rPr>
                <w:color w:val="767171" w:themeColor="background2" w:themeShade="80"/>
                <w:sz w:val="20"/>
                <w:szCs w:val="20"/>
                <w:lang w:val="en-US"/>
              </w:rPr>
              <w:t>ag</w:t>
            </w:r>
            <w:r w:rsidR="003D1E9F">
              <w:rPr>
                <w:color w:val="767171" w:themeColor="background2" w:themeShade="80"/>
                <w:sz w:val="20"/>
                <w:szCs w:val="20"/>
                <w:lang w:val="en-US"/>
              </w:rPr>
              <w:t>ing</w:t>
            </w:r>
            <w:r w:rsidR="00E74E81">
              <w:rPr>
                <w:color w:val="767171" w:themeColor="background2" w:themeShade="80"/>
                <w:sz w:val="20"/>
                <w:szCs w:val="20"/>
                <w:lang w:val="en-US"/>
              </w:rPr>
              <w:t xml:space="preserve"> </w:t>
            </w:r>
            <w:r w:rsidR="00173379" w:rsidRPr="009E016A">
              <w:rPr>
                <w:color w:val="767171" w:themeColor="background2" w:themeShade="80"/>
                <w:sz w:val="20"/>
                <w:szCs w:val="20"/>
                <w:lang w:val="en-US"/>
              </w:rPr>
              <w:t>(</w:t>
            </w:r>
            <w:r w:rsidR="00173379">
              <w:rPr>
                <w:color w:val="767171" w:themeColor="background2" w:themeShade="80"/>
                <w:sz w:val="20"/>
                <w:szCs w:val="20"/>
                <w:lang w:val="en-US"/>
              </w:rPr>
              <w:t>P3</w:t>
            </w:r>
            <w:r w:rsidR="00173379" w:rsidRPr="009E016A">
              <w:rPr>
                <w:color w:val="767171" w:themeColor="background2" w:themeShade="80"/>
                <w:sz w:val="20"/>
                <w:szCs w:val="20"/>
                <w:lang w:val="en-US"/>
              </w:rPr>
              <w:t>, 3), (</w:t>
            </w:r>
            <w:r w:rsidR="00173379">
              <w:rPr>
                <w:color w:val="767171" w:themeColor="background2" w:themeShade="80"/>
                <w:sz w:val="20"/>
                <w:szCs w:val="20"/>
                <w:lang w:val="en-US"/>
              </w:rPr>
              <w:t>P1</w:t>
            </w:r>
            <w:r w:rsidR="00173379" w:rsidRPr="009E016A">
              <w:rPr>
                <w:color w:val="767171" w:themeColor="background2" w:themeShade="80"/>
                <w:sz w:val="20"/>
                <w:szCs w:val="20"/>
                <w:lang w:val="en-US"/>
              </w:rPr>
              <w:t xml:space="preserve">, </w:t>
            </w:r>
            <w:r w:rsidR="00173379">
              <w:rPr>
                <w:color w:val="767171" w:themeColor="background2" w:themeShade="80"/>
                <w:sz w:val="20"/>
                <w:szCs w:val="20"/>
                <w:lang w:val="en-US"/>
              </w:rPr>
              <w:t>3</w:t>
            </w:r>
            <w:r w:rsidR="00173379" w:rsidRPr="009E016A">
              <w:rPr>
                <w:color w:val="767171" w:themeColor="background2" w:themeShade="80"/>
                <w:sz w:val="20"/>
                <w:szCs w:val="20"/>
                <w:lang w:val="en-US"/>
              </w:rPr>
              <w:t>), (</w:t>
            </w:r>
            <w:r w:rsidR="00173379">
              <w:rPr>
                <w:color w:val="767171" w:themeColor="background2" w:themeShade="80"/>
                <w:sz w:val="20"/>
                <w:szCs w:val="20"/>
                <w:lang w:val="en-US"/>
              </w:rPr>
              <w:t>P2</w:t>
            </w:r>
            <w:r w:rsidR="00173379" w:rsidRPr="009E016A">
              <w:rPr>
                <w:color w:val="767171" w:themeColor="background2" w:themeShade="80"/>
                <w:sz w:val="20"/>
                <w:szCs w:val="20"/>
                <w:lang w:val="en-US"/>
              </w:rPr>
              <w:t xml:space="preserve">, </w:t>
            </w:r>
            <w:r w:rsidR="00173379">
              <w:rPr>
                <w:color w:val="767171" w:themeColor="background2" w:themeShade="80"/>
                <w:sz w:val="20"/>
                <w:szCs w:val="20"/>
                <w:lang w:val="en-US"/>
              </w:rPr>
              <w:t>4</w:t>
            </w:r>
            <w:r w:rsidR="00173379" w:rsidRPr="009E016A">
              <w:rPr>
                <w:color w:val="767171" w:themeColor="background2" w:themeShade="80"/>
                <w:sz w:val="20"/>
                <w:szCs w:val="20"/>
                <w:lang w:val="en-US"/>
              </w:rPr>
              <w:t>)</w:t>
            </w:r>
            <w:r w:rsidR="003D1E9F">
              <w:rPr>
                <w:color w:val="767171" w:themeColor="background2" w:themeShade="80"/>
                <w:sz w:val="20"/>
                <w:szCs w:val="20"/>
                <w:lang w:val="en-US"/>
              </w:rPr>
              <w:t xml:space="preserve"> </w:t>
            </w:r>
            <w:r w:rsidR="003D1E9F" w:rsidRPr="003D1E9F">
              <w:rPr>
                <w:rFonts w:ascii="Wingdings" w:eastAsia="Wingdings" w:hAnsi="Wingdings" w:cs="Wingdings"/>
                <w:color w:val="767171" w:themeColor="background2" w:themeShade="80"/>
                <w:sz w:val="20"/>
                <w:szCs w:val="20"/>
                <w:lang w:val="en-US"/>
              </w:rPr>
              <w:t>à</w:t>
            </w:r>
            <w:r w:rsidR="003D1E9F">
              <w:rPr>
                <w:color w:val="767171" w:themeColor="background2" w:themeShade="80"/>
                <w:sz w:val="20"/>
                <w:szCs w:val="20"/>
                <w:lang w:val="en-US"/>
              </w:rPr>
              <w:t xml:space="preserve"> no promotion</w:t>
            </w:r>
          </w:p>
          <w:p w14:paraId="0AA31C58" w14:textId="73F6729C" w:rsidR="00E74E81" w:rsidRDefault="00A22F48" w:rsidP="00A22F48">
            <w:pPr>
              <w:jc w:val="both"/>
              <w:rPr>
                <w:color w:val="767171" w:themeColor="background2" w:themeShade="80"/>
                <w:sz w:val="20"/>
                <w:szCs w:val="20"/>
                <w:lang w:val="en-US"/>
              </w:rPr>
            </w:pPr>
            <w:r w:rsidRPr="009E016A">
              <w:rPr>
                <w:color w:val="767171" w:themeColor="background2" w:themeShade="80"/>
                <w:sz w:val="20"/>
                <w:szCs w:val="20"/>
                <w:lang w:val="en-US"/>
              </w:rPr>
              <w:t>//</w:t>
            </w:r>
            <w:r w:rsidR="00054A1B">
              <w:rPr>
                <w:color w:val="767171" w:themeColor="background2" w:themeShade="80"/>
                <w:sz w:val="20"/>
                <w:szCs w:val="20"/>
                <w:lang w:val="en-US"/>
              </w:rPr>
              <w:t>Nothing printe</w:t>
            </w:r>
            <w:r w:rsidR="00A82E54">
              <w:rPr>
                <w:color w:val="767171" w:themeColor="background2" w:themeShade="80"/>
                <w:sz w:val="20"/>
                <w:szCs w:val="20"/>
                <w:lang w:val="en-US"/>
              </w:rPr>
              <w:t>d</w:t>
            </w:r>
            <w:r w:rsidR="00054A1B">
              <w:rPr>
                <w:color w:val="767171" w:themeColor="background2" w:themeShade="80"/>
                <w:sz w:val="20"/>
                <w:szCs w:val="20"/>
                <w:lang w:val="en-US"/>
              </w:rPr>
              <w:t xml:space="preserve"> for set z 30               </w:t>
            </w:r>
            <w:r w:rsidR="00E60FDD">
              <w:rPr>
                <w:color w:val="767171" w:themeColor="background2" w:themeShade="80"/>
                <w:sz w:val="20"/>
                <w:szCs w:val="20"/>
                <w:lang w:val="en-US"/>
              </w:rPr>
              <w:t>//</w:t>
            </w:r>
            <w:r w:rsidR="001241B9">
              <w:rPr>
                <w:color w:val="767171" w:themeColor="background2" w:themeShade="80"/>
                <w:sz w:val="20"/>
                <w:szCs w:val="20"/>
                <w:lang w:val="en-US"/>
              </w:rPr>
              <w:t xml:space="preserve"> </w:t>
            </w:r>
            <w:r w:rsidR="00E60FDD" w:rsidRPr="009E016A">
              <w:rPr>
                <w:color w:val="767171" w:themeColor="background2" w:themeShade="80"/>
                <w:sz w:val="20"/>
                <w:szCs w:val="20"/>
                <w:lang w:val="en-US"/>
              </w:rPr>
              <w:t>(</w:t>
            </w:r>
            <w:r w:rsidR="00E60FDD">
              <w:rPr>
                <w:color w:val="767171" w:themeColor="background2" w:themeShade="80"/>
                <w:sz w:val="20"/>
                <w:szCs w:val="20"/>
                <w:lang w:val="en-US"/>
              </w:rPr>
              <w:t>P3</w:t>
            </w:r>
            <w:r w:rsidR="00E60FDD" w:rsidRPr="009E016A">
              <w:rPr>
                <w:color w:val="767171" w:themeColor="background2" w:themeShade="80"/>
                <w:sz w:val="20"/>
                <w:szCs w:val="20"/>
                <w:lang w:val="en-US"/>
              </w:rPr>
              <w:t>, 3), (</w:t>
            </w:r>
            <w:r w:rsidR="00E60FDD">
              <w:rPr>
                <w:color w:val="767171" w:themeColor="background2" w:themeShade="80"/>
                <w:sz w:val="20"/>
                <w:szCs w:val="20"/>
                <w:lang w:val="en-US"/>
              </w:rPr>
              <w:t>P1</w:t>
            </w:r>
            <w:r w:rsidR="00E60FDD" w:rsidRPr="009E016A">
              <w:rPr>
                <w:color w:val="767171" w:themeColor="background2" w:themeShade="80"/>
                <w:sz w:val="20"/>
                <w:szCs w:val="20"/>
                <w:lang w:val="en-US"/>
              </w:rPr>
              <w:t xml:space="preserve">, </w:t>
            </w:r>
            <w:r w:rsidR="00E60FDD">
              <w:rPr>
                <w:color w:val="767171" w:themeColor="background2" w:themeShade="80"/>
                <w:sz w:val="20"/>
                <w:szCs w:val="20"/>
                <w:lang w:val="en-US"/>
              </w:rPr>
              <w:t>3</w:t>
            </w:r>
            <w:r w:rsidR="00E60FDD" w:rsidRPr="009E016A">
              <w:rPr>
                <w:color w:val="767171" w:themeColor="background2" w:themeShade="80"/>
                <w:sz w:val="20"/>
                <w:szCs w:val="20"/>
                <w:lang w:val="en-US"/>
              </w:rPr>
              <w:t>), (</w:t>
            </w:r>
            <w:r w:rsidR="00E60FDD">
              <w:rPr>
                <w:color w:val="767171" w:themeColor="background2" w:themeShade="80"/>
                <w:sz w:val="20"/>
                <w:szCs w:val="20"/>
                <w:lang w:val="en-US"/>
              </w:rPr>
              <w:t>P2</w:t>
            </w:r>
            <w:r w:rsidR="00E60FDD" w:rsidRPr="009E016A">
              <w:rPr>
                <w:color w:val="767171" w:themeColor="background2" w:themeShade="80"/>
                <w:sz w:val="20"/>
                <w:szCs w:val="20"/>
                <w:lang w:val="en-US"/>
              </w:rPr>
              <w:t xml:space="preserve">, </w:t>
            </w:r>
            <w:r w:rsidR="00E60FDD">
              <w:rPr>
                <w:color w:val="767171" w:themeColor="background2" w:themeShade="80"/>
                <w:sz w:val="20"/>
                <w:szCs w:val="20"/>
                <w:lang w:val="en-US"/>
              </w:rPr>
              <w:t>4</w:t>
            </w:r>
            <w:r w:rsidR="00E60FDD" w:rsidRPr="009E016A">
              <w:rPr>
                <w:color w:val="767171" w:themeColor="background2" w:themeShade="80"/>
                <w:sz w:val="20"/>
                <w:szCs w:val="20"/>
                <w:lang w:val="en-US"/>
              </w:rPr>
              <w:t>)</w:t>
            </w:r>
            <w:r w:rsidR="00E60FDD">
              <w:rPr>
                <w:color w:val="767171" w:themeColor="background2" w:themeShade="80"/>
                <w:sz w:val="20"/>
                <w:szCs w:val="20"/>
                <w:lang w:val="en-US"/>
              </w:rPr>
              <w:t xml:space="preserve"> </w:t>
            </w:r>
            <w:r w:rsidR="00E60FDD" w:rsidRPr="00E60FDD">
              <w:rPr>
                <w:rFonts w:ascii="Wingdings" w:eastAsia="Wingdings" w:hAnsi="Wingdings" w:cs="Wingdings"/>
                <w:color w:val="767171" w:themeColor="background2" w:themeShade="80"/>
                <w:sz w:val="20"/>
                <w:szCs w:val="20"/>
                <w:lang w:val="en-US"/>
              </w:rPr>
              <w:t>à</w:t>
            </w:r>
            <w:r w:rsidR="00E60FDD">
              <w:rPr>
                <w:color w:val="767171" w:themeColor="background2" w:themeShade="80"/>
                <w:sz w:val="20"/>
                <w:szCs w:val="20"/>
                <w:lang w:val="en-US"/>
              </w:rPr>
              <w:t xml:space="preserve">aging (P3, 3), (P1, 2), (P2, 3) </w:t>
            </w:r>
            <w:r w:rsidR="00E60FDD" w:rsidRPr="00E60FDD">
              <w:rPr>
                <w:rFonts w:ascii="Wingdings" w:eastAsia="Wingdings" w:hAnsi="Wingdings" w:cs="Wingdings"/>
                <w:color w:val="767171" w:themeColor="background2" w:themeShade="80"/>
                <w:sz w:val="20"/>
                <w:szCs w:val="20"/>
                <w:lang w:val="en-US"/>
              </w:rPr>
              <w:t>à</w:t>
            </w:r>
            <w:r w:rsidR="00E60FDD">
              <w:rPr>
                <w:color w:val="767171" w:themeColor="background2" w:themeShade="80"/>
                <w:sz w:val="20"/>
                <w:szCs w:val="20"/>
                <w:lang w:val="en-US"/>
              </w:rPr>
              <w:t>promote P1</w:t>
            </w:r>
          </w:p>
          <w:p w14:paraId="673DB2E1" w14:textId="20839BA3" w:rsidR="00B770A9" w:rsidRDefault="00B770A9" w:rsidP="00B770A9">
            <w:pPr>
              <w:jc w:val="both"/>
              <w:rPr>
                <w:color w:val="767171" w:themeColor="background2" w:themeShade="80"/>
                <w:sz w:val="20"/>
                <w:szCs w:val="20"/>
                <w:lang w:val="en-US"/>
              </w:rPr>
            </w:pPr>
            <w:r w:rsidRPr="005E7B1A">
              <w:rPr>
                <w:rFonts w:ascii="Courier" w:hAnsi="Courier"/>
                <w:sz w:val="20"/>
                <w:szCs w:val="20"/>
                <w:lang w:val="en-US"/>
              </w:rPr>
              <w:t>helloP</w:t>
            </w:r>
            <w:r>
              <w:rPr>
                <w:rFonts w:ascii="Courier" w:hAnsi="Courier"/>
                <w:sz w:val="20"/>
                <w:szCs w:val="20"/>
                <w:lang w:val="en-US"/>
              </w:rPr>
              <w:t>1</w:t>
            </w:r>
            <w:r w:rsidRPr="005E7B1A">
              <w:rPr>
                <w:sz w:val="20"/>
                <w:szCs w:val="20"/>
                <w:lang w:val="en-US"/>
              </w:rPr>
              <w:t xml:space="preserve">                                               </w:t>
            </w:r>
            <w:r w:rsidRPr="009E016A">
              <w:rPr>
                <w:color w:val="767171" w:themeColor="background2" w:themeShade="80"/>
                <w:sz w:val="20"/>
                <w:szCs w:val="20"/>
                <w:lang w:val="en-US"/>
              </w:rPr>
              <w:t xml:space="preserve">  </w:t>
            </w:r>
            <w:r w:rsidR="001241B9">
              <w:rPr>
                <w:color w:val="767171" w:themeColor="background2" w:themeShade="80"/>
                <w:sz w:val="20"/>
                <w:szCs w:val="20"/>
                <w:lang w:val="en-US"/>
              </w:rPr>
              <w:t xml:space="preserve"> </w:t>
            </w:r>
            <w:r w:rsidRPr="009E016A">
              <w:rPr>
                <w:color w:val="767171" w:themeColor="background2" w:themeShade="80"/>
                <w:sz w:val="20"/>
                <w:szCs w:val="20"/>
                <w:lang w:val="en-US"/>
              </w:rPr>
              <w:t>//</w:t>
            </w:r>
            <w:r w:rsidR="001241B9">
              <w:rPr>
                <w:color w:val="767171" w:themeColor="background2" w:themeShade="80"/>
                <w:sz w:val="20"/>
                <w:szCs w:val="20"/>
                <w:lang w:val="en-US"/>
              </w:rPr>
              <w:t xml:space="preserve"> </w:t>
            </w:r>
            <w:r w:rsidR="00E60FDD">
              <w:rPr>
                <w:color w:val="767171" w:themeColor="background2" w:themeShade="80"/>
                <w:sz w:val="20"/>
                <w:szCs w:val="20"/>
                <w:lang w:val="en-US"/>
              </w:rPr>
              <w:t>(P1, 2), (P2, 3),</w:t>
            </w:r>
            <w:r w:rsidR="00893038">
              <w:rPr>
                <w:color w:val="767171" w:themeColor="background2" w:themeShade="80"/>
                <w:sz w:val="20"/>
                <w:szCs w:val="20"/>
                <w:lang w:val="en-US"/>
              </w:rPr>
              <w:t xml:space="preserve"> </w:t>
            </w:r>
            <w:r w:rsidR="00E60FDD">
              <w:rPr>
                <w:color w:val="767171" w:themeColor="background2" w:themeShade="80"/>
                <w:sz w:val="20"/>
                <w:szCs w:val="20"/>
                <w:lang w:val="en-US"/>
              </w:rPr>
              <w:t>(P</w:t>
            </w:r>
            <w:r w:rsidR="00A26C6B">
              <w:rPr>
                <w:color w:val="767171" w:themeColor="background2" w:themeShade="80"/>
                <w:sz w:val="20"/>
                <w:szCs w:val="20"/>
                <w:lang w:val="en-US"/>
              </w:rPr>
              <w:t>3, 3)</w:t>
            </w:r>
            <w:r w:rsidR="00893038">
              <w:rPr>
                <w:color w:val="767171" w:themeColor="background2" w:themeShade="80"/>
                <w:sz w:val="20"/>
                <w:szCs w:val="20"/>
                <w:lang w:val="en-US"/>
              </w:rPr>
              <w:t xml:space="preserve"> </w:t>
            </w:r>
            <w:r w:rsidR="00893038" w:rsidRPr="00893038">
              <w:rPr>
                <w:rFonts w:ascii="Wingdings" w:eastAsia="Wingdings" w:hAnsi="Wingdings" w:cs="Wingdings"/>
                <w:color w:val="767171" w:themeColor="background2" w:themeShade="80"/>
                <w:sz w:val="20"/>
                <w:szCs w:val="20"/>
                <w:lang w:val="en-US"/>
              </w:rPr>
              <w:t>à</w:t>
            </w:r>
            <w:r w:rsidR="00893038">
              <w:rPr>
                <w:color w:val="767171" w:themeColor="background2" w:themeShade="80"/>
                <w:sz w:val="20"/>
                <w:szCs w:val="20"/>
                <w:lang w:val="en-US"/>
              </w:rPr>
              <w:t>aging (P1, 2), (P2, 2), (P3,</w:t>
            </w:r>
            <w:r w:rsidR="005B203A">
              <w:rPr>
                <w:color w:val="767171" w:themeColor="background2" w:themeShade="80"/>
                <w:sz w:val="20"/>
                <w:szCs w:val="20"/>
                <w:lang w:val="en-US"/>
              </w:rPr>
              <w:t xml:space="preserve"> 2)</w:t>
            </w:r>
            <w:r w:rsidR="001A6F2C">
              <w:rPr>
                <w:color w:val="767171" w:themeColor="background2" w:themeShade="80"/>
                <w:sz w:val="20"/>
                <w:szCs w:val="20"/>
                <w:lang w:val="en-US"/>
              </w:rPr>
              <w:t xml:space="preserve"> </w:t>
            </w:r>
            <w:r w:rsidR="001A6F2C" w:rsidRPr="001A6F2C">
              <w:rPr>
                <w:rFonts w:ascii="Wingdings" w:eastAsia="Wingdings" w:hAnsi="Wingdings" w:cs="Wingdings"/>
                <w:color w:val="767171" w:themeColor="background2" w:themeShade="80"/>
                <w:sz w:val="20"/>
                <w:szCs w:val="20"/>
                <w:lang w:val="en-US"/>
              </w:rPr>
              <w:t>à</w:t>
            </w:r>
            <w:r w:rsidR="001A6F2C">
              <w:rPr>
                <w:color w:val="767171" w:themeColor="background2" w:themeShade="80"/>
                <w:sz w:val="20"/>
                <w:szCs w:val="20"/>
                <w:lang w:val="en-US"/>
              </w:rPr>
              <w:t>no promotion</w:t>
            </w:r>
          </w:p>
          <w:p w14:paraId="7084CF8B" w14:textId="389E0070" w:rsidR="00B770A9" w:rsidRDefault="00B770A9" w:rsidP="00B770A9">
            <w:pPr>
              <w:jc w:val="both"/>
              <w:rPr>
                <w:color w:val="767171" w:themeColor="background2" w:themeShade="80"/>
                <w:sz w:val="20"/>
                <w:szCs w:val="20"/>
                <w:lang w:val="en-US"/>
              </w:rPr>
            </w:pPr>
            <w:r w:rsidRPr="009E016A">
              <w:rPr>
                <w:color w:val="767171" w:themeColor="background2" w:themeShade="80"/>
                <w:sz w:val="20"/>
                <w:szCs w:val="20"/>
                <w:lang w:val="en-US"/>
              </w:rPr>
              <w:t>//</w:t>
            </w:r>
            <w:r>
              <w:rPr>
                <w:color w:val="767171" w:themeColor="background2" w:themeShade="80"/>
                <w:sz w:val="20"/>
                <w:szCs w:val="20"/>
                <w:lang w:val="en-US"/>
              </w:rPr>
              <w:t xml:space="preserve">Nothing printed for set x 10               </w:t>
            </w:r>
            <w:r w:rsidR="001A6F2C">
              <w:rPr>
                <w:color w:val="767171" w:themeColor="background2" w:themeShade="80"/>
                <w:sz w:val="20"/>
                <w:szCs w:val="20"/>
                <w:lang w:val="en-US"/>
              </w:rPr>
              <w:t>//</w:t>
            </w:r>
            <w:r w:rsidR="001241B9">
              <w:rPr>
                <w:color w:val="767171" w:themeColor="background2" w:themeShade="80"/>
                <w:sz w:val="20"/>
                <w:szCs w:val="20"/>
                <w:lang w:val="en-US"/>
              </w:rPr>
              <w:t xml:space="preserve"> </w:t>
            </w:r>
            <w:r w:rsidR="001A6F2C">
              <w:rPr>
                <w:color w:val="767171" w:themeColor="background2" w:themeShade="80"/>
                <w:sz w:val="20"/>
                <w:szCs w:val="20"/>
                <w:lang w:val="en-US"/>
              </w:rPr>
              <w:t xml:space="preserve">(P1, 2), (P2, 2), (P3, 2) </w:t>
            </w:r>
            <w:r w:rsidR="001A6F2C" w:rsidRPr="001A6F2C">
              <w:rPr>
                <w:rFonts w:ascii="Wingdings" w:eastAsia="Wingdings" w:hAnsi="Wingdings" w:cs="Wingdings"/>
                <w:color w:val="767171" w:themeColor="background2" w:themeShade="80"/>
                <w:sz w:val="20"/>
                <w:szCs w:val="20"/>
                <w:lang w:val="en-US"/>
              </w:rPr>
              <w:t>à</w:t>
            </w:r>
            <w:r w:rsidR="0019011A">
              <w:rPr>
                <w:color w:val="767171" w:themeColor="background2" w:themeShade="80"/>
                <w:sz w:val="20"/>
                <w:szCs w:val="20"/>
                <w:lang w:val="en-US"/>
              </w:rPr>
              <w:t xml:space="preserve">aging (P1, 2), (P2, 1), (P3, 1) </w:t>
            </w:r>
            <w:r w:rsidR="0019011A" w:rsidRPr="0019011A">
              <w:rPr>
                <w:rFonts w:ascii="Wingdings" w:eastAsia="Wingdings" w:hAnsi="Wingdings" w:cs="Wingdings"/>
                <w:color w:val="767171" w:themeColor="background2" w:themeShade="80"/>
                <w:sz w:val="20"/>
                <w:szCs w:val="20"/>
                <w:lang w:val="en-US"/>
              </w:rPr>
              <w:t>à</w:t>
            </w:r>
            <w:r w:rsidR="0019011A">
              <w:rPr>
                <w:color w:val="767171" w:themeColor="background2" w:themeShade="80"/>
                <w:sz w:val="20"/>
                <w:szCs w:val="20"/>
                <w:lang w:val="en-US"/>
              </w:rPr>
              <w:t xml:space="preserve">promote P2 </w:t>
            </w:r>
            <w:r>
              <w:rPr>
                <w:color w:val="767171" w:themeColor="background2" w:themeShade="80"/>
                <w:sz w:val="20"/>
                <w:szCs w:val="20"/>
                <w:lang w:val="en-US"/>
              </w:rPr>
              <w:t xml:space="preserve">   </w:t>
            </w:r>
          </w:p>
          <w:p w14:paraId="5BCC5354" w14:textId="777E054B" w:rsidR="003879B0" w:rsidRDefault="003879B0" w:rsidP="003879B0">
            <w:pPr>
              <w:jc w:val="both"/>
              <w:rPr>
                <w:color w:val="767171" w:themeColor="background2" w:themeShade="80"/>
                <w:sz w:val="20"/>
                <w:szCs w:val="20"/>
                <w:lang w:val="en-US"/>
              </w:rPr>
            </w:pPr>
            <w:r w:rsidRPr="005E7B1A">
              <w:rPr>
                <w:rFonts w:ascii="Courier" w:hAnsi="Courier"/>
                <w:sz w:val="20"/>
                <w:szCs w:val="20"/>
                <w:lang w:val="en-US"/>
              </w:rPr>
              <w:t>helloP</w:t>
            </w:r>
            <w:r>
              <w:rPr>
                <w:rFonts w:ascii="Courier" w:hAnsi="Courier"/>
                <w:sz w:val="20"/>
                <w:szCs w:val="20"/>
                <w:lang w:val="en-US"/>
              </w:rPr>
              <w:t>2</w:t>
            </w:r>
            <w:r w:rsidRPr="005E7B1A">
              <w:rPr>
                <w:sz w:val="20"/>
                <w:szCs w:val="20"/>
                <w:lang w:val="en-US"/>
              </w:rPr>
              <w:t xml:space="preserve">                                               </w:t>
            </w:r>
            <w:r w:rsidRPr="009E016A">
              <w:rPr>
                <w:color w:val="767171" w:themeColor="background2" w:themeShade="80"/>
                <w:sz w:val="20"/>
                <w:szCs w:val="20"/>
                <w:lang w:val="en-US"/>
              </w:rPr>
              <w:t xml:space="preserve">  </w:t>
            </w:r>
            <w:r w:rsidR="001241B9">
              <w:rPr>
                <w:color w:val="767171" w:themeColor="background2" w:themeShade="80"/>
                <w:sz w:val="20"/>
                <w:szCs w:val="20"/>
                <w:lang w:val="en-US"/>
              </w:rPr>
              <w:t xml:space="preserve"> </w:t>
            </w:r>
            <w:r w:rsidR="00CB5C86">
              <w:rPr>
                <w:color w:val="767171" w:themeColor="background2" w:themeShade="80"/>
                <w:sz w:val="20"/>
                <w:szCs w:val="20"/>
                <w:lang w:val="en-US"/>
              </w:rPr>
              <w:t>//</w:t>
            </w:r>
            <w:r w:rsidR="001241B9">
              <w:rPr>
                <w:color w:val="767171" w:themeColor="background2" w:themeShade="80"/>
                <w:sz w:val="20"/>
                <w:szCs w:val="20"/>
                <w:lang w:val="en-US"/>
              </w:rPr>
              <w:t xml:space="preserve"> </w:t>
            </w:r>
            <w:r w:rsidR="00CB5C86">
              <w:rPr>
                <w:color w:val="767171" w:themeColor="background2" w:themeShade="80"/>
                <w:sz w:val="20"/>
                <w:szCs w:val="20"/>
                <w:lang w:val="en-US"/>
              </w:rPr>
              <w:t xml:space="preserve">(P2, 1), (P3, 1), (P1, 2) </w:t>
            </w:r>
            <w:r w:rsidR="00CB5C86" w:rsidRPr="001A6F2C">
              <w:rPr>
                <w:rFonts w:ascii="Wingdings" w:eastAsia="Wingdings" w:hAnsi="Wingdings" w:cs="Wingdings"/>
                <w:color w:val="767171" w:themeColor="background2" w:themeShade="80"/>
                <w:sz w:val="20"/>
                <w:szCs w:val="20"/>
                <w:lang w:val="en-US"/>
              </w:rPr>
              <w:t>à</w:t>
            </w:r>
            <w:r w:rsidR="00CB5C86">
              <w:rPr>
                <w:color w:val="767171" w:themeColor="background2" w:themeShade="80"/>
                <w:sz w:val="20"/>
                <w:szCs w:val="20"/>
                <w:lang w:val="en-US"/>
              </w:rPr>
              <w:t xml:space="preserve">aging (P2, 1), (P3, 0), (P1, 1) </w:t>
            </w:r>
            <w:r w:rsidR="00CB5C86" w:rsidRPr="0019011A">
              <w:rPr>
                <w:rFonts w:ascii="Wingdings" w:eastAsia="Wingdings" w:hAnsi="Wingdings" w:cs="Wingdings"/>
                <w:color w:val="767171" w:themeColor="background2" w:themeShade="80"/>
                <w:sz w:val="20"/>
                <w:szCs w:val="20"/>
                <w:lang w:val="en-US"/>
              </w:rPr>
              <w:t>à</w:t>
            </w:r>
            <w:r w:rsidR="00CB5C86">
              <w:rPr>
                <w:color w:val="767171" w:themeColor="background2" w:themeShade="80"/>
                <w:sz w:val="20"/>
                <w:szCs w:val="20"/>
                <w:lang w:val="en-US"/>
              </w:rPr>
              <w:t>promote P3</w:t>
            </w:r>
          </w:p>
          <w:p w14:paraId="554DA784" w14:textId="36CADA9E" w:rsidR="00CB5C86" w:rsidRDefault="00CB5C86" w:rsidP="003879B0">
            <w:pPr>
              <w:jc w:val="both"/>
              <w:rPr>
                <w:color w:val="767171" w:themeColor="background2" w:themeShade="80"/>
                <w:sz w:val="20"/>
                <w:szCs w:val="20"/>
                <w:lang w:val="en-US"/>
              </w:rPr>
            </w:pPr>
            <w:r>
              <w:rPr>
                <w:rFonts w:ascii="Courier" w:hAnsi="Courier"/>
                <w:sz w:val="20"/>
                <w:szCs w:val="20"/>
                <w:lang w:val="en-US"/>
              </w:rPr>
              <w:t xml:space="preserve">byeP3                    </w:t>
            </w:r>
            <w:r w:rsidR="001241B9">
              <w:rPr>
                <w:rFonts w:ascii="Courier" w:hAnsi="Courier"/>
                <w:sz w:val="20"/>
                <w:szCs w:val="20"/>
                <w:lang w:val="en-US"/>
              </w:rPr>
              <w:t xml:space="preserve"> </w:t>
            </w:r>
            <w:r>
              <w:rPr>
                <w:color w:val="767171" w:themeColor="background2" w:themeShade="80"/>
                <w:sz w:val="20"/>
                <w:szCs w:val="20"/>
                <w:lang w:val="en-US"/>
              </w:rPr>
              <w:t>//</w:t>
            </w:r>
            <w:r w:rsidR="001241B9">
              <w:rPr>
                <w:color w:val="767171" w:themeColor="background2" w:themeShade="80"/>
                <w:sz w:val="20"/>
                <w:szCs w:val="20"/>
                <w:lang w:val="en-US"/>
              </w:rPr>
              <w:t xml:space="preserve"> </w:t>
            </w:r>
            <w:r>
              <w:rPr>
                <w:color w:val="767171" w:themeColor="background2" w:themeShade="80"/>
                <w:sz w:val="20"/>
                <w:szCs w:val="20"/>
                <w:lang w:val="en-US"/>
              </w:rPr>
              <w:t xml:space="preserve">(P3, 0), (P1, </w:t>
            </w:r>
            <w:r w:rsidR="004F1907">
              <w:rPr>
                <w:color w:val="767171" w:themeColor="background2" w:themeShade="80"/>
                <w:sz w:val="20"/>
                <w:szCs w:val="20"/>
                <w:lang w:val="en-US"/>
              </w:rPr>
              <w:t>1</w:t>
            </w:r>
            <w:r>
              <w:rPr>
                <w:color w:val="767171" w:themeColor="background2" w:themeShade="80"/>
                <w:sz w:val="20"/>
                <w:szCs w:val="20"/>
                <w:lang w:val="en-US"/>
              </w:rPr>
              <w:t>)</w:t>
            </w:r>
            <w:r w:rsidR="002B24AF">
              <w:rPr>
                <w:color w:val="767171" w:themeColor="background2" w:themeShade="80"/>
                <w:sz w:val="20"/>
                <w:szCs w:val="20"/>
                <w:lang w:val="en-US"/>
              </w:rPr>
              <w:t>, (P2, 1)</w:t>
            </w:r>
            <w:r>
              <w:rPr>
                <w:color w:val="767171" w:themeColor="background2" w:themeShade="80"/>
                <w:sz w:val="20"/>
                <w:szCs w:val="20"/>
                <w:lang w:val="en-US"/>
              </w:rPr>
              <w:t xml:space="preserve"> </w:t>
            </w:r>
            <w:r w:rsidRPr="001A6F2C">
              <w:rPr>
                <w:rFonts w:ascii="Wingdings" w:eastAsia="Wingdings" w:hAnsi="Wingdings" w:cs="Wingdings"/>
                <w:color w:val="767171" w:themeColor="background2" w:themeShade="80"/>
                <w:sz w:val="20"/>
                <w:szCs w:val="20"/>
                <w:lang w:val="en-US"/>
              </w:rPr>
              <w:t>à</w:t>
            </w:r>
            <w:r>
              <w:rPr>
                <w:color w:val="767171" w:themeColor="background2" w:themeShade="80"/>
                <w:sz w:val="20"/>
                <w:szCs w:val="20"/>
                <w:lang w:val="en-US"/>
              </w:rPr>
              <w:t>aging (P</w:t>
            </w:r>
            <w:r w:rsidR="004F1907">
              <w:rPr>
                <w:color w:val="767171" w:themeColor="background2" w:themeShade="80"/>
                <w:sz w:val="20"/>
                <w:szCs w:val="20"/>
                <w:lang w:val="en-US"/>
              </w:rPr>
              <w:t>3</w:t>
            </w:r>
            <w:r>
              <w:rPr>
                <w:color w:val="767171" w:themeColor="background2" w:themeShade="80"/>
                <w:sz w:val="20"/>
                <w:szCs w:val="20"/>
                <w:lang w:val="en-US"/>
              </w:rPr>
              <w:t xml:space="preserve">, </w:t>
            </w:r>
            <w:r w:rsidR="004F1907">
              <w:rPr>
                <w:color w:val="767171" w:themeColor="background2" w:themeShade="80"/>
                <w:sz w:val="20"/>
                <w:szCs w:val="20"/>
                <w:lang w:val="en-US"/>
              </w:rPr>
              <w:t>0</w:t>
            </w:r>
            <w:r>
              <w:rPr>
                <w:color w:val="767171" w:themeColor="background2" w:themeShade="80"/>
                <w:sz w:val="20"/>
                <w:szCs w:val="20"/>
                <w:lang w:val="en-US"/>
              </w:rPr>
              <w:t xml:space="preserve">), (P1, </w:t>
            </w:r>
            <w:r w:rsidR="00761E2D">
              <w:rPr>
                <w:color w:val="767171" w:themeColor="background2" w:themeShade="80"/>
                <w:sz w:val="20"/>
                <w:szCs w:val="20"/>
                <w:lang w:val="en-US"/>
              </w:rPr>
              <w:t>0</w:t>
            </w:r>
            <w:r>
              <w:rPr>
                <w:color w:val="767171" w:themeColor="background2" w:themeShade="80"/>
                <w:sz w:val="20"/>
                <w:szCs w:val="20"/>
                <w:lang w:val="en-US"/>
              </w:rPr>
              <w:t>)</w:t>
            </w:r>
            <w:r w:rsidR="00443EF0">
              <w:rPr>
                <w:color w:val="767171" w:themeColor="background2" w:themeShade="80"/>
                <w:sz w:val="20"/>
                <w:szCs w:val="20"/>
                <w:lang w:val="en-US"/>
              </w:rPr>
              <w:t xml:space="preserve">, (P2, 0), </w:t>
            </w:r>
            <w:r w:rsidRPr="0019011A">
              <w:rPr>
                <w:rFonts w:ascii="Wingdings" w:eastAsia="Wingdings" w:hAnsi="Wingdings" w:cs="Wingdings"/>
                <w:color w:val="767171" w:themeColor="background2" w:themeShade="80"/>
                <w:sz w:val="20"/>
                <w:szCs w:val="20"/>
                <w:lang w:val="en-US"/>
              </w:rPr>
              <w:t>à</w:t>
            </w:r>
            <w:r>
              <w:rPr>
                <w:color w:val="767171" w:themeColor="background2" w:themeShade="80"/>
                <w:sz w:val="20"/>
                <w:szCs w:val="20"/>
                <w:lang w:val="en-US"/>
              </w:rPr>
              <w:t>promote P</w:t>
            </w:r>
            <w:r w:rsidR="00CB16FF">
              <w:rPr>
                <w:color w:val="767171" w:themeColor="background2" w:themeShade="80"/>
                <w:sz w:val="20"/>
                <w:szCs w:val="20"/>
                <w:lang w:val="en-US"/>
              </w:rPr>
              <w:t>1</w:t>
            </w:r>
          </w:p>
          <w:p w14:paraId="557F6D16" w14:textId="000D7504" w:rsidR="00CB16FF" w:rsidRDefault="00351C33" w:rsidP="003879B0">
            <w:pPr>
              <w:jc w:val="both"/>
              <w:rPr>
                <w:color w:val="767171" w:themeColor="background2" w:themeShade="80"/>
                <w:sz w:val="20"/>
                <w:szCs w:val="20"/>
                <w:lang w:val="en-US"/>
              </w:rPr>
            </w:pPr>
            <w:r>
              <w:rPr>
                <w:rFonts w:ascii="Courier" w:hAnsi="Courier"/>
                <w:sz w:val="20"/>
                <w:szCs w:val="20"/>
                <w:lang w:val="en-US"/>
              </w:rPr>
              <w:t>10</w:t>
            </w:r>
            <w:r w:rsidRPr="005E7B1A">
              <w:rPr>
                <w:sz w:val="20"/>
                <w:szCs w:val="20"/>
                <w:lang w:val="en-US"/>
              </w:rPr>
              <w:t xml:space="preserve">                                      </w:t>
            </w:r>
            <w:r>
              <w:rPr>
                <w:sz w:val="20"/>
                <w:szCs w:val="20"/>
                <w:lang w:val="en-US"/>
              </w:rPr>
              <w:t xml:space="preserve">              </w:t>
            </w:r>
            <w:r w:rsidRPr="005E7B1A">
              <w:rPr>
                <w:sz w:val="20"/>
                <w:szCs w:val="20"/>
                <w:lang w:val="en-US"/>
              </w:rPr>
              <w:t xml:space="preserve">        </w:t>
            </w:r>
            <w:r>
              <w:rPr>
                <w:sz w:val="20"/>
                <w:szCs w:val="20"/>
                <w:lang w:val="en-US"/>
              </w:rPr>
              <w:t xml:space="preserve"> </w:t>
            </w:r>
            <w:r w:rsidR="00CB16FF">
              <w:rPr>
                <w:color w:val="767171" w:themeColor="background2" w:themeShade="80"/>
                <w:sz w:val="20"/>
                <w:szCs w:val="20"/>
                <w:lang w:val="en-US"/>
              </w:rPr>
              <w:t xml:space="preserve"> </w:t>
            </w:r>
            <w:r>
              <w:rPr>
                <w:color w:val="767171" w:themeColor="background2" w:themeShade="80"/>
                <w:sz w:val="20"/>
                <w:szCs w:val="20"/>
                <w:lang w:val="en-US"/>
              </w:rPr>
              <w:t xml:space="preserve"> </w:t>
            </w:r>
            <w:r w:rsidR="00CB16FF">
              <w:rPr>
                <w:color w:val="767171" w:themeColor="background2" w:themeShade="80"/>
                <w:sz w:val="20"/>
                <w:szCs w:val="20"/>
                <w:lang w:val="en-US"/>
              </w:rPr>
              <w:t>// (P1, 0), (P2, 0), no more aging possible</w:t>
            </w:r>
          </w:p>
          <w:p w14:paraId="61D84D9D" w14:textId="6FE0042F" w:rsidR="00CB16FF" w:rsidRDefault="00351C33" w:rsidP="003879B0">
            <w:pPr>
              <w:jc w:val="both"/>
              <w:rPr>
                <w:color w:val="767171" w:themeColor="background2" w:themeShade="80"/>
                <w:sz w:val="20"/>
                <w:szCs w:val="20"/>
                <w:lang w:val="en-US"/>
              </w:rPr>
            </w:pPr>
            <w:r w:rsidRPr="00CC6888">
              <w:rPr>
                <w:rFonts w:ascii="Courier" w:hAnsi="Courier"/>
                <w:sz w:val="20"/>
                <w:szCs w:val="20"/>
                <w:lang w:val="en-US"/>
              </w:rPr>
              <w:t xml:space="preserve">byeP1                    </w:t>
            </w:r>
            <w:r>
              <w:rPr>
                <w:rFonts w:ascii="Courier" w:hAnsi="Courier"/>
                <w:sz w:val="20"/>
                <w:szCs w:val="20"/>
                <w:lang w:val="en-US"/>
              </w:rPr>
              <w:t xml:space="preserve"> </w:t>
            </w:r>
            <w:r>
              <w:rPr>
                <w:color w:val="767171" w:themeColor="background2" w:themeShade="80"/>
                <w:sz w:val="20"/>
                <w:szCs w:val="20"/>
                <w:lang w:val="en-US"/>
              </w:rPr>
              <w:t>// (P1, 0), (P2, 0), no more aging possible</w:t>
            </w:r>
          </w:p>
          <w:p w14:paraId="42DE25C3" w14:textId="76617443" w:rsidR="003879B0" w:rsidRDefault="003879B0" w:rsidP="003879B0">
            <w:pPr>
              <w:jc w:val="both"/>
              <w:rPr>
                <w:color w:val="767171" w:themeColor="background2" w:themeShade="80"/>
                <w:sz w:val="20"/>
                <w:szCs w:val="20"/>
                <w:lang w:val="en-US"/>
              </w:rPr>
            </w:pPr>
            <w:r w:rsidRPr="009E016A">
              <w:rPr>
                <w:color w:val="767171" w:themeColor="background2" w:themeShade="80"/>
                <w:sz w:val="20"/>
                <w:szCs w:val="20"/>
                <w:lang w:val="en-US"/>
              </w:rPr>
              <w:t>//</w:t>
            </w:r>
            <w:r>
              <w:rPr>
                <w:color w:val="767171" w:themeColor="background2" w:themeShade="80"/>
                <w:sz w:val="20"/>
                <w:szCs w:val="20"/>
                <w:lang w:val="en-US"/>
              </w:rPr>
              <w:t xml:space="preserve">Nothing printed for set y 20            </w:t>
            </w:r>
            <w:r w:rsidR="001241B9">
              <w:rPr>
                <w:color w:val="767171" w:themeColor="background2" w:themeShade="80"/>
                <w:sz w:val="20"/>
                <w:szCs w:val="20"/>
                <w:lang w:val="en-US"/>
              </w:rPr>
              <w:t xml:space="preserve">  </w:t>
            </w:r>
            <w:r>
              <w:rPr>
                <w:color w:val="767171" w:themeColor="background2" w:themeShade="80"/>
                <w:sz w:val="20"/>
                <w:szCs w:val="20"/>
                <w:lang w:val="en-US"/>
              </w:rPr>
              <w:t xml:space="preserve">  </w:t>
            </w:r>
            <w:r w:rsidR="001241B9">
              <w:rPr>
                <w:color w:val="767171" w:themeColor="background2" w:themeShade="80"/>
                <w:sz w:val="20"/>
                <w:szCs w:val="20"/>
                <w:lang w:val="en-US"/>
              </w:rPr>
              <w:t>// (P2, 0), no more aging possible</w:t>
            </w:r>
          </w:p>
          <w:p w14:paraId="46AC07D4" w14:textId="13B62435" w:rsidR="00CC6888" w:rsidRDefault="00CC6888" w:rsidP="00CC6888">
            <w:pPr>
              <w:jc w:val="both"/>
              <w:rPr>
                <w:color w:val="767171" w:themeColor="background2" w:themeShade="80"/>
                <w:sz w:val="20"/>
                <w:szCs w:val="20"/>
                <w:lang w:val="en-US"/>
              </w:rPr>
            </w:pPr>
            <w:r>
              <w:rPr>
                <w:rFonts w:ascii="Courier" w:hAnsi="Courier"/>
                <w:sz w:val="20"/>
                <w:szCs w:val="20"/>
                <w:lang w:val="en-US"/>
              </w:rPr>
              <w:t xml:space="preserve">20   </w:t>
            </w:r>
            <w:r w:rsidRPr="00CC6888">
              <w:rPr>
                <w:rFonts w:ascii="Courier" w:hAnsi="Courier"/>
                <w:sz w:val="20"/>
                <w:szCs w:val="20"/>
                <w:lang w:val="en-US"/>
              </w:rPr>
              <w:t xml:space="preserve">                    </w:t>
            </w:r>
            <w:r>
              <w:rPr>
                <w:rFonts w:ascii="Courier" w:hAnsi="Courier"/>
                <w:sz w:val="20"/>
                <w:szCs w:val="20"/>
                <w:lang w:val="en-US"/>
              </w:rPr>
              <w:t xml:space="preserve"> </w:t>
            </w:r>
            <w:r w:rsidRPr="009E016A">
              <w:rPr>
                <w:color w:val="767171" w:themeColor="background2" w:themeShade="80"/>
                <w:sz w:val="20"/>
                <w:szCs w:val="20"/>
                <w:lang w:val="en-US"/>
              </w:rPr>
              <w:t>//</w:t>
            </w:r>
            <w:r w:rsidR="001241B9">
              <w:rPr>
                <w:color w:val="767171" w:themeColor="background2" w:themeShade="80"/>
                <w:sz w:val="20"/>
                <w:szCs w:val="20"/>
                <w:lang w:val="en-US"/>
              </w:rPr>
              <w:t xml:space="preserve"> (P2, 0), no more aging possible</w:t>
            </w:r>
          </w:p>
          <w:p w14:paraId="4F4D1D33" w14:textId="4D97AE17" w:rsidR="00CC6888" w:rsidRDefault="00CC6888" w:rsidP="00CC6888">
            <w:pPr>
              <w:jc w:val="both"/>
              <w:rPr>
                <w:color w:val="767171" w:themeColor="background2" w:themeShade="80"/>
                <w:sz w:val="20"/>
                <w:szCs w:val="20"/>
                <w:lang w:val="en-US"/>
              </w:rPr>
            </w:pPr>
            <w:r>
              <w:rPr>
                <w:rFonts w:ascii="Courier" w:hAnsi="Courier"/>
                <w:sz w:val="20"/>
                <w:szCs w:val="20"/>
                <w:lang w:val="en-US"/>
              </w:rPr>
              <w:t xml:space="preserve">20   </w:t>
            </w:r>
            <w:r w:rsidRPr="00CC6888">
              <w:rPr>
                <w:rFonts w:ascii="Courier" w:hAnsi="Courier"/>
                <w:sz w:val="20"/>
                <w:szCs w:val="20"/>
                <w:lang w:val="en-US"/>
              </w:rPr>
              <w:t xml:space="preserve">                    </w:t>
            </w:r>
            <w:r>
              <w:rPr>
                <w:rFonts w:ascii="Courier" w:hAnsi="Courier"/>
                <w:sz w:val="20"/>
                <w:szCs w:val="20"/>
                <w:lang w:val="en-US"/>
              </w:rPr>
              <w:t xml:space="preserve"> </w:t>
            </w:r>
            <w:r w:rsidRPr="009E016A">
              <w:rPr>
                <w:color w:val="767171" w:themeColor="background2" w:themeShade="80"/>
                <w:sz w:val="20"/>
                <w:szCs w:val="20"/>
                <w:lang w:val="en-US"/>
              </w:rPr>
              <w:t>//</w:t>
            </w:r>
            <w:r w:rsidR="001241B9">
              <w:rPr>
                <w:color w:val="767171" w:themeColor="background2" w:themeShade="80"/>
                <w:sz w:val="20"/>
                <w:szCs w:val="20"/>
                <w:lang w:val="en-US"/>
              </w:rPr>
              <w:t xml:space="preserve"> (P2, 0), no more aging possible</w:t>
            </w:r>
          </w:p>
          <w:p w14:paraId="11D2A142" w14:textId="4EFE81F8" w:rsidR="00CC6888" w:rsidRDefault="00312888" w:rsidP="00CC6888">
            <w:pPr>
              <w:jc w:val="both"/>
              <w:rPr>
                <w:color w:val="767171" w:themeColor="background2" w:themeShade="80"/>
                <w:sz w:val="20"/>
                <w:szCs w:val="20"/>
                <w:lang w:val="en-US"/>
              </w:rPr>
            </w:pPr>
            <w:r>
              <w:rPr>
                <w:rFonts w:ascii="Courier" w:hAnsi="Courier"/>
                <w:sz w:val="20"/>
                <w:szCs w:val="20"/>
                <w:lang w:val="en-US"/>
              </w:rPr>
              <w:t>byeP2</w:t>
            </w:r>
            <w:r w:rsidR="00CC6888">
              <w:rPr>
                <w:rFonts w:ascii="Courier" w:hAnsi="Courier"/>
                <w:sz w:val="20"/>
                <w:szCs w:val="20"/>
                <w:lang w:val="en-US"/>
              </w:rPr>
              <w:t xml:space="preserve">   </w:t>
            </w:r>
            <w:r w:rsidR="00CC6888" w:rsidRPr="00CC6888">
              <w:rPr>
                <w:rFonts w:ascii="Courier" w:hAnsi="Courier"/>
                <w:sz w:val="20"/>
                <w:szCs w:val="20"/>
                <w:lang w:val="en-US"/>
              </w:rPr>
              <w:t xml:space="preserve">                  </w:t>
            </w:r>
            <w:r w:rsidR="00CC6888" w:rsidRPr="009E016A">
              <w:rPr>
                <w:color w:val="767171" w:themeColor="background2" w:themeShade="80"/>
                <w:sz w:val="20"/>
                <w:szCs w:val="20"/>
                <w:lang w:val="en-US"/>
              </w:rPr>
              <w:t>//</w:t>
            </w:r>
            <w:r w:rsidR="001241B9">
              <w:rPr>
                <w:color w:val="767171" w:themeColor="background2" w:themeShade="80"/>
                <w:sz w:val="20"/>
                <w:szCs w:val="20"/>
                <w:lang w:val="en-US"/>
              </w:rPr>
              <w:t xml:space="preserve"> (P2, 0), no more aging possible</w:t>
            </w:r>
          </w:p>
          <w:p w14:paraId="40519D23" w14:textId="0F02AC4A" w:rsidR="00BC1080" w:rsidRPr="005E7B1A" w:rsidRDefault="00312888" w:rsidP="00312888">
            <w:pPr>
              <w:jc w:val="both"/>
              <w:rPr>
                <w:sz w:val="20"/>
                <w:szCs w:val="20"/>
                <w:lang w:val="en-US"/>
              </w:rPr>
            </w:pPr>
            <w:r>
              <w:rPr>
                <w:sz w:val="20"/>
                <w:szCs w:val="20"/>
                <w:lang w:val="en-US"/>
              </w:rPr>
              <w:t>$</w:t>
            </w:r>
          </w:p>
        </w:tc>
      </w:tr>
    </w:tbl>
    <w:p w14:paraId="382B6C8D" w14:textId="095CFED8" w:rsidR="004C38BB" w:rsidRPr="004C38BB" w:rsidRDefault="004C38BB" w:rsidP="004C38BB">
      <w:pPr>
        <w:tabs>
          <w:tab w:val="left" w:pos="5691"/>
        </w:tabs>
        <w:jc w:val="both"/>
        <w:rPr>
          <w:rFonts w:ascii="Calibri" w:eastAsia="Calibri" w:hAnsi="Calibri" w:cs="Times New Roman"/>
          <w:b/>
          <w:bCs/>
          <w:sz w:val="32"/>
          <w:szCs w:val="32"/>
          <w:lang w:val="en-US"/>
        </w:rPr>
      </w:pPr>
      <w:r>
        <w:rPr>
          <w:b/>
          <w:bCs/>
          <w:sz w:val="32"/>
          <w:szCs w:val="32"/>
          <w:lang w:val="en-US"/>
        </w:rPr>
        <w:lastRenderedPageBreak/>
        <w:br/>
      </w:r>
      <w:r w:rsidRPr="004C38BB">
        <w:rPr>
          <w:rFonts w:ascii="Calibri" w:eastAsia="Calibri" w:hAnsi="Calibri" w:cs="Times New Roman"/>
          <w:b/>
          <w:bCs/>
          <w:sz w:val="32"/>
          <w:szCs w:val="32"/>
          <w:lang w:val="en-US"/>
        </w:rPr>
        <w:t xml:space="preserve">1.2.5. </w:t>
      </w:r>
      <w:r>
        <w:rPr>
          <w:rFonts w:ascii="Calibri" w:eastAsia="Calibri" w:hAnsi="Calibri" w:cs="Times New Roman"/>
          <w:b/>
          <w:bCs/>
          <w:sz w:val="32"/>
          <w:szCs w:val="32"/>
          <w:lang w:val="en-US"/>
        </w:rPr>
        <w:t>Background Mode</w:t>
      </w:r>
    </w:p>
    <w:p w14:paraId="74F03928" w14:textId="2DDB9D2E" w:rsidR="004C38BB" w:rsidRPr="004C38BB" w:rsidRDefault="004C38BB" w:rsidP="004C38BB">
      <w:pPr>
        <w:tabs>
          <w:tab w:val="left" w:pos="5691"/>
        </w:tabs>
        <w:spacing w:line="256" w:lineRule="auto"/>
        <w:jc w:val="both"/>
        <w:rPr>
          <w:rFonts w:ascii="Calibri" w:eastAsia="Calibri" w:hAnsi="Calibri" w:cs="Times New Roman"/>
          <w:bCs/>
          <w:lang w:val="en-US"/>
        </w:rPr>
      </w:pPr>
      <w:r>
        <w:rPr>
          <w:rFonts w:ascii="Calibri" w:eastAsia="Calibri" w:hAnsi="Calibri" w:cs="Times New Roman"/>
          <w:bCs/>
          <w:lang w:val="en-US"/>
        </w:rPr>
        <w:t xml:space="preserve">In this final exercise, you will approximate the behavior of a bash shell when the `&amp;` modifier is placed after a command. (If you are not familiar, experiment with commands like </w:t>
      </w:r>
      <w:r>
        <w:rPr>
          <w:rFonts w:ascii="Courier" w:eastAsia="Calibri" w:hAnsi="Courier" w:cs="Courier New"/>
          <w:color w:val="0000FF"/>
          <w:sz w:val="21"/>
          <w:lang w:val="en-US"/>
        </w:rPr>
        <w:t xml:space="preserve">sleep 10 &amp;&amp; echo “done!” </w:t>
      </w:r>
      <w:r>
        <w:rPr>
          <w:rFonts w:ascii="Calibri" w:eastAsia="Calibri" w:hAnsi="Calibri" w:cs="Times New Roman"/>
          <w:bCs/>
          <w:lang w:val="en-US"/>
        </w:rPr>
        <w:t xml:space="preserve">vs </w:t>
      </w:r>
      <w:r>
        <w:rPr>
          <w:rFonts w:ascii="Courier" w:eastAsia="Calibri" w:hAnsi="Courier" w:cs="Courier New"/>
          <w:color w:val="0000FF"/>
          <w:sz w:val="21"/>
          <w:lang w:val="en-US"/>
        </w:rPr>
        <w:t>sleep 10 &amp;&amp; echo done &amp;</w:t>
      </w:r>
      <w:r>
        <w:rPr>
          <w:rFonts w:ascii="Calibri" w:eastAsia="Calibri" w:hAnsi="Calibri" w:cs="Times New Roman"/>
          <w:bCs/>
          <w:lang w:val="en-US"/>
        </w:rPr>
        <w:t>.)</w:t>
      </w:r>
    </w:p>
    <w:p w14:paraId="7A78926F" w14:textId="77777777" w:rsidR="00604BB7" w:rsidRDefault="00604BB7" w:rsidP="00604BB7">
      <w:pPr>
        <w:tabs>
          <w:tab w:val="left" w:pos="5691"/>
        </w:tabs>
        <w:spacing w:line="256" w:lineRule="auto"/>
        <w:jc w:val="both"/>
        <w:rPr>
          <w:rFonts w:ascii="Calibri" w:eastAsia="Calibri" w:hAnsi="Calibri" w:cs="Times New Roman"/>
          <w:b/>
          <w:lang w:val="en-US"/>
        </w:rPr>
      </w:pPr>
    </w:p>
    <w:p w14:paraId="7D0D7078" w14:textId="516DC056" w:rsidR="00604BB7" w:rsidRPr="004C38BB" w:rsidRDefault="00604BB7" w:rsidP="00604BB7">
      <w:pPr>
        <w:tabs>
          <w:tab w:val="left" w:pos="5691"/>
        </w:tabs>
        <w:spacing w:line="256" w:lineRule="auto"/>
        <w:jc w:val="both"/>
        <w:rPr>
          <w:rFonts w:ascii="Calibri" w:eastAsia="Calibri" w:hAnsi="Calibri" w:cs="Times New Roman"/>
          <w:b/>
          <w:lang w:val="en-US"/>
        </w:rPr>
      </w:pPr>
      <w:r w:rsidRPr="004C38BB">
        <w:rPr>
          <w:rFonts w:ascii="Calibri" w:eastAsia="Calibri" w:hAnsi="Calibri" w:cs="Times New Roman"/>
          <w:b/>
          <w:lang w:val="en-US"/>
        </w:rPr>
        <w:t xml:space="preserve">Part </w:t>
      </w:r>
      <w:r>
        <w:rPr>
          <w:rFonts w:ascii="Calibri" w:eastAsia="Calibri" w:hAnsi="Calibri" w:cs="Times New Roman"/>
          <w:b/>
          <w:lang w:val="en-US"/>
        </w:rPr>
        <w:t>1</w:t>
      </w:r>
      <w:r w:rsidRPr="004C38BB">
        <w:rPr>
          <w:rFonts w:ascii="Calibri" w:eastAsia="Calibri" w:hAnsi="Calibri" w:cs="Times New Roman"/>
          <w:b/>
          <w:lang w:val="en-US"/>
        </w:rPr>
        <w:t>. RR policy with extended time slice.</w:t>
      </w:r>
    </w:p>
    <w:p w14:paraId="07A096D2" w14:textId="77777777" w:rsidR="00604BB7" w:rsidRPr="004C38BB" w:rsidRDefault="00604BB7" w:rsidP="00604BB7">
      <w:pPr>
        <w:tabs>
          <w:tab w:val="left" w:pos="5691"/>
        </w:tabs>
        <w:spacing w:line="256" w:lineRule="auto"/>
        <w:jc w:val="both"/>
        <w:rPr>
          <w:rFonts w:ascii="Calibri" w:eastAsia="Calibri" w:hAnsi="Calibri" w:cs="Times New Roman"/>
          <w:bCs/>
          <w:lang w:val="en-US"/>
        </w:rPr>
      </w:pPr>
      <w:r w:rsidRPr="004C38BB">
        <w:rPr>
          <w:rFonts w:ascii="Calibri" w:eastAsia="Calibri" w:hAnsi="Calibri" w:cs="Times New Roman"/>
          <w:bCs/>
          <w:lang w:val="en-US"/>
        </w:rPr>
        <w:t xml:space="preserve">Add a new </w:t>
      </w:r>
      <w:r w:rsidRPr="004C38BB">
        <w:rPr>
          <w:rFonts w:ascii="Courier" w:eastAsia="Calibri" w:hAnsi="Courier" w:cs="Courier New"/>
          <w:color w:val="0000FF"/>
          <w:sz w:val="21"/>
          <w:lang w:val="en-US"/>
        </w:rPr>
        <w:t xml:space="preserve">RR30 </w:t>
      </w:r>
      <w:r w:rsidRPr="004C38BB">
        <w:rPr>
          <w:rFonts w:ascii="Calibri" w:eastAsia="Calibri" w:hAnsi="Calibri" w:cs="Times New Roman"/>
          <w:bCs/>
          <w:lang w:val="en-US"/>
        </w:rPr>
        <w:t xml:space="preserve">policy, where each process gets to run for </w:t>
      </w:r>
      <w:r w:rsidRPr="004C38BB">
        <w:rPr>
          <w:rFonts w:ascii="Calibri" w:eastAsia="Calibri" w:hAnsi="Calibri" w:cs="Times New Roman"/>
          <w:b/>
          <w:lang w:val="en-US"/>
        </w:rPr>
        <w:t>30 instructions</w:t>
      </w:r>
      <w:r w:rsidRPr="004C38BB">
        <w:rPr>
          <w:rFonts w:ascii="Calibri" w:eastAsia="Calibri" w:hAnsi="Calibri" w:cs="Times New Roman"/>
          <w:bCs/>
          <w:lang w:val="en-US"/>
        </w:rPr>
        <w:t xml:space="preserve"> before it is switched out. The rest of the implementation is identical to the RR policy described in Section 1.2.3.</w:t>
      </w:r>
      <w:r>
        <w:rPr>
          <w:rFonts w:ascii="Calibri" w:eastAsia="Calibri" w:hAnsi="Calibri" w:cs="Times New Roman"/>
          <w:bCs/>
          <w:lang w:val="en-US"/>
        </w:rPr>
        <w:t xml:space="preserve"> If your code is well-structured, this part should take only a few minutes. (Adding this to the reference solution touched only 8 lines of code.)</w:t>
      </w:r>
    </w:p>
    <w:p w14:paraId="39F81369" w14:textId="77777777" w:rsidR="00604BB7" w:rsidRDefault="00604BB7" w:rsidP="004C38BB">
      <w:pPr>
        <w:tabs>
          <w:tab w:val="left" w:pos="5691"/>
        </w:tabs>
        <w:spacing w:line="256" w:lineRule="auto"/>
        <w:jc w:val="both"/>
        <w:rPr>
          <w:rFonts w:ascii="Calibri" w:eastAsia="Calibri" w:hAnsi="Calibri" w:cs="Times New Roman"/>
          <w:b/>
          <w:lang w:val="en-US"/>
        </w:rPr>
      </w:pPr>
    </w:p>
    <w:p w14:paraId="73BA2D86" w14:textId="1E19B7FC" w:rsidR="004C38BB" w:rsidRPr="004C38BB" w:rsidRDefault="004C38BB" w:rsidP="004C38BB">
      <w:pPr>
        <w:tabs>
          <w:tab w:val="left" w:pos="5691"/>
        </w:tabs>
        <w:spacing w:line="256" w:lineRule="auto"/>
        <w:jc w:val="both"/>
        <w:rPr>
          <w:rFonts w:ascii="Calibri" w:eastAsia="Calibri" w:hAnsi="Calibri" w:cs="Times New Roman"/>
          <w:lang w:val="en-US"/>
        </w:rPr>
      </w:pPr>
      <w:r w:rsidRPr="004C38BB">
        <w:rPr>
          <w:rFonts w:ascii="Calibri" w:eastAsia="Calibri" w:hAnsi="Calibri" w:cs="Times New Roman"/>
          <w:b/>
          <w:lang w:val="en-US"/>
        </w:rPr>
        <w:t xml:space="preserve">Part </w:t>
      </w:r>
      <w:r w:rsidR="00604BB7">
        <w:rPr>
          <w:rFonts w:ascii="Calibri" w:eastAsia="Calibri" w:hAnsi="Calibri" w:cs="Times New Roman"/>
          <w:b/>
          <w:lang w:val="en-US"/>
        </w:rPr>
        <w:t>2</w:t>
      </w:r>
      <w:r w:rsidRPr="004C38BB">
        <w:rPr>
          <w:rFonts w:ascii="Calibri" w:eastAsia="Calibri" w:hAnsi="Calibri" w:cs="Times New Roman"/>
          <w:b/>
          <w:lang w:val="en-US"/>
        </w:rPr>
        <w:t xml:space="preserve">. Execution in the background. </w:t>
      </w:r>
      <w:r w:rsidR="00604BB7">
        <w:rPr>
          <w:rFonts w:ascii="Calibri" w:eastAsia="Calibri" w:hAnsi="Calibri" w:cs="Times New Roman"/>
          <w:bCs/>
          <w:lang w:val="en-US"/>
        </w:rPr>
        <w:t xml:space="preserve">We will now add </w:t>
      </w:r>
      <w:r w:rsidRPr="004C38BB">
        <w:rPr>
          <w:rFonts w:ascii="Calibri" w:eastAsia="Calibri" w:hAnsi="Calibri" w:cs="Times New Roman"/>
          <w:bCs/>
          <w:lang w:val="en-US"/>
        </w:rPr>
        <w:t xml:space="preserve">the </w:t>
      </w:r>
      <w:r w:rsidRPr="004C38BB">
        <w:rPr>
          <w:rFonts w:ascii="Courier" w:eastAsia="Calibri" w:hAnsi="Courier" w:cs="Times New Roman"/>
          <w:color w:val="0000FF"/>
          <w:sz w:val="21"/>
          <w:lang w:val="en-US"/>
        </w:rPr>
        <w:t xml:space="preserve"># </w:t>
      </w:r>
      <w:r w:rsidRPr="004C38BB">
        <w:rPr>
          <w:rFonts w:ascii="Calibri" w:eastAsia="Calibri" w:hAnsi="Calibri" w:cs="Times New Roman"/>
          <w:bCs/>
          <w:lang w:val="en-US"/>
        </w:rPr>
        <w:t xml:space="preserve">option to the </w:t>
      </w:r>
      <w:r w:rsidRPr="004C38BB">
        <w:rPr>
          <w:rFonts w:ascii="Courier" w:eastAsia="Calibri" w:hAnsi="Courier" w:cs="Times New Roman"/>
          <w:color w:val="0000FF"/>
          <w:sz w:val="21"/>
          <w:szCs w:val="21"/>
          <w:lang w:val="en-US"/>
        </w:rPr>
        <w:t>exec</w:t>
      </w:r>
      <w:r w:rsidRPr="004C38BB">
        <w:rPr>
          <w:rFonts w:ascii="Calibri" w:eastAsia="Calibri" w:hAnsi="Calibri" w:cs="Times New Roman"/>
          <w:lang w:val="en-US"/>
        </w:rPr>
        <w:t xml:space="preserve"> command:</w:t>
      </w:r>
    </w:p>
    <w:p w14:paraId="48715455" w14:textId="2391C83F" w:rsidR="004C38BB" w:rsidRPr="004C38BB" w:rsidRDefault="004C38BB" w:rsidP="004C38BB">
      <w:pPr>
        <w:tabs>
          <w:tab w:val="left" w:pos="5691"/>
        </w:tabs>
        <w:spacing w:after="0" w:line="256" w:lineRule="auto"/>
        <w:jc w:val="both"/>
        <w:rPr>
          <w:rFonts w:ascii="Calibri" w:eastAsia="Calibri" w:hAnsi="Calibri" w:cs="Times New Roman"/>
          <w:i/>
          <w:lang w:val="en-US"/>
        </w:rPr>
      </w:pPr>
      <w:r w:rsidRPr="004C38BB">
        <w:rPr>
          <w:rFonts w:ascii="Courier" w:eastAsia="Calibri" w:hAnsi="Courier" w:cs="Courier New"/>
          <w:color w:val="0000FF"/>
          <w:sz w:val="21"/>
          <w:lang w:val="en-US"/>
        </w:rPr>
        <w:t xml:space="preserve">exec prog1 [prog2 prog3] </w:t>
      </w:r>
      <w:proofErr w:type="gramStart"/>
      <w:r w:rsidRPr="004C38BB">
        <w:rPr>
          <w:rFonts w:ascii="Courier" w:eastAsia="Calibri" w:hAnsi="Courier" w:cs="Courier New"/>
          <w:color w:val="0000FF"/>
          <w:sz w:val="21"/>
          <w:lang w:val="en-US"/>
        </w:rPr>
        <w:t>POLICY</w:t>
      </w:r>
      <w:r w:rsidRPr="004C38BB">
        <w:rPr>
          <w:rFonts w:ascii="Courier" w:eastAsia="Calibri" w:hAnsi="Courier" w:cs="Times New Roman"/>
          <w:color w:val="0000FF"/>
          <w:sz w:val="21"/>
          <w:lang w:val="en-US"/>
        </w:rPr>
        <w:t xml:space="preserve"> </w:t>
      </w:r>
      <w:r w:rsidR="00604BB7">
        <w:rPr>
          <w:rFonts w:ascii="Courier" w:eastAsia="Calibri" w:hAnsi="Courier" w:cs="Times New Roman"/>
          <w:color w:val="0000FF"/>
          <w:sz w:val="21"/>
          <w:lang w:val="en-US"/>
        </w:rPr>
        <w:t>[</w:t>
      </w:r>
      <w:r w:rsidRPr="004C38BB">
        <w:rPr>
          <w:rFonts w:ascii="Courier" w:eastAsia="Calibri" w:hAnsi="Courier" w:cs="Times New Roman"/>
          <w:color w:val="0000FF"/>
          <w:sz w:val="21"/>
          <w:lang w:val="en-US"/>
        </w:rPr>
        <w:t>#</w:t>
      </w:r>
      <w:proofErr w:type="gramEnd"/>
      <w:r w:rsidR="00604BB7">
        <w:rPr>
          <w:rFonts w:ascii="Courier" w:eastAsia="Calibri" w:hAnsi="Courier" w:cs="Times New Roman"/>
          <w:color w:val="0000FF"/>
          <w:sz w:val="21"/>
          <w:lang w:val="en-US"/>
        </w:rPr>
        <w:t>]</w:t>
      </w:r>
      <w:r w:rsidRPr="004C38BB">
        <w:rPr>
          <w:rFonts w:ascii="Courier" w:eastAsia="Calibri" w:hAnsi="Courier" w:cs="Times New Roman"/>
          <w:color w:val="0000FF"/>
          <w:sz w:val="21"/>
          <w:lang w:val="en-US"/>
        </w:rPr>
        <w:t xml:space="preserve">   </w:t>
      </w:r>
    </w:p>
    <w:p w14:paraId="3EBD1506" w14:textId="77777777" w:rsidR="004C38BB" w:rsidRPr="004C38BB" w:rsidRDefault="004C38BB" w:rsidP="004C38BB">
      <w:pPr>
        <w:numPr>
          <w:ilvl w:val="0"/>
          <w:numId w:val="36"/>
        </w:numPr>
        <w:tabs>
          <w:tab w:val="left" w:pos="5691"/>
        </w:tabs>
        <w:spacing w:after="0" w:line="256" w:lineRule="auto"/>
        <w:ind w:left="284" w:hanging="284"/>
        <w:contextualSpacing/>
        <w:jc w:val="both"/>
        <w:rPr>
          <w:rFonts w:ascii="Calibri" w:eastAsia="Calibri" w:hAnsi="Calibri" w:cs="Times New Roman"/>
          <w:i/>
          <w:lang w:val="en-US"/>
        </w:rPr>
      </w:pPr>
      <w:r w:rsidRPr="004C38BB">
        <w:rPr>
          <w:rFonts w:ascii="Calibri" w:eastAsia="Calibri" w:hAnsi="Calibri" w:cs="Times New Roman"/>
          <w:iCs/>
          <w:lang w:val="en-US"/>
        </w:rPr>
        <w:t>The semantics of exec are the same as described in 1.2.2.</w:t>
      </w:r>
    </w:p>
    <w:p w14:paraId="76DC6057" w14:textId="0CA9337A" w:rsidR="004C38BB" w:rsidRPr="004C38BB" w:rsidRDefault="004C38BB" w:rsidP="004C38BB">
      <w:pPr>
        <w:numPr>
          <w:ilvl w:val="0"/>
          <w:numId w:val="36"/>
        </w:numPr>
        <w:tabs>
          <w:tab w:val="left" w:pos="5691"/>
        </w:tabs>
        <w:spacing w:after="0" w:line="256" w:lineRule="auto"/>
        <w:ind w:left="284" w:hanging="284"/>
        <w:contextualSpacing/>
        <w:jc w:val="both"/>
        <w:rPr>
          <w:rFonts w:ascii="Calibri" w:eastAsia="Calibri" w:hAnsi="Calibri" w:cs="Times New Roman"/>
          <w:iCs/>
          <w:lang w:val="en-US"/>
        </w:rPr>
      </w:pPr>
      <w:r w:rsidRPr="004C38BB">
        <w:rPr>
          <w:rFonts w:ascii="Calibri" w:eastAsia="Calibri" w:hAnsi="Calibri" w:cs="Times New Roman"/>
          <w:iCs/>
          <w:lang w:val="en-US"/>
        </w:rPr>
        <w:t># is an optional parameter that indicates execution in the background (</w:t>
      </w:r>
      <w:proofErr w:type="gramStart"/>
      <w:r w:rsidRPr="004C38BB">
        <w:rPr>
          <w:rFonts w:ascii="Calibri" w:eastAsia="Calibri" w:hAnsi="Calibri" w:cs="Times New Roman"/>
          <w:iCs/>
          <w:lang w:val="en-US"/>
        </w:rPr>
        <w:t>similar to</w:t>
      </w:r>
      <w:proofErr w:type="gramEnd"/>
      <w:r w:rsidRPr="004C38BB">
        <w:rPr>
          <w:rFonts w:ascii="Calibri" w:eastAsia="Calibri" w:hAnsi="Calibri" w:cs="Times New Roman"/>
          <w:iCs/>
          <w:lang w:val="en-US"/>
        </w:rPr>
        <w:t xml:space="preserve"> the &amp; command in the Linux terminal). If exec is run with #, </w:t>
      </w:r>
      <w:r w:rsidR="00604BB7">
        <w:rPr>
          <w:rFonts w:ascii="Calibri" w:eastAsia="Calibri" w:hAnsi="Calibri" w:cs="Times New Roman"/>
          <w:iCs/>
          <w:lang w:val="en-US"/>
        </w:rPr>
        <w:t xml:space="preserve">control will appear to return to the batch script, and the batch script will appear to continue running </w:t>
      </w:r>
      <w:r w:rsidR="00604BB7">
        <w:rPr>
          <w:rFonts w:ascii="Calibri" w:eastAsia="Calibri" w:hAnsi="Calibri" w:cs="Times New Roman"/>
          <w:b/>
          <w:bCs/>
          <w:iCs/>
          <w:lang w:val="en-US"/>
        </w:rPr>
        <w:t>with the scheduler</w:t>
      </w:r>
      <w:r w:rsidR="00604BB7">
        <w:rPr>
          <w:rFonts w:ascii="Calibri" w:eastAsia="Calibri" w:hAnsi="Calibri" w:cs="Times New Roman"/>
          <w:iCs/>
          <w:lang w:val="en-US"/>
        </w:rPr>
        <w:t xml:space="preserve">; it will be swapped out with the other programs given to </w:t>
      </w:r>
      <w:r w:rsidR="00604BB7" w:rsidRPr="004C38BB">
        <w:rPr>
          <w:rFonts w:ascii="Courier" w:eastAsia="Calibri" w:hAnsi="Courier" w:cs="Courier New"/>
          <w:color w:val="0000FF"/>
          <w:sz w:val="21"/>
          <w:lang w:val="en-US"/>
        </w:rPr>
        <w:t>exec</w:t>
      </w:r>
      <w:r w:rsidR="00604BB7" w:rsidRPr="004C38BB">
        <w:rPr>
          <w:rFonts w:ascii="Calibri" w:eastAsia="Calibri" w:hAnsi="Calibri" w:cs="Times New Roman"/>
          <w:iCs/>
          <w:lang w:val="en-US"/>
        </w:rPr>
        <w:t>.</w:t>
      </w:r>
    </w:p>
    <w:p w14:paraId="7F68EFA6" w14:textId="71D47018" w:rsidR="004C38BB" w:rsidRPr="004C38BB" w:rsidRDefault="004C38BB" w:rsidP="004C38BB">
      <w:pPr>
        <w:numPr>
          <w:ilvl w:val="0"/>
          <w:numId w:val="36"/>
        </w:numPr>
        <w:tabs>
          <w:tab w:val="left" w:pos="5691"/>
        </w:tabs>
        <w:spacing w:after="0" w:line="256" w:lineRule="auto"/>
        <w:ind w:left="284" w:hanging="284"/>
        <w:contextualSpacing/>
        <w:jc w:val="both"/>
        <w:rPr>
          <w:rFonts w:ascii="Calibri" w:eastAsia="Calibri" w:hAnsi="Calibri" w:cs="Times New Roman"/>
          <w:i/>
          <w:lang w:val="en-US"/>
        </w:rPr>
      </w:pPr>
      <w:r w:rsidRPr="004C38BB">
        <w:rPr>
          <w:rFonts w:ascii="Calibri" w:eastAsia="Calibri" w:hAnsi="Calibri" w:cs="Times New Roman"/>
          <w:iCs/>
          <w:lang w:val="en-US"/>
        </w:rPr>
        <w:t xml:space="preserve">This is achieved by converting the rest of the Shell input into a program and running it, as you are running programs in the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 That is, read the rest of the user input as if it were another program </w:t>
      </w:r>
      <w:r w:rsidRPr="004C38BB">
        <w:rPr>
          <w:rFonts w:ascii="Courier" w:eastAsia="Calibri" w:hAnsi="Courier" w:cs="Courier New"/>
          <w:color w:val="0000FF"/>
          <w:sz w:val="21"/>
          <w:lang w:val="en-US"/>
        </w:rPr>
        <w:t>prog0</w:t>
      </w:r>
      <w:r w:rsidRPr="004C38BB">
        <w:rPr>
          <w:rFonts w:ascii="Calibri" w:eastAsia="Calibri" w:hAnsi="Calibri" w:cs="Times New Roman"/>
          <w:iCs/>
          <w:lang w:val="en-US"/>
        </w:rPr>
        <w:t>, and then schedule it as such.</w:t>
      </w:r>
      <w:r w:rsidR="00604BB7">
        <w:rPr>
          <w:rFonts w:ascii="Calibri" w:eastAsia="Calibri" w:hAnsi="Calibri" w:cs="Times New Roman"/>
          <w:iCs/>
          <w:lang w:val="en-US"/>
        </w:rPr>
        <w:t xml:space="preserve"> Call this the “batch script process.” The batch script process begins with the first line </w:t>
      </w:r>
      <w:r w:rsidR="00604BB7">
        <w:rPr>
          <w:rFonts w:ascii="Calibri" w:eastAsia="Calibri" w:hAnsi="Calibri" w:cs="Times New Roman"/>
          <w:b/>
          <w:bCs/>
          <w:iCs/>
          <w:lang w:val="en-US"/>
        </w:rPr>
        <w:t>after</w:t>
      </w:r>
      <w:r w:rsidR="00604BB7">
        <w:rPr>
          <w:rFonts w:ascii="Calibri" w:eastAsia="Calibri" w:hAnsi="Calibri" w:cs="Times New Roman"/>
          <w:iCs/>
          <w:lang w:val="en-US"/>
        </w:rPr>
        <w:t xml:space="preserve"> the exec that used #.</w:t>
      </w:r>
    </w:p>
    <w:p w14:paraId="77BEB1DB" w14:textId="714CE3A1" w:rsidR="004C38BB" w:rsidRPr="00604BB7" w:rsidRDefault="004C38BB" w:rsidP="004C38BB">
      <w:pPr>
        <w:numPr>
          <w:ilvl w:val="0"/>
          <w:numId w:val="36"/>
        </w:numPr>
        <w:tabs>
          <w:tab w:val="left" w:pos="5691"/>
        </w:tabs>
        <w:spacing w:after="0" w:line="256" w:lineRule="auto"/>
        <w:ind w:left="284" w:hanging="284"/>
        <w:contextualSpacing/>
        <w:jc w:val="both"/>
        <w:rPr>
          <w:rFonts w:ascii="Calibri" w:eastAsia="Calibri" w:hAnsi="Calibri" w:cs="Times New Roman"/>
          <w:i/>
          <w:lang w:val="en-US"/>
        </w:rPr>
      </w:pPr>
      <w:r w:rsidRPr="004C38BB">
        <w:rPr>
          <w:rFonts w:ascii="Calibri" w:eastAsia="Calibri" w:hAnsi="Calibri" w:cs="Times New Roman"/>
          <w:iCs/>
          <w:lang w:val="en-US"/>
        </w:rPr>
        <w:t xml:space="preserve">All the programs, including the </w:t>
      </w:r>
      <w:r w:rsidR="00604BB7">
        <w:rPr>
          <w:rFonts w:ascii="Calibri" w:eastAsia="Calibri" w:hAnsi="Calibri" w:cs="Times New Roman"/>
          <w:iCs/>
          <w:lang w:val="en-US"/>
        </w:rPr>
        <w:t>batch script process</w:t>
      </w:r>
      <w:r w:rsidRPr="004C38BB">
        <w:rPr>
          <w:rFonts w:ascii="Calibri" w:eastAsia="Calibri" w:hAnsi="Calibri" w:cs="Times New Roman"/>
          <w:iCs/>
          <w:lang w:val="en-US"/>
        </w:rPr>
        <w:t xml:space="preserve">, are run according to </w:t>
      </w:r>
      <w:r w:rsidRPr="004C38BB">
        <w:rPr>
          <w:rFonts w:ascii="Courier" w:eastAsia="Calibri" w:hAnsi="Courier" w:cs="Courier New"/>
          <w:color w:val="0000FF"/>
          <w:sz w:val="21"/>
          <w:lang w:val="en-US"/>
        </w:rPr>
        <w:t>POLICY</w:t>
      </w:r>
      <w:r w:rsidR="00604BB7">
        <w:rPr>
          <w:rFonts w:ascii="Calibri" w:eastAsia="Calibri" w:hAnsi="Calibri" w:cs="Times New Roman"/>
          <w:iCs/>
          <w:lang w:val="en-US"/>
        </w:rPr>
        <w:t>.</w:t>
      </w:r>
    </w:p>
    <w:p w14:paraId="5F42E79A" w14:textId="25DB893C" w:rsidR="00604BB7" w:rsidRPr="00604BB7" w:rsidRDefault="00604BB7" w:rsidP="00604BB7">
      <w:pPr>
        <w:numPr>
          <w:ilvl w:val="0"/>
          <w:numId w:val="36"/>
        </w:numPr>
        <w:tabs>
          <w:tab w:val="left" w:pos="5691"/>
        </w:tabs>
        <w:spacing w:after="0" w:line="256" w:lineRule="auto"/>
        <w:ind w:left="284" w:hanging="284"/>
        <w:contextualSpacing/>
        <w:jc w:val="both"/>
        <w:rPr>
          <w:rFonts w:ascii="Calibri" w:eastAsia="Calibri" w:hAnsi="Calibri" w:cs="Times New Roman"/>
          <w:i/>
          <w:lang w:val="en-US"/>
        </w:rPr>
      </w:pPr>
      <w:r>
        <w:rPr>
          <w:rFonts w:ascii="Calibri" w:eastAsia="Calibri" w:hAnsi="Calibri" w:cs="Times New Roman"/>
          <w:iCs/>
          <w:lang w:val="en-US"/>
        </w:rPr>
        <w:t xml:space="preserve">Regardless of the scheduling policy, the batch script process must </w:t>
      </w:r>
      <w:proofErr w:type="gramStart"/>
      <w:r>
        <w:rPr>
          <w:rFonts w:ascii="Calibri" w:eastAsia="Calibri" w:hAnsi="Calibri" w:cs="Times New Roman"/>
          <w:iCs/>
          <w:lang w:val="en-US"/>
        </w:rPr>
        <w:t>run</w:t>
      </w:r>
      <w:proofErr w:type="gramEnd"/>
      <w:r>
        <w:rPr>
          <w:rFonts w:ascii="Calibri" w:eastAsia="Calibri" w:hAnsi="Calibri" w:cs="Times New Roman"/>
          <w:iCs/>
          <w:lang w:val="en-US"/>
        </w:rPr>
        <w:t xml:space="preserve"> </w:t>
      </w:r>
      <w:r>
        <w:rPr>
          <w:rFonts w:ascii="Calibri" w:eastAsia="Calibri" w:hAnsi="Calibri" w:cs="Times New Roman"/>
          <w:b/>
          <w:bCs/>
          <w:iCs/>
          <w:lang w:val="en-US"/>
        </w:rPr>
        <w:t>first</w:t>
      </w:r>
      <w:r>
        <w:rPr>
          <w:rFonts w:ascii="Calibri" w:eastAsia="Calibri" w:hAnsi="Calibri" w:cs="Times New Roman"/>
          <w:iCs/>
          <w:lang w:val="en-US"/>
        </w:rPr>
        <w:t xml:space="preserve">. This gives the batch script process a chance to invoke additional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w:t>
      </w:r>
      <w:r>
        <w:rPr>
          <w:rFonts w:ascii="Calibri" w:eastAsia="Calibri" w:hAnsi="Calibri" w:cs="Times New Roman"/>
          <w:iCs/>
          <w:lang w:val="en-US"/>
        </w:rPr>
        <w:t>s before other programs run (and possibly finish, which would complicate your code line allocation).</w:t>
      </w:r>
      <w:r w:rsidRPr="00604BB7">
        <w:rPr>
          <w:rFonts w:ascii="Calibri" w:eastAsia="Calibri" w:hAnsi="Calibri" w:cs="Times New Roman"/>
          <w:iCs/>
          <w:lang w:val="en-US"/>
        </w:rPr>
        <w:t xml:space="preserve"> </w:t>
      </w:r>
      <w:r>
        <w:rPr>
          <w:rFonts w:ascii="Calibri" w:eastAsia="Calibri" w:hAnsi="Calibri" w:cs="Times New Roman"/>
          <w:iCs/>
          <w:lang w:val="en-US"/>
        </w:rPr>
        <w:t xml:space="preserve">Once the batch script has been given a </w:t>
      </w:r>
      <w:proofErr w:type="gramStart"/>
      <w:r>
        <w:rPr>
          <w:rFonts w:ascii="Calibri" w:eastAsia="Calibri" w:hAnsi="Calibri" w:cs="Times New Roman"/>
          <w:iCs/>
          <w:lang w:val="en-US"/>
        </w:rPr>
        <w:t>time slice</w:t>
      </w:r>
      <w:proofErr w:type="gramEnd"/>
      <w:r>
        <w:rPr>
          <w:rFonts w:ascii="Calibri" w:eastAsia="Calibri" w:hAnsi="Calibri" w:cs="Times New Roman"/>
          <w:iCs/>
          <w:lang w:val="en-US"/>
        </w:rPr>
        <w:t xml:space="preserve"> and preempted</w:t>
      </w:r>
      <w:r>
        <w:rPr>
          <w:rFonts w:ascii="Calibri" w:eastAsia="Calibri" w:hAnsi="Calibri" w:cs="Times New Roman"/>
          <w:iCs/>
          <w:lang w:val="en-US"/>
        </w:rPr>
        <w:t>, it will be scheduled normally</w:t>
      </w:r>
      <w:r>
        <w:rPr>
          <w:rFonts w:ascii="Calibri" w:eastAsia="Calibri" w:hAnsi="Calibri" w:cs="Times New Roman"/>
          <w:iCs/>
          <w:lang w:val="en-US"/>
        </w:rPr>
        <w:t xml:space="preserve"> after that</w:t>
      </w:r>
      <w:r>
        <w:rPr>
          <w:rFonts w:ascii="Calibri" w:eastAsia="Calibri" w:hAnsi="Calibri" w:cs="Times New Roman"/>
          <w:iCs/>
          <w:lang w:val="en-US"/>
        </w:rPr>
        <w:t>.</w:t>
      </w:r>
      <w:r>
        <w:rPr>
          <w:rFonts w:ascii="Calibri" w:eastAsia="Calibri" w:hAnsi="Calibri" w:cs="Times New Roman"/>
          <w:iCs/>
          <w:lang w:val="en-US"/>
        </w:rPr>
        <w:t xml:space="preserve"> In other words, this condition only affects the first time that the batch script process is scheduled.</w:t>
      </w:r>
    </w:p>
    <w:p w14:paraId="552115C4" w14:textId="7CADB6A3" w:rsidR="00604BB7" w:rsidRPr="007D019E" w:rsidRDefault="00604BB7" w:rsidP="004C38BB">
      <w:pPr>
        <w:numPr>
          <w:ilvl w:val="0"/>
          <w:numId w:val="36"/>
        </w:numPr>
        <w:tabs>
          <w:tab w:val="left" w:pos="5691"/>
        </w:tabs>
        <w:spacing w:after="0" w:line="256" w:lineRule="auto"/>
        <w:ind w:left="284" w:hanging="284"/>
        <w:contextualSpacing/>
        <w:jc w:val="both"/>
        <w:rPr>
          <w:rFonts w:ascii="Calibri" w:eastAsia="Calibri" w:hAnsi="Calibri" w:cs="Times New Roman"/>
          <w:i/>
          <w:lang w:val="en-US"/>
        </w:rPr>
      </w:pPr>
      <w:r>
        <w:rPr>
          <w:rFonts w:ascii="Calibri" w:eastAsia="Calibri" w:hAnsi="Calibri" w:cs="Times New Roman"/>
          <w:iCs/>
          <w:lang w:val="en-US"/>
        </w:rPr>
        <w:t xml:space="preserve">While none of the test programs invoke the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w:t>
      </w:r>
      <w:r>
        <w:rPr>
          <w:rFonts w:ascii="Calibri" w:eastAsia="Calibri" w:hAnsi="Calibri" w:cs="Times New Roman"/>
          <w:iCs/>
          <w:lang w:val="en-US"/>
        </w:rPr>
        <w:t xml:space="preserve">, the batch script process might. </w:t>
      </w:r>
      <w:r>
        <w:rPr>
          <w:rFonts w:ascii="Calibri" w:eastAsia="Calibri" w:hAnsi="Calibri" w:cs="Times New Roman"/>
          <w:b/>
          <w:bCs/>
          <w:iCs/>
          <w:lang w:val="en-US"/>
        </w:rPr>
        <w:t xml:space="preserve">This is the only way that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w:t>
      </w:r>
      <w:r w:rsidRPr="004C38BB">
        <w:rPr>
          <w:rFonts w:ascii="Calibri" w:eastAsia="Calibri" w:hAnsi="Calibri" w:cs="Times New Roman"/>
          <w:b/>
          <w:bCs/>
          <w:iCs/>
          <w:lang w:val="en-US"/>
        </w:rPr>
        <w:t>command</w:t>
      </w:r>
      <w:r>
        <w:rPr>
          <w:rFonts w:ascii="Calibri" w:eastAsia="Calibri" w:hAnsi="Calibri" w:cs="Times New Roman"/>
          <w:b/>
          <w:bCs/>
          <w:iCs/>
          <w:lang w:val="en-US"/>
        </w:rPr>
        <w:t>s will be invoked while your scheduler is in-use.</w:t>
      </w:r>
      <w:r>
        <w:rPr>
          <w:rFonts w:ascii="Calibri" w:eastAsia="Calibri" w:hAnsi="Calibri" w:cs="Times New Roman"/>
          <w:iCs/>
          <w:lang w:val="en-US"/>
        </w:rPr>
        <w:t xml:space="preserve"> This is sort of a weird “exec recursion,” and requires special care. When this happens, you should enqueue the newly </w:t>
      </w:r>
      <w:proofErr w:type="spellStart"/>
      <w:r w:rsidRPr="004C38BB">
        <w:rPr>
          <w:rFonts w:ascii="Courier" w:eastAsia="Calibri" w:hAnsi="Courier" w:cs="Courier New"/>
          <w:color w:val="0000FF"/>
          <w:sz w:val="21"/>
          <w:lang w:val="en-US"/>
        </w:rPr>
        <w:t>exec</w:t>
      </w:r>
      <w:r>
        <w:rPr>
          <w:rFonts w:ascii="Calibri" w:eastAsia="Calibri" w:hAnsi="Calibri" w:cs="Times New Roman"/>
          <w:iCs/>
          <w:lang w:val="en-US"/>
        </w:rPr>
        <w:t>’d</w:t>
      </w:r>
      <w:proofErr w:type="spellEnd"/>
      <w:r>
        <w:rPr>
          <w:rFonts w:ascii="Calibri" w:eastAsia="Calibri" w:hAnsi="Calibri" w:cs="Times New Roman"/>
          <w:iCs/>
          <w:lang w:val="en-US"/>
        </w:rPr>
        <w:t xml:space="preserve"> programs onto the </w:t>
      </w:r>
      <w:r>
        <w:rPr>
          <w:rFonts w:ascii="Calibri" w:eastAsia="Calibri" w:hAnsi="Calibri" w:cs="Times New Roman"/>
          <w:b/>
          <w:bCs/>
          <w:iCs/>
          <w:lang w:val="en-US"/>
        </w:rPr>
        <w:t>same queue</w:t>
      </w:r>
      <w:r>
        <w:rPr>
          <w:rFonts w:ascii="Calibri" w:eastAsia="Calibri" w:hAnsi="Calibri" w:cs="Times New Roman"/>
          <w:iCs/>
          <w:lang w:val="en-US"/>
        </w:rPr>
        <w:t xml:space="preserve"> that is being used for the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w:t>
      </w:r>
      <w:r>
        <w:rPr>
          <w:rFonts w:ascii="Calibri" w:eastAsia="Calibri" w:hAnsi="Calibri" w:cs="Times New Roman"/>
          <w:iCs/>
          <w:lang w:val="en-US"/>
        </w:rPr>
        <w:t xml:space="preserve"> that </w:t>
      </w:r>
      <w:proofErr w:type="gramStart"/>
      <w:r>
        <w:rPr>
          <w:rFonts w:ascii="Calibri" w:eastAsia="Calibri" w:hAnsi="Calibri" w:cs="Times New Roman"/>
          <w:iCs/>
          <w:lang w:val="en-US"/>
        </w:rPr>
        <w:t>used #.</w:t>
      </w:r>
      <w:proofErr w:type="gramEnd"/>
      <w:r w:rsidR="007D019E">
        <w:rPr>
          <w:rFonts w:ascii="Calibri" w:eastAsia="Calibri" w:hAnsi="Calibri" w:cs="Times New Roman"/>
          <w:i/>
          <w:lang w:val="en-US"/>
        </w:rPr>
        <w:t xml:space="preserve"> </w:t>
      </w:r>
      <w:r w:rsidR="007D019E">
        <w:rPr>
          <w:rFonts w:ascii="Calibri" w:eastAsia="Calibri" w:hAnsi="Calibri" w:cs="Times New Roman"/>
          <w:iCs/>
          <w:lang w:val="en-US"/>
        </w:rPr>
        <w:t xml:space="preserve">For example, see test case T_RR30_2.txt. Notice that </w:t>
      </w:r>
      <w:proofErr w:type="spellStart"/>
      <w:r w:rsidR="007D019E">
        <w:rPr>
          <w:rFonts w:ascii="Calibri" w:eastAsia="Calibri" w:hAnsi="Calibri" w:cs="Times New Roman"/>
          <w:iCs/>
          <w:lang w:val="en-US"/>
        </w:rPr>
        <w:t>P_quit</w:t>
      </w:r>
      <w:proofErr w:type="spellEnd"/>
      <w:r w:rsidR="007D019E">
        <w:rPr>
          <w:rFonts w:ascii="Calibri" w:eastAsia="Calibri" w:hAnsi="Calibri" w:cs="Times New Roman"/>
          <w:iCs/>
          <w:lang w:val="en-US"/>
        </w:rPr>
        <w:t xml:space="preserve"> runs before any of the programs in the first exec command are given a second </w:t>
      </w:r>
      <w:proofErr w:type="spellStart"/>
      <w:r w:rsidR="007D019E">
        <w:rPr>
          <w:rFonts w:ascii="Calibri" w:eastAsia="Calibri" w:hAnsi="Calibri" w:cs="Times New Roman"/>
          <w:iCs/>
          <w:lang w:val="en-US"/>
        </w:rPr>
        <w:t>timeslice</w:t>
      </w:r>
      <w:proofErr w:type="spellEnd"/>
      <w:r w:rsidR="007D019E">
        <w:rPr>
          <w:rFonts w:ascii="Calibri" w:eastAsia="Calibri" w:hAnsi="Calibri" w:cs="Times New Roman"/>
          <w:iCs/>
          <w:lang w:val="en-US"/>
        </w:rPr>
        <w:t>.</w:t>
      </w:r>
    </w:p>
    <w:p w14:paraId="69BA16D1" w14:textId="7A100F1F" w:rsidR="004C38BB" w:rsidRPr="004C38BB" w:rsidRDefault="004C38BB" w:rsidP="004C38BB">
      <w:pPr>
        <w:spacing w:line="256" w:lineRule="auto"/>
        <w:jc w:val="both"/>
        <w:rPr>
          <w:rFonts w:ascii="Calibri" w:eastAsia="Calibri" w:hAnsi="Calibri" w:cs="Times New Roman"/>
          <w:lang w:val="en-US"/>
        </w:rPr>
      </w:pPr>
      <w:r w:rsidRPr="004C38BB">
        <w:rPr>
          <w:rFonts w:ascii="Calibri" w:eastAsia="Calibri" w:hAnsi="Calibri" w:cs="Times New Roman"/>
          <w:b/>
          <w:bCs/>
          <w:lang w:val="en-US"/>
        </w:rPr>
        <w:t xml:space="preserve">Example execution </w:t>
      </w:r>
    </w:p>
    <w:tbl>
      <w:tblPr>
        <w:tblStyle w:val="TableGrid1"/>
        <w:tblW w:w="0" w:type="auto"/>
        <w:tblInd w:w="0" w:type="dxa"/>
        <w:tblLook w:val="04A0" w:firstRow="1" w:lastRow="0" w:firstColumn="1" w:lastColumn="0" w:noHBand="0" w:noVBand="1"/>
      </w:tblPr>
      <w:tblGrid>
        <w:gridCol w:w="2405"/>
        <w:gridCol w:w="6945"/>
      </w:tblGrid>
      <w:tr w:rsidR="004C38BB" w:rsidRPr="004C38BB" w14:paraId="5B04B270" w14:textId="77777777" w:rsidTr="004C38BB">
        <w:tc>
          <w:tcPr>
            <w:tcW w:w="9350" w:type="dxa"/>
            <w:gridSpan w:val="2"/>
            <w:tcBorders>
              <w:top w:val="single" w:sz="4" w:space="0" w:color="auto"/>
              <w:left w:val="single" w:sz="4" w:space="0" w:color="auto"/>
              <w:bottom w:val="single" w:sz="4" w:space="0" w:color="auto"/>
              <w:right w:val="single" w:sz="4" w:space="0" w:color="auto"/>
            </w:tcBorders>
            <w:hideMark/>
          </w:tcPr>
          <w:p w14:paraId="230A3E4C" w14:textId="77777777" w:rsidR="004C38BB" w:rsidRPr="004C38BB" w:rsidRDefault="004C38BB" w:rsidP="004C38BB">
            <w:pPr>
              <w:jc w:val="both"/>
              <w:rPr>
                <w:rFonts w:ascii="Courier New" w:hAnsi="Courier New" w:cs="Courier New"/>
                <w:sz w:val="21"/>
                <w:szCs w:val="21"/>
                <w:lang w:val="en-US"/>
              </w:rPr>
            </w:pPr>
            <w:r w:rsidRPr="004C38BB">
              <w:rPr>
                <w:b/>
                <w:lang w:val="en-US"/>
              </w:rPr>
              <w:t xml:space="preserve">Commands </w:t>
            </w:r>
            <w:r w:rsidRPr="004C38BB">
              <w:rPr>
                <w:lang w:val="en-US"/>
              </w:rPr>
              <w:t>(prog1, prog2, prog3 same as in Section 1.2.2; RR policy is the same as in Section 1.2.3)</w:t>
            </w:r>
          </w:p>
        </w:tc>
      </w:tr>
      <w:tr w:rsidR="004C38BB" w:rsidRPr="004C38BB" w14:paraId="1B586F91" w14:textId="77777777" w:rsidTr="004C38BB">
        <w:tc>
          <w:tcPr>
            <w:tcW w:w="2405" w:type="dxa"/>
            <w:tcBorders>
              <w:top w:val="single" w:sz="4" w:space="0" w:color="auto"/>
              <w:left w:val="single" w:sz="4" w:space="0" w:color="auto"/>
              <w:bottom w:val="single" w:sz="4" w:space="0" w:color="auto"/>
              <w:right w:val="single" w:sz="4" w:space="0" w:color="auto"/>
            </w:tcBorders>
            <w:hideMark/>
          </w:tcPr>
          <w:p w14:paraId="5E3E61CE"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exec prog1 RR</w:t>
            </w:r>
          </w:p>
          <w:p w14:paraId="1A3B03FD"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 xml:space="preserve">echo </w:t>
            </w:r>
            <w:proofErr w:type="spellStart"/>
            <w:r w:rsidRPr="004C38BB">
              <w:rPr>
                <w:rFonts w:ascii="Courier New" w:hAnsi="Courier New" w:cs="Courier New"/>
                <w:sz w:val="20"/>
                <w:szCs w:val="20"/>
                <w:lang w:val="en-US"/>
              </w:rPr>
              <w:t>progDONE</w:t>
            </w:r>
            <w:proofErr w:type="spellEnd"/>
          </w:p>
          <w:p w14:paraId="6514C6D1"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echo progDONE2</w:t>
            </w:r>
          </w:p>
          <w:p w14:paraId="691C2BD2" w14:textId="77777777" w:rsidR="004C38BB" w:rsidRPr="004C38BB" w:rsidRDefault="004C38BB" w:rsidP="004C38BB">
            <w:pPr>
              <w:rPr>
                <w:rFonts w:ascii="Courier New" w:hAnsi="Courier New" w:cs="Courier New"/>
                <w:sz w:val="21"/>
                <w:szCs w:val="21"/>
                <w:lang w:val="en-US"/>
              </w:rPr>
            </w:pPr>
            <w:r w:rsidRPr="004C38BB">
              <w:rPr>
                <w:rFonts w:ascii="Courier New" w:hAnsi="Courier New" w:cs="Courier New"/>
                <w:sz w:val="20"/>
                <w:szCs w:val="20"/>
                <w:lang w:val="en-US"/>
              </w:rPr>
              <w:t>echo progDONE3</w:t>
            </w:r>
          </w:p>
        </w:tc>
        <w:tc>
          <w:tcPr>
            <w:tcW w:w="6945" w:type="dxa"/>
            <w:tcBorders>
              <w:top w:val="single" w:sz="4" w:space="0" w:color="auto"/>
              <w:left w:val="single" w:sz="4" w:space="0" w:color="auto"/>
              <w:bottom w:val="single" w:sz="4" w:space="0" w:color="auto"/>
              <w:right w:val="single" w:sz="4" w:space="0" w:color="auto"/>
            </w:tcBorders>
            <w:hideMark/>
          </w:tcPr>
          <w:p w14:paraId="78CA06B4"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exec prog1 RR #</w:t>
            </w:r>
          </w:p>
          <w:p w14:paraId="79702B69"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 xml:space="preserve">echo </w:t>
            </w:r>
            <w:proofErr w:type="spellStart"/>
            <w:r w:rsidRPr="004C38BB">
              <w:rPr>
                <w:rFonts w:ascii="Courier New" w:hAnsi="Courier New" w:cs="Courier New"/>
                <w:sz w:val="20"/>
                <w:szCs w:val="20"/>
                <w:lang w:val="en-US"/>
              </w:rPr>
              <w:t>progDONE</w:t>
            </w:r>
            <w:proofErr w:type="spellEnd"/>
          </w:p>
          <w:p w14:paraId="5F3E5D71"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echo progDONE2</w:t>
            </w:r>
            <w:r w:rsidRPr="004C38BB">
              <w:rPr>
                <w:color w:val="767171" w:themeColor="background2" w:themeShade="80"/>
                <w:sz w:val="20"/>
                <w:szCs w:val="20"/>
                <w:lang w:val="en-US"/>
              </w:rPr>
              <w:t xml:space="preserve">                </w:t>
            </w:r>
          </w:p>
          <w:p w14:paraId="7693B374" w14:textId="77777777" w:rsidR="004C38BB" w:rsidRPr="004C38BB" w:rsidRDefault="004C38BB" w:rsidP="004C38BB">
            <w:pPr>
              <w:rPr>
                <w:rFonts w:ascii="Courier New" w:hAnsi="Courier New" w:cs="Courier New"/>
                <w:sz w:val="21"/>
                <w:szCs w:val="21"/>
                <w:lang w:val="en-US"/>
              </w:rPr>
            </w:pPr>
            <w:r w:rsidRPr="004C38BB">
              <w:rPr>
                <w:rFonts w:ascii="Courier New" w:hAnsi="Courier New" w:cs="Courier New"/>
                <w:sz w:val="20"/>
                <w:szCs w:val="20"/>
                <w:lang w:val="en-US"/>
              </w:rPr>
              <w:t>echo progDONE3</w:t>
            </w:r>
          </w:p>
        </w:tc>
      </w:tr>
      <w:tr w:rsidR="004C38BB" w:rsidRPr="004C38BB" w14:paraId="25874FA3" w14:textId="77777777" w:rsidTr="004C38BB">
        <w:tc>
          <w:tcPr>
            <w:tcW w:w="9350" w:type="dxa"/>
            <w:gridSpan w:val="2"/>
            <w:tcBorders>
              <w:top w:val="single" w:sz="4" w:space="0" w:color="auto"/>
              <w:left w:val="single" w:sz="4" w:space="0" w:color="auto"/>
              <w:bottom w:val="single" w:sz="4" w:space="0" w:color="auto"/>
              <w:right w:val="single" w:sz="4" w:space="0" w:color="auto"/>
            </w:tcBorders>
            <w:hideMark/>
          </w:tcPr>
          <w:p w14:paraId="2ABCBC0F" w14:textId="77777777" w:rsidR="004C38BB" w:rsidRPr="004C38BB" w:rsidRDefault="004C38BB" w:rsidP="004C38BB">
            <w:pPr>
              <w:rPr>
                <w:rFonts w:ascii="Courier New" w:hAnsi="Courier New" w:cs="Courier New"/>
                <w:b/>
                <w:bCs/>
                <w:sz w:val="21"/>
                <w:szCs w:val="21"/>
                <w:lang w:val="en-US"/>
              </w:rPr>
            </w:pPr>
            <w:r w:rsidRPr="004C38BB">
              <w:rPr>
                <w:b/>
                <w:bCs/>
                <w:lang w:val="en-US"/>
              </w:rPr>
              <w:t>Execution</w:t>
            </w:r>
          </w:p>
        </w:tc>
      </w:tr>
      <w:tr w:rsidR="004C38BB" w:rsidRPr="004C38BB" w14:paraId="71B8C5D2" w14:textId="77777777" w:rsidTr="004C38BB">
        <w:tc>
          <w:tcPr>
            <w:tcW w:w="2405" w:type="dxa"/>
            <w:tcBorders>
              <w:top w:val="single" w:sz="4" w:space="0" w:color="auto"/>
              <w:left w:val="single" w:sz="4" w:space="0" w:color="auto"/>
              <w:bottom w:val="single" w:sz="4" w:space="0" w:color="auto"/>
              <w:right w:val="single" w:sz="4" w:space="0" w:color="auto"/>
            </w:tcBorders>
            <w:hideMark/>
          </w:tcPr>
          <w:p w14:paraId="5306DEEE" w14:textId="77777777" w:rsidR="004C38BB" w:rsidRPr="004C38BB" w:rsidRDefault="004C38BB" w:rsidP="004C38BB">
            <w:pPr>
              <w:rPr>
                <w:rFonts w:ascii="Courier New" w:hAnsi="Courier New" w:cs="Courier New"/>
                <w:sz w:val="20"/>
                <w:szCs w:val="20"/>
                <w:lang w:val="en-US"/>
              </w:rPr>
            </w:pPr>
            <w:proofErr w:type="gramStart"/>
            <w:r w:rsidRPr="004C38BB">
              <w:rPr>
                <w:rFonts w:ascii="Courier New" w:hAnsi="Courier New" w:cs="Courier New"/>
                <w:sz w:val="20"/>
                <w:szCs w:val="20"/>
                <w:lang w:val="en-US"/>
              </w:rPr>
              <w:lastRenderedPageBreak/>
              <w:t>helloP1</w:t>
            </w:r>
            <w:proofErr w:type="gramEnd"/>
          </w:p>
          <w:p w14:paraId="49A32B93"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10</w:t>
            </w:r>
          </w:p>
          <w:p w14:paraId="13CB7B73"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byeP1</w:t>
            </w:r>
          </w:p>
          <w:p w14:paraId="004BA47A" w14:textId="77777777" w:rsidR="004C38BB" w:rsidRPr="004C38BB" w:rsidRDefault="004C38BB" w:rsidP="004C38BB">
            <w:pPr>
              <w:rPr>
                <w:rFonts w:ascii="Courier New" w:hAnsi="Courier New" w:cs="Courier New"/>
                <w:sz w:val="20"/>
                <w:szCs w:val="20"/>
                <w:lang w:val="en-US"/>
              </w:rPr>
            </w:pPr>
            <w:proofErr w:type="spellStart"/>
            <w:r w:rsidRPr="004C38BB">
              <w:rPr>
                <w:rFonts w:ascii="Courier New" w:hAnsi="Courier New" w:cs="Courier New"/>
                <w:sz w:val="20"/>
                <w:szCs w:val="20"/>
                <w:lang w:val="en-US"/>
              </w:rPr>
              <w:t>progDONE</w:t>
            </w:r>
            <w:proofErr w:type="spellEnd"/>
          </w:p>
          <w:p w14:paraId="70F18A8C"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progDONE2</w:t>
            </w:r>
          </w:p>
          <w:p w14:paraId="7D5D1FD5" w14:textId="77777777" w:rsidR="004C38BB" w:rsidRPr="004C38BB" w:rsidRDefault="004C38BB" w:rsidP="004C38BB">
            <w:pPr>
              <w:rPr>
                <w:rFonts w:ascii="Courier New" w:hAnsi="Courier New" w:cs="Courier New"/>
                <w:sz w:val="21"/>
                <w:szCs w:val="21"/>
                <w:lang w:val="en-US"/>
              </w:rPr>
            </w:pPr>
            <w:r w:rsidRPr="004C38BB">
              <w:rPr>
                <w:rFonts w:ascii="Courier New" w:hAnsi="Courier New" w:cs="Courier New"/>
                <w:sz w:val="20"/>
                <w:szCs w:val="20"/>
                <w:lang w:val="en-US"/>
              </w:rPr>
              <w:t>progDONE3</w:t>
            </w:r>
          </w:p>
        </w:tc>
        <w:tc>
          <w:tcPr>
            <w:tcW w:w="6945" w:type="dxa"/>
            <w:tcBorders>
              <w:top w:val="single" w:sz="4" w:space="0" w:color="auto"/>
              <w:left w:val="single" w:sz="4" w:space="0" w:color="auto"/>
              <w:bottom w:val="single" w:sz="4" w:space="0" w:color="auto"/>
              <w:right w:val="single" w:sz="4" w:space="0" w:color="auto"/>
            </w:tcBorders>
            <w:hideMark/>
          </w:tcPr>
          <w:p w14:paraId="789B2A15" w14:textId="77777777" w:rsidR="004C38BB" w:rsidRPr="004C38BB" w:rsidRDefault="004C38BB" w:rsidP="004C38BB">
            <w:pPr>
              <w:rPr>
                <w:rFonts w:ascii="Courier New" w:hAnsi="Courier New" w:cs="Courier New"/>
                <w:sz w:val="20"/>
                <w:szCs w:val="20"/>
                <w:lang w:val="en-US"/>
              </w:rPr>
            </w:pPr>
            <w:proofErr w:type="spellStart"/>
            <w:r w:rsidRPr="004C38BB">
              <w:rPr>
                <w:rFonts w:ascii="Courier New" w:hAnsi="Courier New" w:cs="Courier New"/>
                <w:sz w:val="20"/>
                <w:szCs w:val="20"/>
                <w:lang w:val="en-US"/>
              </w:rPr>
              <w:t>progDONE</w:t>
            </w:r>
            <w:proofErr w:type="spellEnd"/>
          </w:p>
          <w:p w14:paraId="73AA63A2"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 xml:space="preserve">progDONE2 </w:t>
            </w:r>
            <w:r w:rsidRPr="004C38BB">
              <w:rPr>
                <w:color w:val="767171" w:themeColor="background2" w:themeShade="80"/>
                <w:sz w:val="18"/>
                <w:szCs w:val="18"/>
                <w:lang w:val="en-US"/>
              </w:rPr>
              <w:t>// batch script has priority</w:t>
            </w:r>
          </w:p>
          <w:p w14:paraId="6ABD2F5E" w14:textId="77777777" w:rsidR="004C38BB" w:rsidRPr="004C38BB" w:rsidRDefault="004C38BB" w:rsidP="004C38BB">
            <w:pPr>
              <w:rPr>
                <w:color w:val="767171" w:themeColor="background2" w:themeShade="80"/>
                <w:sz w:val="20"/>
                <w:szCs w:val="20"/>
                <w:lang w:val="en-US"/>
              </w:rPr>
            </w:pPr>
            <w:r w:rsidRPr="004C38BB">
              <w:rPr>
                <w:rFonts w:ascii="Courier New" w:hAnsi="Courier New" w:cs="Courier New"/>
                <w:sz w:val="20"/>
                <w:szCs w:val="20"/>
                <w:lang w:val="en-US"/>
              </w:rPr>
              <w:t xml:space="preserve">helloP1   </w:t>
            </w:r>
            <w:r w:rsidRPr="004C38BB">
              <w:rPr>
                <w:color w:val="767171" w:themeColor="background2" w:themeShade="80"/>
                <w:sz w:val="18"/>
                <w:szCs w:val="18"/>
                <w:lang w:val="en-US"/>
              </w:rPr>
              <w:t xml:space="preserve">// Only 1 line printout, as the set command does not have an output </w:t>
            </w:r>
          </w:p>
          <w:p w14:paraId="76CF0A2D" w14:textId="77777777" w:rsidR="004C38BB" w:rsidRPr="004C38BB" w:rsidRDefault="004C38BB" w:rsidP="004C38BB">
            <w:pPr>
              <w:rPr>
                <w:color w:val="767171" w:themeColor="background2" w:themeShade="80"/>
                <w:sz w:val="20"/>
                <w:szCs w:val="20"/>
                <w:lang w:val="en-US"/>
              </w:rPr>
            </w:pPr>
            <w:r w:rsidRPr="004C38BB">
              <w:rPr>
                <w:rFonts w:ascii="Courier New" w:hAnsi="Courier New" w:cs="Courier New"/>
                <w:sz w:val="20"/>
                <w:szCs w:val="20"/>
                <w:lang w:val="en-US"/>
              </w:rPr>
              <w:t>progDONE3</w:t>
            </w:r>
          </w:p>
          <w:p w14:paraId="7FC6692A"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10</w:t>
            </w:r>
          </w:p>
          <w:p w14:paraId="79BD642B" w14:textId="77777777" w:rsidR="004C38BB" w:rsidRPr="004C38BB" w:rsidRDefault="004C38BB" w:rsidP="004C38BB">
            <w:pPr>
              <w:rPr>
                <w:rFonts w:ascii="Courier New" w:hAnsi="Courier New" w:cs="Courier New"/>
                <w:sz w:val="20"/>
                <w:szCs w:val="20"/>
                <w:lang w:val="en-US"/>
              </w:rPr>
            </w:pPr>
            <w:r w:rsidRPr="004C38BB">
              <w:rPr>
                <w:rFonts w:ascii="Courier New" w:hAnsi="Courier New" w:cs="Courier New"/>
                <w:sz w:val="20"/>
                <w:szCs w:val="20"/>
                <w:lang w:val="en-US"/>
              </w:rPr>
              <w:t>byeP1</w:t>
            </w:r>
          </w:p>
        </w:tc>
      </w:tr>
    </w:tbl>
    <w:p w14:paraId="588A0166" w14:textId="77777777" w:rsidR="004C38BB" w:rsidRPr="004C38BB" w:rsidRDefault="004C38BB" w:rsidP="004C38BB">
      <w:pPr>
        <w:spacing w:line="256" w:lineRule="auto"/>
        <w:rPr>
          <w:rFonts w:ascii="Calibri" w:eastAsia="Calibri" w:hAnsi="Calibri" w:cs="Times New Roman"/>
          <w:b/>
          <w:bCs/>
          <w:lang w:val="en-US"/>
        </w:rPr>
      </w:pPr>
    </w:p>
    <w:p w14:paraId="4164867D" w14:textId="77777777" w:rsidR="004C38BB" w:rsidRPr="004C38BB" w:rsidRDefault="004C38BB" w:rsidP="004C38BB">
      <w:pPr>
        <w:spacing w:line="256" w:lineRule="auto"/>
        <w:rPr>
          <w:rFonts w:ascii="Calibri" w:eastAsia="Calibri" w:hAnsi="Calibri" w:cs="Times New Roman"/>
          <w:b/>
          <w:bCs/>
          <w:lang w:val="en-US"/>
        </w:rPr>
      </w:pPr>
      <w:r w:rsidRPr="004C38BB">
        <w:rPr>
          <w:rFonts w:ascii="Calibri" w:eastAsia="Calibri" w:hAnsi="Calibri" w:cs="Times New Roman"/>
          <w:b/>
          <w:bCs/>
          <w:lang w:val="en-US"/>
        </w:rPr>
        <w:t>Assumptions</w:t>
      </w:r>
    </w:p>
    <w:p w14:paraId="2D386F0E" w14:textId="77777777" w:rsidR="004C38BB" w:rsidRPr="004C38BB" w:rsidRDefault="004C38BB" w:rsidP="004C38BB">
      <w:pPr>
        <w:numPr>
          <w:ilvl w:val="0"/>
          <w:numId w:val="37"/>
        </w:numPr>
        <w:spacing w:line="256" w:lineRule="auto"/>
        <w:contextualSpacing/>
        <w:rPr>
          <w:rFonts w:ascii="Calibri" w:eastAsia="Calibri" w:hAnsi="Calibri" w:cs="Times New Roman"/>
          <w:b/>
          <w:bCs/>
          <w:lang w:val="en-US"/>
        </w:rPr>
      </w:pPr>
      <w:r w:rsidRPr="004C38BB">
        <w:rPr>
          <w:rFonts w:ascii="Calibri" w:eastAsia="Calibri" w:hAnsi="Calibri" w:cs="Times New Roman"/>
          <w:lang w:val="en-US"/>
        </w:rPr>
        <w:t xml:space="preserve">You can assume that only one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 will be run with the </w:t>
      </w:r>
      <w:proofErr w:type="gramStart"/>
      <w:r w:rsidRPr="004C38BB">
        <w:rPr>
          <w:rFonts w:ascii="Courier" w:eastAsia="Calibri" w:hAnsi="Courier" w:cs="Courier New"/>
          <w:color w:val="0000FF"/>
          <w:sz w:val="21"/>
          <w:lang w:val="en-US"/>
        </w:rPr>
        <w:t xml:space="preserve"># </w:t>
      </w:r>
      <w:r w:rsidRPr="004C38BB">
        <w:rPr>
          <w:rFonts w:ascii="Calibri" w:eastAsia="Calibri" w:hAnsi="Calibri" w:cs="Times New Roman"/>
          <w:iCs/>
          <w:lang w:val="en-US"/>
        </w:rPr>
        <w:t xml:space="preserve"> option</w:t>
      </w:r>
      <w:proofErr w:type="gramEnd"/>
      <w:r w:rsidRPr="004C38BB">
        <w:rPr>
          <w:rFonts w:ascii="Calibri" w:eastAsia="Calibri" w:hAnsi="Calibri" w:cs="Times New Roman"/>
          <w:iCs/>
          <w:lang w:val="en-US"/>
        </w:rPr>
        <w:t xml:space="preserve"> in each testcase.</w:t>
      </w:r>
    </w:p>
    <w:p w14:paraId="690934EA" w14:textId="032D08C6" w:rsidR="004C38BB" w:rsidRPr="004C38BB" w:rsidRDefault="004C38BB" w:rsidP="004C38BB">
      <w:pPr>
        <w:numPr>
          <w:ilvl w:val="0"/>
          <w:numId w:val="37"/>
        </w:numPr>
        <w:spacing w:line="256" w:lineRule="auto"/>
        <w:contextualSpacing/>
        <w:rPr>
          <w:rFonts w:ascii="Calibri" w:eastAsia="Calibri" w:hAnsi="Calibri" w:cs="Times New Roman"/>
          <w:b/>
          <w:bCs/>
          <w:lang w:val="en-US"/>
        </w:rPr>
      </w:pPr>
      <w:r w:rsidRPr="004C38BB">
        <w:rPr>
          <w:rFonts w:ascii="Calibri" w:eastAsia="Calibri" w:hAnsi="Calibri" w:cs="Times New Roman"/>
          <w:iCs/>
          <w:lang w:val="en-US"/>
        </w:rPr>
        <w:t xml:space="preserve">You can assume that the </w:t>
      </w:r>
      <w:r w:rsidRPr="004C38BB">
        <w:rPr>
          <w:rFonts w:ascii="Courier" w:eastAsia="Calibri" w:hAnsi="Courier" w:cs="Courier New"/>
          <w:color w:val="0000FF"/>
          <w:sz w:val="21"/>
          <w:lang w:val="en-US"/>
        </w:rPr>
        <w:t xml:space="preserve"># </w:t>
      </w:r>
      <w:r w:rsidRPr="004C38BB">
        <w:rPr>
          <w:rFonts w:ascii="Calibri" w:eastAsia="Calibri" w:hAnsi="Calibri" w:cs="Times New Roman"/>
          <w:iCs/>
          <w:lang w:val="en-US"/>
        </w:rPr>
        <w:t>option will only be used in batch mode.</w:t>
      </w:r>
      <w:r w:rsidR="007D019E">
        <w:rPr>
          <w:rFonts w:ascii="Calibri" w:eastAsia="Calibri" w:hAnsi="Calibri" w:cs="Times New Roman"/>
          <w:iCs/>
          <w:lang w:val="en-US"/>
        </w:rPr>
        <w:t xml:space="preserve"> It is difficult to test in interactive mode, so we recommend doing your own testing with batch mode as well.</w:t>
      </w:r>
    </w:p>
    <w:p w14:paraId="213FE421" w14:textId="77777777" w:rsidR="004C38BB" w:rsidRPr="004C38BB" w:rsidRDefault="004C38BB" w:rsidP="004C38BB">
      <w:pPr>
        <w:numPr>
          <w:ilvl w:val="0"/>
          <w:numId w:val="37"/>
        </w:numPr>
        <w:spacing w:line="256" w:lineRule="auto"/>
        <w:contextualSpacing/>
        <w:rPr>
          <w:rFonts w:ascii="Calibri" w:eastAsia="Calibri" w:hAnsi="Calibri" w:cs="Times New Roman"/>
          <w:b/>
          <w:bCs/>
          <w:lang w:val="en-US"/>
        </w:rPr>
      </w:pPr>
      <w:r w:rsidRPr="004C38BB">
        <w:rPr>
          <w:rFonts w:ascii="Calibri" w:eastAsia="Calibri" w:hAnsi="Calibri" w:cs="Times New Roman"/>
          <w:iCs/>
          <w:lang w:val="en-US"/>
        </w:rPr>
        <w:t xml:space="preserve">You can assume that if an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 with the </w:t>
      </w:r>
      <w:r w:rsidRPr="004C38BB">
        <w:rPr>
          <w:rFonts w:ascii="Courier" w:eastAsia="Calibri" w:hAnsi="Courier" w:cs="Courier New"/>
          <w:color w:val="0000FF"/>
          <w:sz w:val="21"/>
          <w:lang w:val="en-US"/>
        </w:rPr>
        <w:t xml:space="preserve"># </w:t>
      </w:r>
      <w:r w:rsidRPr="004C38BB">
        <w:rPr>
          <w:rFonts w:ascii="Calibri" w:eastAsia="Calibri" w:hAnsi="Calibri" w:cs="Times New Roman"/>
          <w:iCs/>
          <w:lang w:val="en-US"/>
        </w:rPr>
        <w:t xml:space="preserve">option is launched with a </w:t>
      </w:r>
      <w:r w:rsidRPr="004C38BB">
        <w:rPr>
          <w:rFonts w:ascii="Courier" w:eastAsia="Calibri" w:hAnsi="Courier" w:cs="Courier New"/>
          <w:color w:val="0000FF"/>
          <w:sz w:val="21"/>
          <w:lang w:val="en-US"/>
        </w:rPr>
        <w:t>POLICY</w:t>
      </w:r>
      <w:r w:rsidRPr="004C38BB">
        <w:rPr>
          <w:rFonts w:ascii="Calibri" w:eastAsia="Calibri" w:hAnsi="Calibri" w:cs="Times New Roman"/>
          <w:iCs/>
          <w:lang w:val="en-US"/>
        </w:rPr>
        <w:t xml:space="preserve"> P, then </w:t>
      </w:r>
    </w:p>
    <w:p w14:paraId="2B1F87C7" w14:textId="3B9D6FCC" w:rsidR="004C38BB" w:rsidRDefault="004C38BB" w:rsidP="004C38BB">
      <w:pPr>
        <w:spacing w:line="256" w:lineRule="auto"/>
        <w:ind w:left="720"/>
        <w:contextualSpacing/>
        <w:rPr>
          <w:rFonts w:ascii="Calibri" w:eastAsia="Calibri" w:hAnsi="Calibri" w:cs="Times New Roman"/>
          <w:iCs/>
          <w:lang w:val="en-US"/>
        </w:rPr>
      </w:pPr>
      <w:r w:rsidRPr="004C38BB">
        <w:rPr>
          <w:rFonts w:ascii="Calibri" w:eastAsia="Calibri" w:hAnsi="Calibri" w:cs="Times New Roman"/>
          <w:iCs/>
          <w:lang w:val="en-US"/>
        </w:rPr>
        <w:t xml:space="preserve">all following </w:t>
      </w:r>
      <w:r w:rsidRPr="004C38BB">
        <w:rPr>
          <w:rFonts w:ascii="Courier" w:eastAsia="Calibri" w:hAnsi="Courier" w:cs="Courier New"/>
          <w:color w:val="0000FF"/>
          <w:sz w:val="21"/>
          <w:lang w:val="en-US"/>
        </w:rPr>
        <w:t>exec</w:t>
      </w:r>
      <w:r w:rsidRPr="004C38BB">
        <w:rPr>
          <w:rFonts w:ascii="Calibri" w:eastAsia="Calibri" w:hAnsi="Calibri" w:cs="Times New Roman"/>
          <w:iCs/>
          <w:lang w:val="en-US"/>
        </w:rPr>
        <w:t xml:space="preserve"> commands will use the same </w:t>
      </w:r>
      <w:r w:rsidRPr="004C38BB">
        <w:rPr>
          <w:rFonts w:ascii="Courier" w:eastAsia="Calibri" w:hAnsi="Courier" w:cs="Courier New"/>
          <w:color w:val="0000FF"/>
          <w:sz w:val="21"/>
          <w:lang w:val="en-US"/>
        </w:rPr>
        <w:t>POLICY</w:t>
      </w:r>
      <w:r w:rsidRPr="004C38BB">
        <w:rPr>
          <w:rFonts w:ascii="Calibri" w:eastAsia="Calibri" w:hAnsi="Calibri" w:cs="Times New Roman"/>
          <w:iCs/>
          <w:lang w:val="en-US"/>
        </w:rPr>
        <w:t xml:space="preserve"> P. </w:t>
      </w:r>
      <w:r w:rsidR="00604BB7">
        <w:rPr>
          <w:rFonts w:ascii="Calibri" w:eastAsia="Calibri" w:hAnsi="Calibri" w:cs="Times New Roman"/>
          <w:iCs/>
          <w:lang w:val="en-US"/>
        </w:rPr>
        <w:t>More generally, w</w:t>
      </w:r>
      <w:r w:rsidRPr="004C38BB">
        <w:rPr>
          <w:rFonts w:ascii="Calibri" w:eastAsia="Calibri" w:hAnsi="Calibri" w:cs="Times New Roman"/>
          <w:iCs/>
          <w:lang w:val="en-US"/>
        </w:rPr>
        <w:t>e will not be testing different policies in the same testcase.</w:t>
      </w:r>
    </w:p>
    <w:p w14:paraId="1159C6FB" w14:textId="77777777" w:rsidR="004C38BB" w:rsidRPr="004C38BB" w:rsidRDefault="004C38BB" w:rsidP="004C38BB">
      <w:pPr>
        <w:spacing w:line="256" w:lineRule="auto"/>
        <w:ind w:left="720"/>
        <w:contextualSpacing/>
        <w:rPr>
          <w:rFonts w:ascii="Calibri" w:eastAsia="Calibri" w:hAnsi="Calibri" w:cs="Times New Roman"/>
          <w:b/>
          <w:bCs/>
          <w:lang w:val="en-US"/>
        </w:rPr>
      </w:pPr>
    </w:p>
    <w:p w14:paraId="28FEE7B7" w14:textId="1596513A" w:rsidR="00160F20" w:rsidRPr="00CF5F0E" w:rsidRDefault="00160F20" w:rsidP="00160F20">
      <w:pPr>
        <w:tabs>
          <w:tab w:val="left" w:pos="5691"/>
        </w:tabs>
        <w:rPr>
          <w:b/>
          <w:sz w:val="32"/>
          <w:szCs w:val="32"/>
          <w:lang w:val="en-US"/>
        </w:rPr>
      </w:pPr>
      <w:r>
        <w:rPr>
          <w:b/>
          <w:sz w:val="32"/>
          <w:szCs w:val="32"/>
          <w:lang w:val="en-US"/>
        </w:rPr>
        <w:t>2. TESTCASES</w:t>
      </w:r>
    </w:p>
    <w:p w14:paraId="6A3720DE" w14:textId="754CB895" w:rsidR="00561AAE" w:rsidRPr="004E50BC" w:rsidRDefault="00561AAE" w:rsidP="00561AAE">
      <w:pPr>
        <w:tabs>
          <w:tab w:val="left" w:pos="5691"/>
        </w:tabs>
        <w:jc w:val="both"/>
        <w:rPr>
          <w:b/>
          <w:u w:val="single"/>
          <w:lang w:val="en-US"/>
        </w:rPr>
      </w:pPr>
      <w:r>
        <w:rPr>
          <w:bCs/>
          <w:lang w:val="en-US"/>
        </w:rPr>
        <w:t xml:space="preserve">We provide 20 testcases and expected </w:t>
      </w:r>
      <w:proofErr w:type="gramStart"/>
      <w:r>
        <w:rPr>
          <w:bCs/>
          <w:lang w:val="en-US"/>
        </w:rPr>
        <w:t>outputs</w:t>
      </w:r>
      <w:proofErr w:type="gramEnd"/>
      <w:r>
        <w:rPr>
          <w:bCs/>
          <w:lang w:val="en-US"/>
        </w:rPr>
        <w:t xml:space="preserve"> in </w:t>
      </w:r>
      <w:r w:rsidRPr="007D019E">
        <w:rPr>
          <w:bCs/>
          <w:lang w:val="en-US"/>
        </w:rPr>
        <w:t>the starter code repository</w:t>
      </w:r>
      <w:r>
        <w:rPr>
          <w:bCs/>
          <w:lang w:val="en-US"/>
        </w:rPr>
        <w:t xml:space="preserve">. Please run the testcases to ensure your code runs as expected, and make sure you get </w:t>
      </w:r>
      <w:r w:rsidR="007D019E">
        <w:rPr>
          <w:bCs/>
          <w:lang w:val="en-US"/>
        </w:rPr>
        <w:t>the same</w:t>
      </w:r>
      <w:r>
        <w:rPr>
          <w:bCs/>
          <w:lang w:val="en-US"/>
        </w:rPr>
        <w:t xml:space="preserve"> results </w:t>
      </w:r>
      <w:r w:rsidR="007D019E">
        <w:rPr>
          <w:bCs/>
          <w:lang w:val="en-US"/>
        </w:rPr>
        <w:t>as</w:t>
      </w:r>
      <w:r>
        <w:rPr>
          <w:bCs/>
          <w:lang w:val="en-US"/>
        </w:rPr>
        <w:t xml:space="preserve"> the automatic tests.</w:t>
      </w:r>
    </w:p>
    <w:p w14:paraId="4861CBB9" w14:textId="48DA1125" w:rsidR="00604C35" w:rsidRPr="003B28DE" w:rsidRDefault="00561AAE" w:rsidP="003B28DE">
      <w:pPr>
        <w:tabs>
          <w:tab w:val="left" w:pos="5691"/>
        </w:tabs>
        <w:jc w:val="both"/>
        <w:rPr>
          <w:bCs/>
          <w:lang w:val="en-US"/>
        </w:rPr>
      </w:pPr>
      <w:r w:rsidRPr="004E50BC">
        <w:rPr>
          <w:b/>
          <w:lang w:val="en-US"/>
        </w:rPr>
        <w:t xml:space="preserve">IMPORTANT: </w:t>
      </w:r>
      <w:r w:rsidRPr="004E50BC">
        <w:rPr>
          <w:bCs/>
          <w:lang w:val="en-US"/>
        </w:rPr>
        <w:t>The</w:t>
      </w:r>
      <w:r w:rsidRPr="00147D96">
        <w:rPr>
          <w:bCs/>
          <w:lang w:val="en-US"/>
        </w:rPr>
        <w:t xml:space="preserve"> </w:t>
      </w:r>
      <w:r>
        <w:rPr>
          <w:bCs/>
          <w:lang w:val="en-US"/>
        </w:rPr>
        <w:t>grading infrastructure</w:t>
      </w:r>
      <w:r w:rsidRPr="00147D96">
        <w:rPr>
          <w:bCs/>
          <w:lang w:val="en-US"/>
        </w:rPr>
        <w:t xml:space="preserve"> </w:t>
      </w:r>
      <w:r w:rsidR="008779AE">
        <w:rPr>
          <w:bCs/>
          <w:lang w:val="en-US"/>
        </w:rPr>
        <w:t>uses</w:t>
      </w:r>
      <w:r w:rsidRPr="00147D96">
        <w:rPr>
          <w:bCs/>
          <w:lang w:val="en-US"/>
        </w:rPr>
        <w:t xml:space="preserve"> batch mode, so make sure your program produces the expected outputs when testcases run in batch mode.</w:t>
      </w:r>
      <w:r>
        <w:rPr>
          <w:bCs/>
          <w:lang w:val="en-US"/>
        </w:rPr>
        <w:t xml:space="preserve"> You can assume that the grading infrastructure will run one test at a time in batch mode, and that there is a fresh recompilation between two testcases.</w:t>
      </w:r>
    </w:p>
    <w:p w14:paraId="4FB248F2" w14:textId="0D09C890" w:rsidR="008B5F03" w:rsidRPr="00CF5F0E" w:rsidRDefault="00FB6EFE" w:rsidP="008B5F03">
      <w:pPr>
        <w:tabs>
          <w:tab w:val="left" w:pos="5691"/>
        </w:tabs>
        <w:rPr>
          <w:b/>
          <w:sz w:val="32"/>
          <w:szCs w:val="32"/>
          <w:lang w:val="en-US"/>
        </w:rPr>
      </w:pPr>
      <w:r>
        <w:rPr>
          <w:b/>
          <w:sz w:val="32"/>
          <w:szCs w:val="32"/>
          <w:lang w:val="en-US"/>
        </w:rPr>
        <w:t xml:space="preserve">3. </w:t>
      </w:r>
      <w:r w:rsidR="008B5F03" w:rsidRPr="00CF5F0E">
        <w:rPr>
          <w:b/>
          <w:sz w:val="32"/>
          <w:szCs w:val="32"/>
          <w:lang w:val="en-US"/>
        </w:rPr>
        <w:t>WHAT TO HAND IN</w:t>
      </w:r>
    </w:p>
    <w:p w14:paraId="12E9C7BD" w14:textId="6DAC6209" w:rsidR="000D7B03" w:rsidRPr="007D019E" w:rsidRDefault="00325F37" w:rsidP="000D7B03">
      <w:pPr>
        <w:tabs>
          <w:tab w:val="left" w:pos="5691"/>
        </w:tabs>
        <w:jc w:val="both"/>
        <w:rPr>
          <w:lang w:val="en-US"/>
        </w:rPr>
      </w:pPr>
      <w:r>
        <w:rPr>
          <w:lang w:val="en-US"/>
        </w:rPr>
        <w:t>The a</w:t>
      </w:r>
      <w:r w:rsidR="00CF5F0E">
        <w:rPr>
          <w:lang w:val="en-US"/>
        </w:rPr>
        <w:t xml:space="preserve">ssignment </w:t>
      </w:r>
      <w:r>
        <w:rPr>
          <w:lang w:val="en-US"/>
        </w:rPr>
        <w:t>is</w:t>
      </w:r>
      <w:r w:rsidR="00CF5F0E" w:rsidRPr="00FB6EFE">
        <w:rPr>
          <w:highlight w:val="yellow"/>
          <w:lang w:val="en-US"/>
        </w:rPr>
        <w:t xml:space="preserve"> </w:t>
      </w:r>
      <w:r w:rsidR="00CF5F0E" w:rsidRPr="00FB6EFE">
        <w:rPr>
          <w:b/>
          <w:highlight w:val="yellow"/>
          <w:lang w:val="en-US"/>
        </w:rPr>
        <w:t xml:space="preserve">due </w:t>
      </w:r>
      <w:r w:rsidR="00FB6EFE" w:rsidRPr="00FB6EFE">
        <w:rPr>
          <w:b/>
          <w:highlight w:val="yellow"/>
          <w:lang w:val="en-US"/>
        </w:rPr>
        <w:t xml:space="preserve">on </w:t>
      </w:r>
      <w:r w:rsidR="007D019E" w:rsidRPr="007D019E">
        <w:rPr>
          <w:b/>
          <w:bCs/>
          <w:sz w:val="24"/>
          <w:szCs w:val="24"/>
          <w:highlight w:val="yellow"/>
          <w:lang w:val="en-US"/>
        </w:rPr>
        <w:t xml:space="preserve">February 28, </w:t>
      </w:r>
      <w:proofErr w:type="gramStart"/>
      <w:r w:rsidR="007D019E" w:rsidRPr="007D019E">
        <w:rPr>
          <w:b/>
          <w:bCs/>
          <w:sz w:val="24"/>
          <w:szCs w:val="24"/>
          <w:highlight w:val="yellow"/>
          <w:lang w:val="en-US"/>
        </w:rPr>
        <w:t>2025</w:t>
      </w:r>
      <w:proofErr w:type="gramEnd"/>
      <w:r w:rsidR="007D019E" w:rsidRPr="007D019E">
        <w:rPr>
          <w:b/>
          <w:bCs/>
          <w:sz w:val="24"/>
          <w:szCs w:val="24"/>
          <w:highlight w:val="yellow"/>
          <w:lang w:val="en-US"/>
        </w:rPr>
        <w:t xml:space="preserve"> at 23:59</w:t>
      </w:r>
      <w:r w:rsidRPr="007D019E">
        <w:rPr>
          <w:b/>
          <w:bCs/>
          <w:highlight w:val="yellow"/>
          <w:lang w:val="en-US"/>
        </w:rPr>
        <w:t>.</w:t>
      </w:r>
      <w:r w:rsidR="00CF5F0E">
        <w:rPr>
          <w:lang w:val="en-US"/>
        </w:rPr>
        <w:t xml:space="preserve"> </w:t>
      </w:r>
      <w:r w:rsidR="007D019E">
        <w:rPr>
          <w:lang w:val="en-US"/>
        </w:rPr>
        <w:t xml:space="preserve">As is the late policy, you have up to 4 late days to use across the entire term, but you must fill out the late submission form on MyCourses </w:t>
      </w:r>
      <w:r w:rsidR="007D019E">
        <w:rPr>
          <w:b/>
          <w:bCs/>
          <w:lang w:val="en-US"/>
        </w:rPr>
        <w:t>before the deadline</w:t>
      </w:r>
      <w:r w:rsidR="007D019E">
        <w:rPr>
          <w:lang w:val="en-US"/>
        </w:rPr>
        <w:t xml:space="preserve"> if you wish to use late days.</w:t>
      </w:r>
    </w:p>
    <w:p w14:paraId="70A34C7C" w14:textId="09AB245E" w:rsidR="000D7B03" w:rsidRDefault="000D7B03" w:rsidP="000D7B03">
      <w:pPr>
        <w:tabs>
          <w:tab w:val="left" w:pos="5691"/>
        </w:tabs>
        <w:jc w:val="both"/>
        <w:rPr>
          <w:lang w:val="en-US"/>
        </w:rPr>
      </w:pPr>
      <w:r>
        <w:rPr>
          <w:highlight w:val="yellow"/>
          <w:lang w:val="en-US"/>
        </w:rPr>
        <w:t>Your final grade will be determined by running the code in the</w:t>
      </w:r>
      <w:r w:rsidRPr="008A4CD9">
        <w:rPr>
          <w:highlight w:val="yellow"/>
          <w:lang w:val="en-US"/>
        </w:rPr>
        <w:t xml:space="preserve"> GitLab repository</w:t>
      </w:r>
      <w:r>
        <w:rPr>
          <w:highlight w:val="yellow"/>
          <w:lang w:val="en-US"/>
        </w:rPr>
        <w:t xml:space="preserve"> </w:t>
      </w:r>
      <w:r w:rsidRPr="008A4CD9">
        <w:rPr>
          <w:highlight w:val="yellow"/>
          <w:lang w:val="en-US"/>
        </w:rPr>
        <w:t>that is crawled by our grading infrastructure</w:t>
      </w:r>
      <w:r w:rsidRPr="001A448F">
        <w:rPr>
          <w:highlight w:val="yellow"/>
          <w:lang w:val="en-US"/>
        </w:rPr>
        <w:t xml:space="preserve">. We will </w:t>
      </w:r>
      <w:proofErr w:type="gramStart"/>
      <w:r w:rsidRPr="001A448F">
        <w:rPr>
          <w:highlight w:val="yellow"/>
          <w:lang w:val="en-US"/>
        </w:rPr>
        <w:t>take into account</w:t>
      </w:r>
      <w:proofErr w:type="gramEnd"/>
      <w:r w:rsidRPr="001A448F">
        <w:rPr>
          <w:highlight w:val="yellow"/>
          <w:lang w:val="en-US"/>
        </w:rPr>
        <w:t xml:space="preserve"> the most recent commit that happened before the deadline</w:t>
      </w:r>
      <w:r w:rsidR="007D019E">
        <w:rPr>
          <w:highlight w:val="yellow"/>
          <w:lang w:val="en-US"/>
        </w:rPr>
        <w:t>, adjusted by any late days requested</w:t>
      </w:r>
      <w:r>
        <w:rPr>
          <w:highlight w:val="yellow"/>
          <w:lang w:val="en-US"/>
        </w:rPr>
        <w:t xml:space="preserve">, </w:t>
      </w:r>
      <w:proofErr w:type="gramStart"/>
      <w:r>
        <w:rPr>
          <w:highlight w:val="yellow"/>
          <w:lang w:val="en-US"/>
        </w:rPr>
        <w:t>on</w:t>
      </w:r>
      <w:proofErr w:type="gramEnd"/>
      <w:r>
        <w:rPr>
          <w:highlight w:val="yellow"/>
          <w:lang w:val="en-US"/>
        </w:rPr>
        <w:t xml:space="preserve"> the </w:t>
      </w:r>
      <w:r w:rsidR="00506D7C">
        <w:rPr>
          <w:highlight w:val="yellow"/>
          <w:lang w:val="en-US"/>
        </w:rPr>
        <w:t>main</w:t>
      </w:r>
      <w:r>
        <w:rPr>
          <w:highlight w:val="yellow"/>
          <w:lang w:val="en-US"/>
        </w:rPr>
        <w:t xml:space="preserve"> branch of your fork</w:t>
      </w:r>
      <w:r w:rsidRPr="001A448F">
        <w:rPr>
          <w:highlight w:val="yellow"/>
          <w:lang w:val="en-US"/>
        </w:rPr>
        <w:t>.</w:t>
      </w:r>
      <w:r>
        <w:rPr>
          <w:lang w:val="en-US"/>
        </w:rPr>
        <w:t xml:space="preserve"> </w:t>
      </w:r>
    </w:p>
    <w:p w14:paraId="43BA2DA7" w14:textId="77777777" w:rsidR="000D7B03" w:rsidRDefault="000D7B03" w:rsidP="000D7B03">
      <w:pPr>
        <w:tabs>
          <w:tab w:val="left" w:pos="5691"/>
        </w:tabs>
        <w:jc w:val="both"/>
        <w:rPr>
          <w:color w:val="000000" w:themeColor="text1"/>
          <w:lang w:val="en-US"/>
        </w:rPr>
      </w:pPr>
      <w:r>
        <w:rPr>
          <w:lang w:val="en-US"/>
        </w:rPr>
        <w:t xml:space="preserve">In addition to the code, please include a </w:t>
      </w:r>
      <w:r>
        <w:rPr>
          <w:color w:val="000000" w:themeColor="text1"/>
          <w:lang w:val="en-US"/>
        </w:rPr>
        <w:t xml:space="preserve">README mentioning the </w:t>
      </w:r>
      <w:proofErr w:type="gramStart"/>
      <w:r>
        <w:rPr>
          <w:color w:val="000000" w:themeColor="text1"/>
          <w:lang w:val="en-US"/>
        </w:rPr>
        <w:t>author</w:t>
      </w:r>
      <w:proofErr w:type="gramEnd"/>
      <w:r>
        <w:rPr>
          <w:color w:val="000000" w:themeColor="text1"/>
          <w:lang w:val="en-US"/>
        </w:rPr>
        <w:t xml:space="preserve"> name(s) and McGill ID(s), any comments the author(s) would like the TA to see, and mention whether the code uses the starter code provided by the OS team or not.</w:t>
      </w:r>
    </w:p>
    <w:p w14:paraId="58763C34" w14:textId="29BA273F" w:rsidR="000D7B03" w:rsidRPr="004E50BC" w:rsidRDefault="000D7B03" w:rsidP="000D7B03">
      <w:pPr>
        <w:tabs>
          <w:tab w:val="left" w:pos="5691"/>
        </w:tabs>
        <w:jc w:val="both"/>
        <w:rPr>
          <w:color w:val="000000" w:themeColor="text1"/>
          <w:lang w:val="en-US"/>
        </w:rPr>
      </w:pPr>
      <w:r w:rsidRPr="004E50BC">
        <w:rPr>
          <w:color w:val="000000" w:themeColor="text1"/>
          <w:lang w:val="en-US"/>
        </w:rPr>
        <w:t xml:space="preserve">The project must compile on the </w:t>
      </w:r>
      <w:proofErr w:type="spellStart"/>
      <w:r w:rsidR="00506D7C">
        <w:rPr>
          <w:color w:val="000000" w:themeColor="text1"/>
          <w:lang w:val="en-US"/>
        </w:rPr>
        <w:t>mimi</w:t>
      </w:r>
      <w:proofErr w:type="spellEnd"/>
      <w:r w:rsidRPr="004E50BC">
        <w:rPr>
          <w:color w:val="000000" w:themeColor="text1"/>
          <w:lang w:val="en-US"/>
        </w:rPr>
        <w:t xml:space="preserve"> server by running </w:t>
      </w:r>
      <w:r w:rsidRPr="004E50BC">
        <w:rPr>
          <w:rFonts w:ascii="Courier" w:hAnsi="Courier"/>
          <w:color w:val="0000FF"/>
          <w:lang w:val="en-US"/>
        </w:rPr>
        <w:t xml:space="preserve">make clean; make </w:t>
      </w:r>
      <w:proofErr w:type="spellStart"/>
      <w:r w:rsidRPr="004E50BC">
        <w:rPr>
          <w:rFonts w:ascii="Courier" w:hAnsi="Courier"/>
          <w:color w:val="0000FF"/>
          <w:lang w:val="en-US"/>
        </w:rPr>
        <w:t>mysh</w:t>
      </w:r>
      <w:proofErr w:type="spellEnd"/>
    </w:p>
    <w:p w14:paraId="4AF07D3E" w14:textId="75D80156" w:rsidR="000D7B03" w:rsidRDefault="000D7B03" w:rsidP="000D7B03">
      <w:pPr>
        <w:tabs>
          <w:tab w:val="left" w:pos="5691"/>
        </w:tabs>
        <w:jc w:val="both"/>
        <w:rPr>
          <w:rFonts w:ascii="Courier" w:hAnsi="Courier"/>
          <w:color w:val="0000FF"/>
          <w:lang w:val="en-US"/>
        </w:rPr>
      </w:pPr>
      <w:r w:rsidRPr="004E50BC">
        <w:rPr>
          <w:color w:val="000000" w:themeColor="text1"/>
          <w:lang w:val="en-US"/>
        </w:rPr>
        <w:t xml:space="preserve">The project must </w:t>
      </w:r>
      <w:proofErr w:type="gramStart"/>
      <w:r w:rsidRPr="004E50BC">
        <w:rPr>
          <w:color w:val="000000" w:themeColor="text1"/>
          <w:lang w:val="en-US"/>
        </w:rPr>
        <w:t>run</w:t>
      </w:r>
      <w:proofErr w:type="gramEnd"/>
      <w:r w:rsidRPr="004E50BC">
        <w:rPr>
          <w:color w:val="000000" w:themeColor="text1"/>
          <w:lang w:val="en-US"/>
        </w:rPr>
        <w:t xml:space="preserve"> in batch mode, </w:t>
      </w:r>
      <w:proofErr w:type="gramStart"/>
      <w:r w:rsidRPr="004E50BC">
        <w:rPr>
          <w:color w:val="000000" w:themeColor="text1"/>
          <w:lang w:val="en-US"/>
        </w:rPr>
        <w:t xml:space="preserve">i.e. </w:t>
      </w:r>
      <w:r w:rsidRPr="004E50BC">
        <w:rPr>
          <w:rFonts w:ascii="Courier" w:hAnsi="Courier"/>
          <w:color w:val="0000FF"/>
          <w:lang w:val="en-US"/>
        </w:rPr>
        <w:t>.</w:t>
      </w:r>
      <w:proofErr w:type="gramEnd"/>
      <w:r w:rsidRPr="004E50BC">
        <w:rPr>
          <w:rFonts w:ascii="Courier" w:hAnsi="Courier"/>
          <w:color w:val="0000FF"/>
          <w:lang w:val="en-US"/>
        </w:rPr>
        <w:t>/</w:t>
      </w:r>
      <w:proofErr w:type="spellStart"/>
      <w:r w:rsidRPr="004E50BC">
        <w:rPr>
          <w:rFonts w:ascii="Courier" w:hAnsi="Courier"/>
          <w:color w:val="0000FF"/>
          <w:lang w:val="en-US"/>
        </w:rPr>
        <w:t>mysh</w:t>
      </w:r>
      <w:proofErr w:type="spellEnd"/>
      <w:r w:rsidRPr="004E50BC">
        <w:rPr>
          <w:rFonts w:ascii="Courier" w:hAnsi="Courier"/>
          <w:color w:val="0000FF"/>
          <w:lang w:val="en-US"/>
        </w:rPr>
        <w:t xml:space="preserve"> &lt; testfile.txt</w:t>
      </w:r>
    </w:p>
    <w:p w14:paraId="67FBBB49" w14:textId="10F88CFD" w:rsidR="003B28DE" w:rsidRPr="00506D7C" w:rsidRDefault="003B28DE" w:rsidP="000D7B03">
      <w:pPr>
        <w:tabs>
          <w:tab w:val="left" w:pos="5691"/>
        </w:tabs>
        <w:jc w:val="both"/>
        <w:rPr>
          <w:color w:val="000000" w:themeColor="text1"/>
          <w:lang w:val="en-US"/>
        </w:rPr>
      </w:pPr>
      <w:r>
        <w:rPr>
          <w:color w:val="000000" w:themeColor="text1"/>
          <w:lang w:val="en-US"/>
        </w:rPr>
        <w:t xml:space="preserve">Feel free to modify the </w:t>
      </w:r>
      <w:proofErr w:type="spellStart"/>
      <w:r>
        <w:rPr>
          <w:color w:val="000000" w:themeColor="text1"/>
          <w:lang w:val="en-US"/>
        </w:rPr>
        <w:t>Makefile</w:t>
      </w:r>
      <w:proofErr w:type="spellEnd"/>
      <w:r>
        <w:rPr>
          <w:color w:val="000000" w:themeColor="text1"/>
          <w:lang w:val="en-US"/>
        </w:rPr>
        <w:t xml:space="preserve"> to add more structure to your code, but make sure that the project compiles and runs using the commands above.</w:t>
      </w:r>
      <w:r w:rsidR="00506D7C">
        <w:rPr>
          <w:color w:val="000000" w:themeColor="text1"/>
          <w:lang w:val="en-US"/>
        </w:rPr>
        <w:t xml:space="preserve"> (We will use </w:t>
      </w:r>
      <w:r w:rsidR="00506D7C">
        <w:rPr>
          <w:b/>
          <w:bCs/>
          <w:color w:val="000000" w:themeColor="text1"/>
          <w:lang w:val="en-US"/>
        </w:rPr>
        <w:t>your</w:t>
      </w:r>
      <w:r w:rsidR="00506D7C">
        <w:rPr>
          <w:color w:val="000000" w:themeColor="text1"/>
          <w:lang w:val="en-US"/>
        </w:rPr>
        <w:t xml:space="preserve"> </w:t>
      </w:r>
      <w:proofErr w:type="spellStart"/>
      <w:r w:rsidR="00506D7C">
        <w:rPr>
          <w:color w:val="000000" w:themeColor="text1"/>
          <w:lang w:val="en-US"/>
        </w:rPr>
        <w:t>Makefile</w:t>
      </w:r>
      <w:proofErr w:type="spellEnd"/>
      <w:r w:rsidR="00506D7C">
        <w:rPr>
          <w:color w:val="000000" w:themeColor="text1"/>
          <w:lang w:val="en-US"/>
        </w:rPr>
        <w:t>.)</w:t>
      </w:r>
    </w:p>
    <w:p w14:paraId="07019203" w14:textId="77777777" w:rsidR="000D7B03" w:rsidRPr="00672864" w:rsidRDefault="000D7B03" w:rsidP="000D7B03">
      <w:pPr>
        <w:tabs>
          <w:tab w:val="left" w:pos="5691"/>
        </w:tabs>
        <w:jc w:val="both"/>
        <w:rPr>
          <w:i/>
          <w:lang w:val="en-US"/>
        </w:rPr>
      </w:pPr>
      <w:r>
        <w:rPr>
          <w:i/>
          <w:lang w:val="en-US"/>
        </w:rPr>
        <w:t xml:space="preserve">Note: </w:t>
      </w:r>
      <w:r w:rsidRPr="00672864">
        <w:rPr>
          <w:i/>
          <w:lang w:val="en-US"/>
        </w:rPr>
        <w:t xml:space="preserve">You must submit </w:t>
      </w:r>
      <w:r w:rsidRPr="00672864">
        <w:rPr>
          <w:i/>
          <w:u w:val="single"/>
          <w:lang w:val="en-US"/>
        </w:rPr>
        <w:t>your own work</w:t>
      </w:r>
      <w:r w:rsidRPr="00672864">
        <w:rPr>
          <w:i/>
          <w:lang w:val="en-US"/>
        </w:rPr>
        <w:t>. You can speak to each other for help but copied code will be handled as to McGill regulations.</w:t>
      </w:r>
      <w:r>
        <w:rPr>
          <w:i/>
          <w:lang w:val="en-US"/>
        </w:rPr>
        <w:t xml:space="preserve"> Submissions are automatically checked via plagiarism detection tools.</w:t>
      </w:r>
    </w:p>
    <w:p w14:paraId="78F5CDE5" w14:textId="3914BA5A" w:rsidR="008B5F03" w:rsidRPr="00CF5F0E" w:rsidRDefault="00FB6EFE" w:rsidP="008B5F03">
      <w:pPr>
        <w:tabs>
          <w:tab w:val="left" w:pos="5691"/>
        </w:tabs>
        <w:rPr>
          <w:b/>
          <w:sz w:val="32"/>
          <w:szCs w:val="32"/>
          <w:lang w:val="en-US"/>
        </w:rPr>
      </w:pPr>
      <w:r>
        <w:rPr>
          <w:b/>
          <w:sz w:val="32"/>
          <w:szCs w:val="32"/>
          <w:lang w:val="en-US"/>
        </w:rPr>
        <w:t xml:space="preserve">4. </w:t>
      </w:r>
      <w:r w:rsidR="008B5F03" w:rsidRPr="00CF5F0E">
        <w:rPr>
          <w:b/>
          <w:sz w:val="32"/>
          <w:szCs w:val="32"/>
          <w:lang w:val="en-US"/>
        </w:rPr>
        <w:t>HOW IT WILL BE GRADED</w:t>
      </w:r>
    </w:p>
    <w:p w14:paraId="0939A825" w14:textId="46620EFB" w:rsidR="000F626E" w:rsidRDefault="000F626E" w:rsidP="000F626E">
      <w:pPr>
        <w:tabs>
          <w:tab w:val="left" w:pos="5691"/>
        </w:tabs>
        <w:jc w:val="both"/>
      </w:pPr>
      <w:r w:rsidRPr="008653F4">
        <w:rPr>
          <w:b/>
          <w:color w:val="000000" w:themeColor="text1"/>
          <w:lang w:val="en-US"/>
        </w:rPr>
        <w:lastRenderedPageBreak/>
        <w:t xml:space="preserve">Your program must compile and run on </w:t>
      </w:r>
      <w:r w:rsidR="00506D7C">
        <w:rPr>
          <w:b/>
          <w:color w:val="000000" w:themeColor="text1"/>
          <w:lang w:val="en-US"/>
        </w:rPr>
        <w:t>our grading server</w:t>
      </w:r>
      <w:r w:rsidRPr="008653F4">
        <w:rPr>
          <w:b/>
          <w:color w:val="000000" w:themeColor="text1"/>
          <w:lang w:val="en-US"/>
        </w:rPr>
        <w:t xml:space="preserve"> to be graded. </w:t>
      </w:r>
      <w:r w:rsidRPr="008653F4">
        <w:rPr>
          <w:lang w:val="en-US"/>
        </w:rPr>
        <w:t xml:space="preserve">If the code does not compile/run using the commands in Section 3, in our grading infrastructure you will receive </w:t>
      </w:r>
      <w:r w:rsidRPr="008653F4">
        <w:rPr>
          <w:b/>
          <w:lang w:val="en-US"/>
        </w:rPr>
        <w:t>0 points</w:t>
      </w:r>
      <w:r w:rsidRPr="008653F4">
        <w:rPr>
          <w:lang w:val="en-US"/>
        </w:rPr>
        <w:t xml:space="preserve"> for the entire assignment. If you think your code is correct and there is an issue with the grading infrastructure, contact </w:t>
      </w:r>
      <w:hyperlink r:id="rId7" w:history="1">
        <w:r w:rsidR="007D019E" w:rsidRPr="00990A7C">
          <w:rPr>
            <w:rStyle w:val="Hyperlink"/>
          </w:rPr>
          <w:t>mo.danesh@mcgill.ca</w:t>
        </w:r>
      </w:hyperlink>
      <w:r w:rsidR="007D019E">
        <w:t xml:space="preserve">. </w:t>
      </w:r>
    </w:p>
    <w:p w14:paraId="4E17B516" w14:textId="3D190316" w:rsidR="007D019E" w:rsidRPr="00701955" w:rsidRDefault="007D019E" w:rsidP="007D019E">
      <w:pPr>
        <w:tabs>
          <w:tab w:val="left" w:pos="5691"/>
        </w:tabs>
        <w:rPr>
          <w:lang w:val="en-US"/>
        </w:rPr>
      </w:pPr>
      <w:r>
        <w:rPr>
          <w:b/>
          <w:bCs/>
          <w:lang w:val="en-US"/>
        </w:rPr>
        <w:t>We will check your code for style, as in A1.</w:t>
      </w:r>
      <w:r>
        <w:rPr>
          <w:lang w:val="en-US"/>
        </w:rPr>
        <w:t xml:space="preserve"> The penalty for any style mismatches will be 2 points. (Total, not per mismatch.)</w:t>
      </w:r>
    </w:p>
    <w:p w14:paraId="03F44233" w14:textId="0A05C3ED" w:rsidR="000F626E" w:rsidRDefault="000F626E" w:rsidP="000F626E">
      <w:pPr>
        <w:tabs>
          <w:tab w:val="left" w:pos="5691"/>
        </w:tabs>
        <w:rPr>
          <w:lang w:val="en-US"/>
        </w:rPr>
      </w:pPr>
      <w:r w:rsidRPr="00701955">
        <w:rPr>
          <w:b/>
          <w:bCs/>
          <w:lang w:val="en-US"/>
        </w:rPr>
        <w:t xml:space="preserve">Your assignment is graded out of </w:t>
      </w:r>
      <w:r>
        <w:rPr>
          <w:b/>
          <w:bCs/>
          <w:lang w:val="en-US"/>
        </w:rPr>
        <w:t>2</w:t>
      </w:r>
      <w:r w:rsidRPr="00701955">
        <w:rPr>
          <w:b/>
          <w:bCs/>
          <w:lang w:val="en-US"/>
        </w:rPr>
        <w:t>0 points.</w:t>
      </w:r>
      <w:r>
        <w:rPr>
          <w:lang w:val="en-US"/>
        </w:rPr>
        <w:t xml:space="preserve"> </w:t>
      </w:r>
      <w:r w:rsidRPr="008653F4">
        <w:rPr>
          <w:lang w:val="en-US"/>
        </w:rPr>
        <w:t xml:space="preserve">You were provided </w:t>
      </w:r>
      <w:r>
        <w:rPr>
          <w:lang w:val="en-US"/>
        </w:rPr>
        <w:t>2</w:t>
      </w:r>
      <w:r w:rsidRPr="008653F4">
        <w:rPr>
          <w:lang w:val="en-US"/>
        </w:rPr>
        <w:t>0 testcases, with expected outputs. If your code matches the expected output, you will receive 1 point for each testcase. You will receive 0 points for each testcase where your output does not match the expected output. Formatting issues such as tabs instead of spaces, new lines, etc.</w:t>
      </w:r>
      <w:r w:rsidR="007D019E">
        <w:rPr>
          <w:lang w:val="en-US"/>
        </w:rPr>
        <w:t xml:space="preserve"> in the output</w:t>
      </w:r>
      <w:r w:rsidRPr="008653F4">
        <w:rPr>
          <w:lang w:val="en-US"/>
        </w:rPr>
        <w:t xml:space="preserve"> </w:t>
      </w:r>
      <w:r w:rsidRPr="008653F4">
        <w:rPr>
          <w:b/>
          <w:bCs/>
          <w:lang w:val="en-US"/>
        </w:rPr>
        <w:t xml:space="preserve">will not be penalized. </w:t>
      </w:r>
      <w:r w:rsidRPr="00701955">
        <w:rPr>
          <w:lang w:val="en-US"/>
        </w:rPr>
        <w:t>The TA will look at your source code only if the program runs (correctly or not).  The TA looks at your code to verify that you implemented the requirement as requested. Specifically:</w:t>
      </w:r>
    </w:p>
    <w:p w14:paraId="4C9C5F31" w14:textId="77777777" w:rsidR="000F626E" w:rsidRDefault="000F626E" w:rsidP="000F626E">
      <w:pPr>
        <w:pStyle w:val="ListParagraph"/>
        <w:numPr>
          <w:ilvl w:val="0"/>
          <w:numId w:val="2"/>
        </w:numPr>
        <w:tabs>
          <w:tab w:val="left" w:pos="5691"/>
        </w:tabs>
        <w:ind w:left="284" w:hanging="284"/>
        <w:jc w:val="both"/>
        <w:rPr>
          <w:lang w:val="en-US"/>
        </w:rPr>
      </w:pPr>
      <w:r w:rsidRPr="005939D5">
        <w:rPr>
          <w:b/>
          <w:bCs/>
          <w:lang w:val="en-US"/>
        </w:rPr>
        <w:t>Hardcoded solutions will receive 0 points</w:t>
      </w:r>
      <w:r>
        <w:rPr>
          <w:b/>
          <w:bCs/>
          <w:lang w:val="en-US"/>
        </w:rPr>
        <w:t xml:space="preserve"> for the hardcoded testcase</w:t>
      </w:r>
      <w:r>
        <w:rPr>
          <w:lang w:val="en-US"/>
        </w:rPr>
        <w:t>, even if the output is correct.</w:t>
      </w:r>
    </w:p>
    <w:p w14:paraId="188C5A24" w14:textId="3002B8D0" w:rsidR="00641505" w:rsidRPr="000F626E" w:rsidRDefault="000F626E" w:rsidP="000F626E">
      <w:pPr>
        <w:pStyle w:val="ListParagraph"/>
        <w:numPr>
          <w:ilvl w:val="0"/>
          <w:numId w:val="2"/>
        </w:numPr>
        <w:tabs>
          <w:tab w:val="left" w:pos="5691"/>
        </w:tabs>
        <w:ind w:left="284" w:hanging="284"/>
        <w:rPr>
          <w:lang w:val="en-US"/>
        </w:rPr>
      </w:pPr>
      <w:r w:rsidRPr="009F3BE9">
        <w:rPr>
          <w:b/>
          <w:lang w:val="en-US"/>
        </w:rPr>
        <w:t>You must write this assignment in the C Programming language</w:t>
      </w:r>
      <w:r w:rsidRPr="009F3BE9">
        <w:rPr>
          <w:bCs/>
          <w:lang w:val="en-US"/>
        </w:rPr>
        <w:t>, otherwise the assignment will receive 0 points.</w:t>
      </w:r>
    </w:p>
    <w:sectPr w:rsidR="00641505" w:rsidRPr="000F626E" w:rsidSect="00F73221">
      <w:headerReference w:type="default" r:id="rId8"/>
      <w:footerReference w:type="default" r:id="rId9"/>
      <w:type w:val="continuous"/>
      <w:pgSz w:w="12240" w:h="15840"/>
      <w:pgMar w:top="1174" w:right="1440" w:bottom="109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FE65A" w14:textId="77777777" w:rsidR="007A0F67" w:rsidRDefault="007A0F67" w:rsidP="00986C9C">
      <w:pPr>
        <w:spacing w:after="0" w:line="240" w:lineRule="auto"/>
      </w:pPr>
      <w:r>
        <w:separator/>
      </w:r>
    </w:p>
  </w:endnote>
  <w:endnote w:type="continuationSeparator" w:id="0">
    <w:p w14:paraId="4D536895" w14:textId="77777777" w:rsidR="007A0F67" w:rsidRDefault="007A0F67" w:rsidP="00986C9C">
      <w:pPr>
        <w:spacing w:after="0" w:line="240" w:lineRule="auto"/>
      </w:pPr>
      <w:r>
        <w:continuationSeparator/>
      </w:r>
    </w:p>
  </w:endnote>
  <w:endnote w:type="continuationNotice" w:id="1">
    <w:p w14:paraId="14110411" w14:textId="77777777" w:rsidR="007A0F67" w:rsidRDefault="007A0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8A604" w14:textId="7331C9FF" w:rsidR="00986C9C" w:rsidRDefault="000A7920">
    <w:pPr>
      <w:pStyle w:val="Footer"/>
    </w:pPr>
    <w:r>
      <w:t>Kopinsky</w:t>
    </w:r>
    <w:r w:rsidR="00986C9C">
      <w:ptab w:relativeTo="margin" w:alignment="center" w:leader="none"/>
    </w:r>
    <w:r w:rsidR="00986C9C">
      <w:t>Assignment #</w:t>
    </w:r>
    <w:r w:rsidR="00312888">
      <w:t>2</w:t>
    </w:r>
    <w:r w:rsidR="00986C9C">
      <w:ptab w:relativeTo="margin" w:alignment="right" w:leader="none"/>
    </w:r>
    <w:r w:rsidR="00986C9C">
      <w:t xml:space="preserve">Page </w:t>
    </w:r>
    <w:r w:rsidR="00986C9C">
      <w:rPr>
        <w:b/>
        <w:bCs/>
        <w:color w:val="2B579A"/>
        <w:shd w:val="clear" w:color="auto" w:fill="E6E6E6"/>
      </w:rPr>
      <w:fldChar w:fldCharType="begin"/>
    </w:r>
    <w:r w:rsidR="00986C9C">
      <w:rPr>
        <w:b/>
        <w:bCs/>
      </w:rPr>
      <w:instrText xml:space="preserve"> PAGE  \* Arabic  \* MERGEFORMAT </w:instrText>
    </w:r>
    <w:r w:rsidR="00986C9C">
      <w:rPr>
        <w:b/>
        <w:bCs/>
        <w:color w:val="2B579A"/>
        <w:shd w:val="clear" w:color="auto" w:fill="E6E6E6"/>
      </w:rPr>
      <w:fldChar w:fldCharType="separate"/>
    </w:r>
    <w:r w:rsidR="00986C9C">
      <w:rPr>
        <w:b/>
        <w:bCs/>
        <w:noProof/>
      </w:rPr>
      <w:t>1</w:t>
    </w:r>
    <w:r w:rsidR="00986C9C">
      <w:rPr>
        <w:b/>
        <w:bCs/>
        <w:color w:val="2B579A"/>
        <w:shd w:val="clear" w:color="auto" w:fill="E6E6E6"/>
      </w:rPr>
      <w:fldChar w:fldCharType="end"/>
    </w:r>
    <w:r w:rsidR="00986C9C">
      <w:t xml:space="preserve"> of </w:t>
    </w:r>
    <w:r w:rsidR="00986C9C">
      <w:rPr>
        <w:b/>
        <w:bCs/>
        <w:color w:val="2B579A"/>
        <w:shd w:val="clear" w:color="auto" w:fill="E6E6E6"/>
      </w:rPr>
      <w:fldChar w:fldCharType="begin"/>
    </w:r>
    <w:r w:rsidR="00986C9C">
      <w:rPr>
        <w:b/>
        <w:bCs/>
      </w:rPr>
      <w:instrText xml:space="preserve"> NUMPAGES  \* Arabic  \* MERGEFORMAT </w:instrText>
    </w:r>
    <w:r w:rsidR="00986C9C">
      <w:rPr>
        <w:b/>
        <w:bCs/>
        <w:color w:val="2B579A"/>
        <w:shd w:val="clear" w:color="auto" w:fill="E6E6E6"/>
      </w:rPr>
      <w:fldChar w:fldCharType="separate"/>
    </w:r>
    <w:r w:rsidR="00986C9C">
      <w:rPr>
        <w:b/>
        <w:bCs/>
        <w:noProof/>
      </w:rPr>
      <w:t>2</w:t>
    </w:r>
    <w:r w:rsidR="00986C9C">
      <w:rPr>
        <w:b/>
        <w:bCs/>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63FC8" w14:textId="77777777" w:rsidR="007A0F67" w:rsidRDefault="007A0F67" w:rsidP="00986C9C">
      <w:pPr>
        <w:spacing w:after="0" w:line="240" w:lineRule="auto"/>
      </w:pPr>
      <w:r>
        <w:separator/>
      </w:r>
    </w:p>
  </w:footnote>
  <w:footnote w:type="continuationSeparator" w:id="0">
    <w:p w14:paraId="7926E97E" w14:textId="77777777" w:rsidR="007A0F67" w:rsidRDefault="007A0F67" w:rsidP="00986C9C">
      <w:pPr>
        <w:spacing w:after="0" w:line="240" w:lineRule="auto"/>
      </w:pPr>
      <w:r>
        <w:continuationSeparator/>
      </w:r>
    </w:p>
  </w:footnote>
  <w:footnote w:type="continuationNotice" w:id="1">
    <w:p w14:paraId="6068E5E1" w14:textId="77777777" w:rsidR="007A0F67" w:rsidRDefault="007A0F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B14B6" w14:textId="77777777" w:rsidR="00986C9C" w:rsidRDefault="00986C9C">
    <w:pPr>
      <w:pStyle w:val="Header"/>
    </w:pPr>
    <w:r>
      <w:t>Operating Systems</w:t>
    </w:r>
    <w:r>
      <w:ptab w:relativeTo="margin" w:alignment="center" w:leader="none"/>
    </w:r>
    <w:r>
      <w:t>COMP 310 – ECSE 427</w:t>
    </w:r>
    <w:r>
      <w:ptab w:relativeTo="margin" w:alignment="right" w:leader="none"/>
    </w:r>
    <w:r>
      <w:t>McGill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897"/>
    <w:multiLevelType w:val="hybridMultilevel"/>
    <w:tmpl w:val="E42E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22368"/>
    <w:multiLevelType w:val="hybridMultilevel"/>
    <w:tmpl w:val="1D8E4310"/>
    <w:lvl w:ilvl="0" w:tplc="78BC4B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28F"/>
    <w:multiLevelType w:val="hybridMultilevel"/>
    <w:tmpl w:val="50565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D50DD5"/>
    <w:multiLevelType w:val="hybridMultilevel"/>
    <w:tmpl w:val="D12A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615A8"/>
    <w:multiLevelType w:val="hybridMultilevel"/>
    <w:tmpl w:val="3B78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630DC"/>
    <w:multiLevelType w:val="hybridMultilevel"/>
    <w:tmpl w:val="6A36337C"/>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6" w15:restartNumberingAfterBreak="0">
    <w:nsid w:val="114834C3"/>
    <w:multiLevelType w:val="hybridMultilevel"/>
    <w:tmpl w:val="750A984E"/>
    <w:lvl w:ilvl="0" w:tplc="F0C692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BB3BBF"/>
    <w:multiLevelType w:val="hybridMultilevel"/>
    <w:tmpl w:val="98F8DE6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A375F"/>
    <w:multiLevelType w:val="hybridMultilevel"/>
    <w:tmpl w:val="FF7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A39"/>
    <w:multiLevelType w:val="hybridMultilevel"/>
    <w:tmpl w:val="4BC6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13EE"/>
    <w:multiLevelType w:val="hybridMultilevel"/>
    <w:tmpl w:val="8E6C5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07B1D"/>
    <w:multiLevelType w:val="hybridMultilevel"/>
    <w:tmpl w:val="AEA69D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EC3C2E"/>
    <w:multiLevelType w:val="hybridMultilevel"/>
    <w:tmpl w:val="D33C219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3" w15:restartNumberingAfterBreak="0">
    <w:nsid w:val="2C696F5F"/>
    <w:multiLevelType w:val="hybridMultilevel"/>
    <w:tmpl w:val="D55E2840"/>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D817319"/>
    <w:multiLevelType w:val="hybridMultilevel"/>
    <w:tmpl w:val="A8BA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833F2"/>
    <w:multiLevelType w:val="hybridMultilevel"/>
    <w:tmpl w:val="02B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C3CEF"/>
    <w:multiLevelType w:val="hybridMultilevel"/>
    <w:tmpl w:val="78C226AA"/>
    <w:lvl w:ilvl="0" w:tplc="D040DEFE">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EC773D"/>
    <w:multiLevelType w:val="hybridMultilevel"/>
    <w:tmpl w:val="82E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871E5"/>
    <w:multiLevelType w:val="hybridMultilevel"/>
    <w:tmpl w:val="639A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31AAE"/>
    <w:multiLevelType w:val="hybridMultilevel"/>
    <w:tmpl w:val="90C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C15C7"/>
    <w:multiLevelType w:val="hybridMultilevel"/>
    <w:tmpl w:val="39200E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6527BBD"/>
    <w:multiLevelType w:val="hybridMultilevel"/>
    <w:tmpl w:val="8BA60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F67C6"/>
    <w:multiLevelType w:val="hybridMultilevel"/>
    <w:tmpl w:val="CC0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85678"/>
    <w:multiLevelType w:val="hybridMultilevel"/>
    <w:tmpl w:val="8B60488E"/>
    <w:lvl w:ilvl="0" w:tplc="AA96E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D588B"/>
    <w:multiLevelType w:val="hybridMultilevel"/>
    <w:tmpl w:val="065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157DD"/>
    <w:multiLevelType w:val="hybridMultilevel"/>
    <w:tmpl w:val="F7F6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05887"/>
    <w:multiLevelType w:val="hybridMultilevel"/>
    <w:tmpl w:val="1264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A29F4"/>
    <w:multiLevelType w:val="hybridMultilevel"/>
    <w:tmpl w:val="799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4601E"/>
    <w:multiLevelType w:val="hybridMultilevel"/>
    <w:tmpl w:val="EA7C16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0A3D1C"/>
    <w:multiLevelType w:val="hybridMultilevel"/>
    <w:tmpl w:val="3C8652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5567F"/>
    <w:multiLevelType w:val="hybridMultilevel"/>
    <w:tmpl w:val="284E8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0F2A55"/>
    <w:multiLevelType w:val="hybridMultilevel"/>
    <w:tmpl w:val="9482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A3D2C"/>
    <w:multiLevelType w:val="hybridMultilevel"/>
    <w:tmpl w:val="0608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F10E1"/>
    <w:multiLevelType w:val="hybridMultilevel"/>
    <w:tmpl w:val="6FAC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B3509"/>
    <w:multiLevelType w:val="hybridMultilevel"/>
    <w:tmpl w:val="87A08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0087150">
    <w:abstractNumId w:val="3"/>
  </w:num>
  <w:num w:numId="2" w16cid:durableId="1004674053">
    <w:abstractNumId w:val="28"/>
  </w:num>
  <w:num w:numId="3" w16cid:durableId="1294216396">
    <w:abstractNumId w:val="9"/>
  </w:num>
  <w:num w:numId="4" w16cid:durableId="486367115">
    <w:abstractNumId w:val="23"/>
  </w:num>
  <w:num w:numId="5" w16cid:durableId="1251890738">
    <w:abstractNumId w:val="32"/>
  </w:num>
  <w:num w:numId="6" w16cid:durableId="130943237">
    <w:abstractNumId w:val="10"/>
  </w:num>
  <w:num w:numId="7" w16cid:durableId="1551184028">
    <w:abstractNumId w:val="17"/>
  </w:num>
  <w:num w:numId="8" w16cid:durableId="625084969">
    <w:abstractNumId w:val="21"/>
  </w:num>
  <w:num w:numId="9" w16cid:durableId="729111876">
    <w:abstractNumId w:val="27"/>
  </w:num>
  <w:num w:numId="10" w16cid:durableId="941456316">
    <w:abstractNumId w:val="15"/>
  </w:num>
  <w:num w:numId="11" w16cid:durableId="1505588017">
    <w:abstractNumId w:val="30"/>
  </w:num>
  <w:num w:numId="12" w16cid:durableId="1805855500">
    <w:abstractNumId w:val="7"/>
  </w:num>
  <w:num w:numId="13" w16cid:durableId="753630664">
    <w:abstractNumId w:val="20"/>
  </w:num>
  <w:num w:numId="14" w16cid:durableId="1878270361">
    <w:abstractNumId w:val="5"/>
  </w:num>
  <w:num w:numId="15" w16cid:durableId="1228371030">
    <w:abstractNumId w:val="6"/>
  </w:num>
  <w:num w:numId="16" w16cid:durableId="581061032">
    <w:abstractNumId w:val="16"/>
  </w:num>
  <w:num w:numId="17" w16cid:durableId="2085487424">
    <w:abstractNumId w:val="22"/>
  </w:num>
  <w:num w:numId="18" w16cid:durableId="1529684576">
    <w:abstractNumId w:val="34"/>
  </w:num>
  <w:num w:numId="19" w16cid:durableId="2031446191">
    <w:abstractNumId w:val="24"/>
  </w:num>
  <w:num w:numId="20" w16cid:durableId="1658344856">
    <w:abstractNumId w:val="33"/>
  </w:num>
  <w:num w:numId="21" w16cid:durableId="440494675">
    <w:abstractNumId w:val="29"/>
  </w:num>
  <w:num w:numId="22" w16cid:durableId="163131271">
    <w:abstractNumId w:val="11"/>
  </w:num>
  <w:num w:numId="23" w16cid:durableId="2044861973">
    <w:abstractNumId w:val="2"/>
  </w:num>
  <w:num w:numId="24" w16cid:durableId="1235823949">
    <w:abstractNumId w:val="25"/>
  </w:num>
  <w:num w:numId="25" w16cid:durableId="816722736">
    <w:abstractNumId w:val="8"/>
  </w:num>
  <w:num w:numId="26" w16cid:durableId="909540334">
    <w:abstractNumId w:val="19"/>
  </w:num>
  <w:num w:numId="27" w16cid:durableId="1323043337">
    <w:abstractNumId w:val="14"/>
  </w:num>
  <w:num w:numId="28" w16cid:durableId="757218582">
    <w:abstractNumId w:val="18"/>
  </w:num>
  <w:num w:numId="29" w16cid:durableId="2007053283">
    <w:abstractNumId w:val="4"/>
  </w:num>
  <w:num w:numId="30" w16cid:durableId="928083208">
    <w:abstractNumId w:val="12"/>
  </w:num>
  <w:num w:numId="31" w16cid:durableId="488907082">
    <w:abstractNumId w:val="26"/>
  </w:num>
  <w:num w:numId="32" w16cid:durableId="873730687">
    <w:abstractNumId w:val="1"/>
  </w:num>
  <w:num w:numId="33" w16cid:durableId="1691446929">
    <w:abstractNumId w:val="0"/>
  </w:num>
  <w:num w:numId="34" w16cid:durableId="803474217">
    <w:abstractNumId w:val="31"/>
  </w:num>
  <w:num w:numId="35" w16cid:durableId="1574971815">
    <w:abstractNumId w:val="13"/>
  </w:num>
  <w:num w:numId="36" w16cid:durableId="2066827025">
    <w:abstractNumId w:val="26"/>
    <w:lvlOverride w:ilvl="0"/>
    <w:lvlOverride w:ilvl="1"/>
    <w:lvlOverride w:ilvl="2"/>
    <w:lvlOverride w:ilvl="3"/>
    <w:lvlOverride w:ilvl="4"/>
    <w:lvlOverride w:ilvl="5"/>
    <w:lvlOverride w:ilvl="6"/>
    <w:lvlOverride w:ilvl="7"/>
    <w:lvlOverride w:ilvl="8"/>
  </w:num>
  <w:num w:numId="37" w16cid:durableId="113425320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9C"/>
    <w:rsid w:val="0000668C"/>
    <w:rsid w:val="0001382E"/>
    <w:rsid w:val="00014E90"/>
    <w:rsid w:val="000158A2"/>
    <w:rsid w:val="0001702E"/>
    <w:rsid w:val="000269CB"/>
    <w:rsid w:val="00026AE9"/>
    <w:rsid w:val="00036347"/>
    <w:rsid w:val="000449AA"/>
    <w:rsid w:val="00052734"/>
    <w:rsid w:val="00054994"/>
    <w:rsid w:val="00054A1B"/>
    <w:rsid w:val="0005517C"/>
    <w:rsid w:val="000578C1"/>
    <w:rsid w:val="00063A7E"/>
    <w:rsid w:val="000712CF"/>
    <w:rsid w:val="00071893"/>
    <w:rsid w:val="00071A3E"/>
    <w:rsid w:val="00075EBB"/>
    <w:rsid w:val="0008040A"/>
    <w:rsid w:val="0008134E"/>
    <w:rsid w:val="00082EB2"/>
    <w:rsid w:val="000869B0"/>
    <w:rsid w:val="00090972"/>
    <w:rsid w:val="00091640"/>
    <w:rsid w:val="000A0315"/>
    <w:rsid w:val="000A142F"/>
    <w:rsid w:val="000A628F"/>
    <w:rsid w:val="000A7920"/>
    <w:rsid w:val="000B0DDD"/>
    <w:rsid w:val="000B3312"/>
    <w:rsid w:val="000B75C0"/>
    <w:rsid w:val="000B76C8"/>
    <w:rsid w:val="000C7BE7"/>
    <w:rsid w:val="000D1E6F"/>
    <w:rsid w:val="000D1F95"/>
    <w:rsid w:val="000D3312"/>
    <w:rsid w:val="000D4B11"/>
    <w:rsid w:val="000D4F0D"/>
    <w:rsid w:val="000D7B03"/>
    <w:rsid w:val="000E0DAB"/>
    <w:rsid w:val="000F2FCC"/>
    <w:rsid w:val="000F626E"/>
    <w:rsid w:val="00100D7A"/>
    <w:rsid w:val="001052F1"/>
    <w:rsid w:val="0010608A"/>
    <w:rsid w:val="0011038C"/>
    <w:rsid w:val="001131E3"/>
    <w:rsid w:val="001135D4"/>
    <w:rsid w:val="00113F4E"/>
    <w:rsid w:val="00117CC9"/>
    <w:rsid w:val="001241B9"/>
    <w:rsid w:val="00124907"/>
    <w:rsid w:val="0013641B"/>
    <w:rsid w:val="001372BD"/>
    <w:rsid w:val="00137353"/>
    <w:rsid w:val="001373BF"/>
    <w:rsid w:val="00147D96"/>
    <w:rsid w:val="00156509"/>
    <w:rsid w:val="00160820"/>
    <w:rsid w:val="00160F20"/>
    <w:rsid w:val="001634F6"/>
    <w:rsid w:val="00165B93"/>
    <w:rsid w:val="00167730"/>
    <w:rsid w:val="00173379"/>
    <w:rsid w:val="0017484F"/>
    <w:rsid w:val="00177B1D"/>
    <w:rsid w:val="00180B7A"/>
    <w:rsid w:val="0019011A"/>
    <w:rsid w:val="001911B0"/>
    <w:rsid w:val="00192CB4"/>
    <w:rsid w:val="00194153"/>
    <w:rsid w:val="00196499"/>
    <w:rsid w:val="001A3A0B"/>
    <w:rsid w:val="001A6F2C"/>
    <w:rsid w:val="001B13AA"/>
    <w:rsid w:val="001B1679"/>
    <w:rsid w:val="001B42DE"/>
    <w:rsid w:val="001B43B5"/>
    <w:rsid w:val="001B4D90"/>
    <w:rsid w:val="001B4F6B"/>
    <w:rsid w:val="001C4232"/>
    <w:rsid w:val="001C74D8"/>
    <w:rsid w:val="001D3F6A"/>
    <w:rsid w:val="001D4D5B"/>
    <w:rsid w:val="001D66CA"/>
    <w:rsid w:val="001E2698"/>
    <w:rsid w:val="001E2A36"/>
    <w:rsid w:val="001F1415"/>
    <w:rsid w:val="001F2D37"/>
    <w:rsid w:val="001F58CF"/>
    <w:rsid w:val="0020181D"/>
    <w:rsid w:val="00210187"/>
    <w:rsid w:val="00223FD7"/>
    <w:rsid w:val="00225B8F"/>
    <w:rsid w:val="00225CD5"/>
    <w:rsid w:val="0022725B"/>
    <w:rsid w:val="00232B04"/>
    <w:rsid w:val="00233206"/>
    <w:rsid w:val="00236320"/>
    <w:rsid w:val="00237A64"/>
    <w:rsid w:val="002428E2"/>
    <w:rsid w:val="00243006"/>
    <w:rsid w:val="00244D79"/>
    <w:rsid w:val="00252A08"/>
    <w:rsid w:val="00264212"/>
    <w:rsid w:val="00270046"/>
    <w:rsid w:val="00271B44"/>
    <w:rsid w:val="00272E9A"/>
    <w:rsid w:val="00274A58"/>
    <w:rsid w:val="00275571"/>
    <w:rsid w:val="0027609F"/>
    <w:rsid w:val="00282B23"/>
    <w:rsid w:val="0028449D"/>
    <w:rsid w:val="00284A0F"/>
    <w:rsid w:val="00285635"/>
    <w:rsid w:val="00296746"/>
    <w:rsid w:val="002A0701"/>
    <w:rsid w:val="002A34EE"/>
    <w:rsid w:val="002A3BF6"/>
    <w:rsid w:val="002A6425"/>
    <w:rsid w:val="002B0AFB"/>
    <w:rsid w:val="002B24AF"/>
    <w:rsid w:val="002B5B67"/>
    <w:rsid w:val="002C2715"/>
    <w:rsid w:val="002C6B51"/>
    <w:rsid w:val="002D13A7"/>
    <w:rsid w:val="002D59B4"/>
    <w:rsid w:val="002D7797"/>
    <w:rsid w:val="002E0353"/>
    <w:rsid w:val="002E3013"/>
    <w:rsid w:val="002E5302"/>
    <w:rsid w:val="002F02B7"/>
    <w:rsid w:val="002F12EF"/>
    <w:rsid w:val="002F6288"/>
    <w:rsid w:val="002F628B"/>
    <w:rsid w:val="003005C5"/>
    <w:rsid w:val="00303332"/>
    <w:rsid w:val="00303AC5"/>
    <w:rsid w:val="00303B04"/>
    <w:rsid w:val="00305E64"/>
    <w:rsid w:val="00312888"/>
    <w:rsid w:val="00314EB6"/>
    <w:rsid w:val="00315F32"/>
    <w:rsid w:val="003202CE"/>
    <w:rsid w:val="00322E2D"/>
    <w:rsid w:val="00323229"/>
    <w:rsid w:val="00325F37"/>
    <w:rsid w:val="00327336"/>
    <w:rsid w:val="0032794A"/>
    <w:rsid w:val="003279F2"/>
    <w:rsid w:val="00330C82"/>
    <w:rsid w:val="00330D06"/>
    <w:rsid w:val="00335E65"/>
    <w:rsid w:val="00336AF8"/>
    <w:rsid w:val="003422FB"/>
    <w:rsid w:val="00342B0B"/>
    <w:rsid w:val="00343F76"/>
    <w:rsid w:val="00351C33"/>
    <w:rsid w:val="00352692"/>
    <w:rsid w:val="003610B0"/>
    <w:rsid w:val="00361EE2"/>
    <w:rsid w:val="00376555"/>
    <w:rsid w:val="00382CF7"/>
    <w:rsid w:val="003840BA"/>
    <w:rsid w:val="00386833"/>
    <w:rsid w:val="003879B0"/>
    <w:rsid w:val="00390970"/>
    <w:rsid w:val="00394023"/>
    <w:rsid w:val="003A27EC"/>
    <w:rsid w:val="003A3015"/>
    <w:rsid w:val="003A4210"/>
    <w:rsid w:val="003A5EDA"/>
    <w:rsid w:val="003A7DEB"/>
    <w:rsid w:val="003B28DE"/>
    <w:rsid w:val="003B4B6D"/>
    <w:rsid w:val="003B5BF4"/>
    <w:rsid w:val="003C354C"/>
    <w:rsid w:val="003C36B6"/>
    <w:rsid w:val="003C6E6A"/>
    <w:rsid w:val="003D1E9F"/>
    <w:rsid w:val="003D393E"/>
    <w:rsid w:val="003E41D8"/>
    <w:rsid w:val="003F20C2"/>
    <w:rsid w:val="003F6F4F"/>
    <w:rsid w:val="0040061F"/>
    <w:rsid w:val="00401122"/>
    <w:rsid w:val="00404CBB"/>
    <w:rsid w:val="00411728"/>
    <w:rsid w:val="00417341"/>
    <w:rsid w:val="0042336D"/>
    <w:rsid w:val="004234B4"/>
    <w:rsid w:val="00424643"/>
    <w:rsid w:val="00426FB9"/>
    <w:rsid w:val="00427335"/>
    <w:rsid w:val="00430461"/>
    <w:rsid w:val="00433697"/>
    <w:rsid w:val="00440A16"/>
    <w:rsid w:val="004433DE"/>
    <w:rsid w:val="00443EF0"/>
    <w:rsid w:val="0044540D"/>
    <w:rsid w:val="004514A1"/>
    <w:rsid w:val="00451929"/>
    <w:rsid w:val="00453898"/>
    <w:rsid w:val="00454028"/>
    <w:rsid w:val="00456F3D"/>
    <w:rsid w:val="004602BD"/>
    <w:rsid w:val="00460393"/>
    <w:rsid w:val="0046081E"/>
    <w:rsid w:val="0046187B"/>
    <w:rsid w:val="00462014"/>
    <w:rsid w:val="004632A1"/>
    <w:rsid w:val="00467527"/>
    <w:rsid w:val="00470356"/>
    <w:rsid w:val="00477152"/>
    <w:rsid w:val="00481EC8"/>
    <w:rsid w:val="00483754"/>
    <w:rsid w:val="00484105"/>
    <w:rsid w:val="00486AE3"/>
    <w:rsid w:val="00490ED3"/>
    <w:rsid w:val="00494B52"/>
    <w:rsid w:val="00495628"/>
    <w:rsid w:val="004A1EB9"/>
    <w:rsid w:val="004B2771"/>
    <w:rsid w:val="004B4983"/>
    <w:rsid w:val="004C38BB"/>
    <w:rsid w:val="004C74A9"/>
    <w:rsid w:val="004C7E6D"/>
    <w:rsid w:val="004D3EDD"/>
    <w:rsid w:val="004D494F"/>
    <w:rsid w:val="004D4AA7"/>
    <w:rsid w:val="004F0F03"/>
    <w:rsid w:val="004F1907"/>
    <w:rsid w:val="004F4630"/>
    <w:rsid w:val="004F609C"/>
    <w:rsid w:val="00500143"/>
    <w:rsid w:val="00502396"/>
    <w:rsid w:val="00502A4D"/>
    <w:rsid w:val="0050540A"/>
    <w:rsid w:val="00506D7C"/>
    <w:rsid w:val="00510D3C"/>
    <w:rsid w:val="00511D9C"/>
    <w:rsid w:val="00511FF4"/>
    <w:rsid w:val="00513079"/>
    <w:rsid w:val="00520481"/>
    <w:rsid w:val="00520A94"/>
    <w:rsid w:val="00520AFD"/>
    <w:rsid w:val="00523D36"/>
    <w:rsid w:val="005316FA"/>
    <w:rsid w:val="00531E3A"/>
    <w:rsid w:val="00534A8C"/>
    <w:rsid w:val="00535DD2"/>
    <w:rsid w:val="00544191"/>
    <w:rsid w:val="0054578D"/>
    <w:rsid w:val="00547813"/>
    <w:rsid w:val="00547AD2"/>
    <w:rsid w:val="005511AF"/>
    <w:rsid w:val="005513AD"/>
    <w:rsid w:val="00551C4B"/>
    <w:rsid w:val="00552BE8"/>
    <w:rsid w:val="005534CF"/>
    <w:rsid w:val="005604FF"/>
    <w:rsid w:val="00561741"/>
    <w:rsid w:val="00561AAE"/>
    <w:rsid w:val="005640E4"/>
    <w:rsid w:val="00571041"/>
    <w:rsid w:val="00576572"/>
    <w:rsid w:val="00576AEF"/>
    <w:rsid w:val="00583F16"/>
    <w:rsid w:val="005849DF"/>
    <w:rsid w:val="0059134A"/>
    <w:rsid w:val="005930CD"/>
    <w:rsid w:val="005939D5"/>
    <w:rsid w:val="005A07FD"/>
    <w:rsid w:val="005A11AE"/>
    <w:rsid w:val="005A2230"/>
    <w:rsid w:val="005A3009"/>
    <w:rsid w:val="005A3602"/>
    <w:rsid w:val="005A3975"/>
    <w:rsid w:val="005A7251"/>
    <w:rsid w:val="005B203A"/>
    <w:rsid w:val="005B6FC3"/>
    <w:rsid w:val="005B7705"/>
    <w:rsid w:val="005C2075"/>
    <w:rsid w:val="005C2FD0"/>
    <w:rsid w:val="005C31D8"/>
    <w:rsid w:val="005D0044"/>
    <w:rsid w:val="005D3087"/>
    <w:rsid w:val="005D332A"/>
    <w:rsid w:val="005E01DF"/>
    <w:rsid w:val="005E2C92"/>
    <w:rsid w:val="005E74F0"/>
    <w:rsid w:val="005E7B1A"/>
    <w:rsid w:val="005F1FD1"/>
    <w:rsid w:val="005F3731"/>
    <w:rsid w:val="005F4152"/>
    <w:rsid w:val="005F462A"/>
    <w:rsid w:val="005F76C0"/>
    <w:rsid w:val="005F7AD5"/>
    <w:rsid w:val="00602AE3"/>
    <w:rsid w:val="00603460"/>
    <w:rsid w:val="00604BB7"/>
    <w:rsid w:val="00604C35"/>
    <w:rsid w:val="0060513B"/>
    <w:rsid w:val="00605937"/>
    <w:rsid w:val="0060754B"/>
    <w:rsid w:val="006146E9"/>
    <w:rsid w:val="0061572B"/>
    <w:rsid w:val="00616C42"/>
    <w:rsid w:val="00636F66"/>
    <w:rsid w:val="006406CB"/>
    <w:rsid w:val="00641505"/>
    <w:rsid w:val="00643880"/>
    <w:rsid w:val="00644260"/>
    <w:rsid w:val="006457DD"/>
    <w:rsid w:val="00653877"/>
    <w:rsid w:val="0065402A"/>
    <w:rsid w:val="00662138"/>
    <w:rsid w:val="00663A4B"/>
    <w:rsid w:val="006670F2"/>
    <w:rsid w:val="0067282C"/>
    <w:rsid w:val="00672864"/>
    <w:rsid w:val="00672F1F"/>
    <w:rsid w:val="00680FDA"/>
    <w:rsid w:val="0068408B"/>
    <w:rsid w:val="00686B68"/>
    <w:rsid w:val="00690133"/>
    <w:rsid w:val="00690881"/>
    <w:rsid w:val="00690FC6"/>
    <w:rsid w:val="006934D0"/>
    <w:rsid w:val="0069393C"/>
    <w:rsid w:val="006A04F5"/>
    <w:rsid w:val="006A269D"/>
    <w:rsid w:val="006A2C0A"/>
    <w:rsid w:val="006B0AE0"/>
    <w:rsid w:val="006B342E"/>
    <w:rsid w:val="006C0226"/>
    <w:rsid w:val="006C2B40"/>
    <w:rsid w:val="006C3EB4"/>
    <w:rsid w:val="006C7065"/>
    <w:rsid w:val="006D5E3C"/>
    <w:rsid w:val="006E1FBF"/>
    <w:rsid w:val="006E2382"/>
    <w:rsid w:val="006E52A2"/>
    <w:rsid w:val="006E7980"/>
    <w:rsid w:val="006F6070"/>
    <w:rsid w:val="006F7C1E"/>
    <w:rsid w:val="00703F72"/>
    <w:rsid w:val="007063DF"/>
    <w:rsid w:val="007107A2"/>
    <w:rsid w:val="007116B4"/>
    <w:rsid w:val="007124B3"/>
    <w:rsid w:val="00714FF1"/>
    <w:rsid w:val="00717FF7"/>
    <w:rsid w:val="00720E1E"/>
    <w:rsid w:val="00721F7A"/>
    <w:rsid w:val="00726072"/>
    <w:rsid w:val="00726EB6"/>
    <w:rsid w:val="0072796C"/>
    <w:rsid w:val="0073221C"/>
    <w:rsid w:val="00732E18"/>
    <w:rsid w:val="00750C28"/>
    <w:rsid w:val="00750FDC"/>
    <w:rsid w:val="00754604"/>
    <w:rsid w:val="00755083"/>
    <w:rsid w:val="00757584"/>
    <w:rsid w:val="007615A9"/>
    <w:rsid w:val="00761E2D"/>
    <w:rsid w:val="007622F9"/>
    <w:rsid w:val="00771B1F"/>
    <w:rsid w:val="00772017"/>
    <w:rsid w:val="007730FC"/>
    <w:rsid w:val="007756C2"/>
    <w:rsid w:val="00776C58"/>
    <w:rsid w:val="007842F1"/>
    <w:rsid w:val="00786FBE"/>
    <w:rsid w:val="00796425"/>
    <w:rsid w:val="00797673"/>
    <w:rsid w:val="00797DB4"/>
    <w:rsid w:val="007A012D"/>
    <w:rsid w:val="007A0F67"/>
    <w:rsid w:val="007A5ACC"/>
    <w:rsid w:val="007B566F"/>
    <w:rsid w:val="007B7A86"/>
    <w:rsid w:val="007C48A1"/>
    <w:rsid w:val="007C6720"/>
    <w:rsid w:val="007C69E7"/>
    <w:rsid w:val="007D019E"/>
    <w:rsid w:val="007D43B0"/>
    <w:rsid w:val="007D5988"/>
    <w:rsid w:val="007E571D"/>
    <w:rsid w:val="007F2068"/>
    <w:rsid w:val="007F3546"/>
    <w:rsid w:val="007F559C"/>
    <w:rsid w:val="00807B0C"/>
    <w:rsid w:val="00810361"/>
    <w:rsid w:val="008130B0"/>
    <w:rsid w:val="00820680"/>
    <w:rsid w:val="00825DC2"/>
    <w:rsid w:val="00826787"/>
    <w:rsid w:val="00830B8D"/>
    <w:rsid w:val="00831D30"/>
    <w:rsid w:val="00834BFF"/>
    <w:rsid w:val="00842274"/>
    <w:rsid w:val="008435FC"/>
    <w:rsid w:val="00843656"/>
    <w:rsid w:val="00843736"/>
    <w:rsid w:val="008469DC"/>
    <w:rsid w:val="00847B19"/>
    <w:rsid w:val="00851135"/>
    <w:rsid w:val="00852764"/>
    <w:rsid w:val="00854470"/>
    <w:rsid w:val="008554DD"/>
    <w:rsid w:val="0085625A"/>
    <w:rsid w:val="00860323"/>
    <w:rsid w:val="0086046E"/>
    <w:rsid w:val="00866732"/>
    <w:rsid w:val="00872502"/>
    <w:rsid w:val="0087443F"/>
    <w:rsid w:val="008779AE"/>
    <w:rsid w:val="0088080E"/>
    <w:rsid w:val="00881F16"/>
    <w:rsid w:val="00885329"/>
    <w:rsid w:val="00885B18"/>
    <w:rsid w:val="00887055"/>
    <w:rsid w:val="00887969"/>
    <w:rsid w:val="00887E81"/>
    <w:rsid w:val="00893038"/>
    <w:rsid w:val="00893A38"/>
    <w:rsid w:val="00893D29"/>
    <w:rsid w:val="00895C82"/>
    <w:rsid w:val="008A479F"/>
    <w:rsid w:val="008A4858"/>
    <w:rsid w:val="008A57C6"/>
    <w:rsid w:val="008B5AB9"/>
    <w:rsid w:val="008B5F03"/>
    <w:rsid w:val="008B7508"/>
    <w:rsid w:val="008C1F25"/>
    <w:rsid w:val="008C2CB5"/>
    <w:rsid w:val="008C41C6"/>
    <w:rsid w:val="008D2BF2"/>
    <w:rsid w:val="008D6BF9"/>
    <w:rsid w:val="008E6239"/>
    <w:rsid w:val="008F6A90"/>
    <w:rsid w:val="008F7580"/>
    <w:rsid w:val="00904ABE"/>
    <w:rsid w:val="00912AEE"/>
    <w:rsid w:val="00912BEB"/>
    <w:rsid w:val="00913AFA"/>
    <w:rsid w:val="009155BD"/>
    <w:rsid w:val="0092151F"/>
    <w:rsid w:val="009241F2"/>
    <w:rsid w:val="00924F54"/>
    <w:rsid w:val="00925519"/>
    <w:rsid w:val="00932B32"/>
    <w:rsid w:val="00941359"/>
    <w:rsid w:val="00950E63"/>
    <w:rsid w:val="0095461F"/>
    <w:rsid w:val="009630E2"/>
    <w:rsid w:val="009638E0"/>
    <w:rsid w:val="009705B3"/>
    <w:rsid w:val="00973A14"/>
    <w:rsid w:val="00974DB9"/>
    <w:rsid w:val="00975B76"/>
    <w:rsid w:val="00980251"/>
    <w:rsid w:val="0098142E"/>
    <w:rsid w:val="00986C9C"/>
    <w:rsid w:val="00992950"/>
    <w:rsid w:val="00995772"/>
    <w:rsid w:val="009A7C69"/>
    <w:rsid w:val="009B6354"/>
    <w:rsid w:val="009B6D90"/>
    <w:rsid w:val="009C3CEE"/>
    <w:rsid w:val="009C6EA0"/>
    <w:rsid w:val="009E016A"/>
    <w:rsid w:val="009E4D32"/>
    <w:rsid w:val="009F370A"/>
    <w:rsid w:val="009F3BE9"/>
    <w:rsid w:val="009F51A6"/>
    <w:rsid w:val="00A03287"/>
    <w:rsid w:val="00A119DC"/>
    <w:rsid w:val="00A122A1"/>
    <w:rsid w:val="00A168D1"/>
    <w:rsid w:val="00A16DB1"/>
    <w:rsid w:val="00A1740A"/>
    <w:rsid w:val="00A176A7"/>
    <w:rsid w:val="00A223F4"/>
    <w:rsid w:val="00A22F48"/>
    <w:rsid w:val="00A26C6B"/>
    <w:rsid w:val="00A34EB3"/>
    <w:rsid w:val="00A35235"/>
    <w:rsid w:val="00A41F53"/>
    <w:rsid w:val="00A42B40"/>
    <w:rsid w:val="00A43FA0"/>
    <w:rsid w:val="00A5188E"/>
    <w:rsid w:val="00A57C03"/>
    <w:rsid w:val="00A61A29"/>
    <w:rsid w:val="00A62505"/>
    <w:rsid w:val="00A7297C"/>
    <w:rsid w:val="00A745C9"/>
    <w:rsid w:val="00A8276C"/>
    <w:rsid w:val="00A82E54"/>
    <w:rsid w:val="00A84304"/>
    <w:rsid w:val="00A84485"/>
    <w:rsid w:val="00A87049"/>
    <w:rsid w:val="00A92492"/>
    <w:rsid w:val="00A92706"/>
    <w:rsid w:val="00A972D8"/>
    <w:rsid w:val="00A97C50"/>
    <w:rsid w:val="00AA1CD9"/>
    <w:rsid w:val="00AB0947"/>
    <w:rsid w:val="00AB0A66"/>
    <w:rsid w:val="00AC024D"/>
    <w:rsid w:val="00AC1C84"/>
    <w:rsid w:val="00AC260F"/>
    <w:rsid w:val="00AC2E34"/>
    <w:rsid w:val="00AC3F83"/>
    <w:rsid w:val="00AC4B79"/>
    <w:rsid w:val="00AD390C"/>
    <w:rsid w:val="00AE0187"/>
    <w:rsid w:val="00AE2A5C"/>
    <w:rsid w:val="00AE325C"/>
    <w:rsid w:val="00AF0A81"/>
    <w:rsid w:val="00AF60C0"/>
    <w:rsid w:val="00AF79C9"/>
    <w:rsid w:val="00B03FED"/>
    <w:rsid w:val="00B059C6"/>
    <w:rsid w:val="00B069FC"/>
    <w:rsid w:val="00B07108"/>
    <w:rsid w:val="00B17463"/>
    <w:rsid w:val="00B23F75"/>
    <w:rsid w:val="00B25A8A"/>
    <w:rsid w:val="00B25F1B"/>
    <w:rsid w:val="00B27A5C"/>
    <w:rsid w:val="00B33A96"/>
    <w:rsid w:val="00B348D0"/>
    <w:rsid w:val="00B40219"/>
    <w:rsid w:val="00B45BCB"/>
    <w:rsid w:val="00B46F17"/>
    <w:rsid w:val="00B5050E"/>
    <w:rsid w:val="00B5149C"/>
    <w:rsid w:val="00B52D22"/>
    <w:rsid w:val="00B55A26"/>
    <w:rsid w:val="00B5684A"/>
    <w:rsid w:val="00B60C30"/>
    <w:rsid w:val="00B61F29"/>
    <w:rsid w:val="00B6560A"/>
    <w:rsid w:val="00B66E32"/>
    <w:rsid w:val="00B72924"/>
    <w:rsid w:val="00B770A9"/>
    <w:rsid w:val="00B77BB1"/>
    <w:rsid w:val="00B9221F"/>
    <w:rsid w:val="00B9236F"/>
    <w:rsid w:val="00B96D34"/>
    <w:rsid w:val="00BA0C2C"/>
    <w:rsid w:val="00BA2CF2"/>
    <w:rsid w:val="00BB0D12"/>
    <w:rsid w:val="00BB432A"/>
    <w:rsid w:val="00BB4764"/>
    <w:rsid w:val="00BB4C7D"/>
    <w:rsid w:val="00BB6CE2"/>
    <w:rsid w:val="00BC0849"/>
    <w:rsid w:val="00BC1080"/>
    <w:rsid w:val="00BC2BE6"/>
    <w:rsid w:val="00BC599A"/>
    <w:rsid w:val="00BD1B79"/>
    <w:rsid w:val="00BD4AB4"/>
    <w:rsid w:val="00BD59EF"/>
    <w:rsid w:val="00BD62A5"/>
    <w:rsid w:val="00BE4ADD"/>
    <w:rsid w:val="00BE69D3"/>
    <w:rsid w:val="00BF064E"/>
    <w:rsid w:val="00C011DF"/>
    <w:rsid w:val="00C038ED"/>
    <w:rsid w:val="00C11945"/>
    <w:rsid w:val="00C128A7"/>
    <w:rsid w:val="00C15A78"/>
    <w:rsid w:val="00C23F9E"/>
    <w:rsid w:val="00C273E6"/>
    <w:rsid w:val="00C36ED5"/>
    <w:rsid w:val="00C40087"/>
    <w:rsid w:val="00C40293"/>
    <w:rsid w:val="00C40B94"/>
    <w:rsid w:val="00C4115B"/>
    <w:rsid w:val="00C55977"/>
    <w:rsid w:val="00C573EF"/>
    <w:rsid w:val="00C605D0"/>
    <w:rsid w:val="00C61672"/>
    <w:rsid w:val="00C73BF6"/>
    <w:rsid w:val="00C76427"/>
    <w:rsid w:val="00C778D7"/>
    <w:rsid w:val="00C80170"/>
    <w:rsid w:val="00C90003"/>
    <w:rsid w:val="00C90E8E"/>
    <w:rsid w:val="00C96026"/>
    <w:rsid w:val="00CA1C8F"/>
    <w:rsid w:val="00CA3401"/>
    <w:rsid w:val="00CA3C0B"/>
    <w:rsid w:val="00CA6423"/>
    <w:rsid w:val="00CB16FF"/>
    <w:rsid w:val="00CB172C"/>
    <w:rsid w:val="00CB3D47"/>
    <w:rsid w:val="00CB5C86"/>
    <w:rsid w:val="00CC303F"/>
    <w:rsid w:val="00CC40B4"/>
    <w:rsid w:val="00CC6888"/>
    <w:rsid w:val="00CD2776"/>
    <w:rsid w:val="00CD4386"/>
    <w:rsid w:val="00CD57CE"/>
    <w:rsid w:val="00CE4B4A"/>
    <w:rsid w:val="00CE5057"/>
    <w:rsid w:val="00CF4FC1"/>
    <w:rsid w:val="00CF5E6E"/>
    <w:rsid w:val="00CF5EF7"/>
    <w:rsid w:val="00CF5F0E"/>
    <w:rsid w:val="00CF6754"/>
    <w:rsid w:val="00CF6AC6"/>
    <w:rsid w:val="00D01545"/>
    <w:rsid w:val="00D017BF"/>
    <w:rsid w:val="00D078F0"/>
    <w:rsid w:val="00D07955"/>
    <w:rsid w:val="00D12354"/>
    <w:rsid w:val="00D1767F"/>
    <w:rsid w:val="00D20997"/>
    <w:rsid w:val="00D21A38"/>
    <w:rsid w:val="00D24A73"/>
    <w:rsid w:val="00D261D7"/>
    <w:rsid w:val="00D2672C"/>
    <w:rsid w:val="00D3137A"/>
    <w:rsid w:val="00D322A8"/>
    <w:rsid w:val="00D4245B"/>
    <w:rsid w:val="00D43D02"/>
    <w:rsid w:val="00D45D92"/>
    <w:rsid w:val="00D474D2"/>
    <w:rsid w:val="00D5353E"/>
    <w:rsid w:val="00D5456C"/>
    <w:rsid w:val="00D5472B"/>
    <w:rsid w:val="00D54E72"/>
    <w:rsid w:val="00D624F6"/>
    <w:rsid w:val="00D64584"/>
    <w:rsid w:val="00D65318"/>
    <w:rsid w:val="00D669FA"/>
    <w:rsid w:val="00D7186D"/>
    <w:rsid w:val="00D71BFC"/>
    <w:rsid w:val="00D73EDB"/>
    <w:rsid w:val="00D82632"/>
    <w:rsid w:val="00D82D19"/>
    <w:rsid w:val="00D84762"/>
    <w:rsid w:val="00D8652A"/>
    <w:rsid w:val="00D90FB7"/>
    <w:rsid w:val="00D91A95"/>
    <w:rsid w:val="00D9232D"/>
    <w:rsid w:val="00D95364"/>
    <w:rsid w:val="00D962D6"/>
    <w:rsid w:val="00D96645"/>
    <w:rsid w:val="00D96F7F"/>
    <w:rsid w:val="00DA6948"/>
    <w:rsid w:val="00DA7280"/>
    <w:rsid w:val="00DA751F"/>
    <w:rsid w:val="00DC4A29"/>
    <w:rsid w:val="00DC4C80"/>
    <w:rsid w:val="00DC4CD1"/>
    <w:rsid w:val="00DC79B1"/>
    <w:rsid w:val="00DD0BA0"/>
    <w:rsid w:val="00DD1683"/>
    <w:rsid w:val="00DD324C"/>
    <w:rsid w:val="00DE0E1D"/>
    <w:rsid w:val="00DE2949"/>
    <w:rsid w:val="00DE3E1A"/>
    <w:rsid w:val="00DE4D2E"/>
    <w:rsid w:val="00DE592D"/>
    <w:rsid w:val="00DF0A1F"/>
    <w:rsid w:val="00E03DDA"/>
    <w:rsid w:val="00E14957"/>
    <w:rsid w:val="00E1584B"/>
    <w:rsid w:val="00E16651"/>
    <w:rsid w:val="00E16C80"/>
    <w:rsid w:val="00E230B2"/>
    <w:rsid w:val="00E25C6C"/>
    <w:rsid w:val="00E36292"/>
    <w:rsid w:val="00E3729D"/>
    <w:rsid w:val="00E40BF8"/>
    <w:rsid w:val="00E41448"/>
    <w:rsid w:val="00E4347B"/>
    <w:rsid w:val="00E4398E"/>
    <w:rsid w:val="00E46A28"/>
    <w:rsid w:val="00E50EB0"/>
    <w:rsid w:val="00E57C8A"/>
    <w:rsid w:val="00E60FDD"/>
    <w:rsid w:val="00E64638"/>
    <w:rsid w:val="00E71AD7"/>
    <w:rsid w:val="00E74AEF"/>
    <w:rsid w:val="00E74E81"/>
    <w:rsid w:val="00E75EE5"/>
    <w:rsid w:val="00E76959"/>
    <w:rsid w:val="00E77F3A"/>
    <w:rsid w:val="00E84353"/>
    <w:rsid w:val="00E86D82"/>
    <w:rsid w:val="00E90DA9"/>
    <w:rsid w:val="00EA2B9E"/>
    <w:rsid w:val="00EA53FF"/>
    <w:rsid w:val="00EA7057"/>
    <w:rsid w:val="00EA7700"/>
    <w:rsid w:val="00EB4133"/>
    <w:rsid w:val="00EB41BE"/>
    <w:rsid w:val="00EC33AF"/>
    <w:rsid w:val="00EC3D25"/>
    <w:rsid w:val="00ED1A82"/>
    <w:rsid w:val="00EE7856"/>
    <w:rsid w:val="00EF573E"/>
    <w:rsid w:val="00F04F24"/>
    <w:rsid w:val="00F05259"/>
    <w:rsid w:val="00F069AD"/>
    <w:rsid w:val="00F108D2"/>
    <w:rsid w:val="00F14E5C"/>
    <w:rsid w:val="00F254AE"/>
    <w:rsid w:val="00F341D0"/>
    <w:rsid w:val="00F40076"/>
    <w:rsid w:val="00F422B4"/>
    <w:rsid w:val="00F429FC"/>
    <w:rsid w:val="00F4332F"/>
    <w:rsid w:val="00F54659"/>
    <w:rsid w:val="00F56341"/>
    <w:rsid w:val="00F574C8"/>
    <w:rsid w:val="00F612E5"/>
    <w:rsid w:val="00F61F5E"/>
    <w:rsid w:val="00F64EDD"/>
    <w:rsid w:val="00F66922"/>
    <w:rsid w:val="00F73221"/>
    <w:rsid w:val="00F76264"/>
    <w:rsid w:val="00F90F57"/>
    <w:rsid w:val="00F95F50"/>
    <w:rsid w:val="00FA24D7"/>
    <w:rsid w:val="00FA651C"/>
    <w:rsid w:val="00FA759F"/>
    <w:rsid w:val="00FB3B73"/>
    <w:rsid w:val="00FB65F6"/>
    <w:rsid w:val="00FB6EFE"/>
    <w:rsid w:val="00FB79C6"/>
    <w:rsid w:val="00FD20BC"/>
    <w:rsid w:val="00FD2164"/>
    <w:rsid w:val="00FD43D2"/>
    <w:rsid w:val="00FD4FCC"/>
    <w:rsid w:val="00FD69FD"/>
    <w:rsid w:val="00FE0AFD"/>
    <w:rsid w:val="00FE54F8"/>
    <w:rsid w:val="00FF1296"/>
    <w:rsid w:val="00FF7BBD"/>
    <w:rsid w:val="014D604D"/>
    <w:rsid w:val="0712FB70"/>
    <w:rsid w:val="09C38D08"/>
    <w:rsid w:val="0A57159A"/>
    <w:rsid w:val="0AB7338B"/>
    <w:rsid w:val="0ABDC6DA"/>
    <w:rsid w:val="101B10D5"/>
    <w:rsid w:val="10C81FF8"/>
    <w:rsid w:val="14EE9967"/>
    <w:rsid w:val="1B4D9220"/>
    <w:rsid w:val="1BE9D3F5"/>
    <w:rsid w:val="1EA9C766"/>
    <w:rsid w:val="1F9835E6"/>
    <w:rsid w:val="22C5A372"/>
    <w:rsid w:val="27599441"/>
    <w:rsid w:val="2A8FA8B8"/>
    <w:rsid w:val="2C2CE74B"/>
    <w:rsid w:val="2E1D2887"/>
    <w:rsid w:val="3154058F"/>
    <w:rsid w:val="3586177B"/>
    <w:rsid w:val="366878E0"/>
    <w:rsid w:val="3E3B5E40"/>
    <w:rsid w:val="3E942644"/>
    <w:rsid w:val="4169312E"/>
    <w:rsid w:val="445D1C88"/>
    <w:rsid w:val="4F56414D"/>
    <w:rsid w:val="4FFF97F7"/>
    <w:rsid w:val="557711FA"/>
    <w:rsid w:val="55836F04"/>
    <w:rsid w:val="5E9A4139"/>
    <w:rsid w:val="5E9BC613"/>
    <w:rsid w:val="69108CE0"/>
    <w:rsid w:val="6DAC85E2"/>
    <w:rsid w:val="72431940"/>
    <w:rsid w:val="7B8DD2C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9C68"/>
  <w15:chartTrackingRefBased/>
  <w15:docId w15:val="{3E2070C7-43BB-4B0F-8E70-86216CEE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9C"/>
  </w:style>
  <w:style w:type="paragraph" w:styleId="Footer">
    <w:name w:val="footer"/>
    <w:basedOn w:val="Normal"/>
    <w:link w:val="FooterChar"/>
    <w:uiPriority w:val="99"/>
    <w:unhideWhenUsed/>
    <w:rsid w:val="00986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9C"/>
  </w:style>
  <w:style w:type="paragraph" w:styleId="ListParagraph">
    <w:name w:val="List Paragraph"/>
    <w:basedOn w:val="Normal"/>
    <w:uiPriority w:val="34"/>
    <w:qFormat/>
    <w:rsid w:val="00CF5F0E"/>
    <w:pPr>
      <w:ind w:left="720"/>
      <w:contextualSpacing/>
    </w:pPr>
  </w:style>
  <w:style w:type="character" w:styleId="Hyperlink">
    <w:name w:val="Hyperlink"/>
    <w:basedOn w:val="DefaultParagraphFont"/>
    <w:uiPriority w:val="99"/>
    <w:unhideWhenUsed/>
    <w:rsid w:val="001B42DE"/>
    <w:rPr>
      <w:color w:val="0563C1" w:themeColor="hyperlink"/>
      <w:u w:val="single"/>
    </w:rPr>
  </w:style>
  <w:style w:type="character" w:styleId="UnresolvedMention">
    <w:name w:val="Unresolved Mention"/>
    <w:basedOn w:val="DefaultParagraphFont"/>
    <w:uiPriority w:val="99"/>
    <w:unhideWhenUsed/>
    <w:rsid w:val="001B42DE"/>
    <w:rPr>
      <w:color w:val="605E5C"/>
      <w:shd w:val="clear" w:color="auto" w:fill="E1DFDD"/>
    </w:rPr>
  </w:style>
  <w:style w:type="table" w:styleId="TableGrid">
    <w:name w:val="Table Grid"/>
    <w:basedOn w:val="TableNormal"/>
    <w:uiPriority w:val="39"/>
    <w:rsid w:val="0092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24643"/>
    <w:rPr>
      <w:b/>
      <w:bCs/>
    </w:rPr>
  </w:style>
  <w:style w:type="character" w:customStyle="1" w:styleId="CommentSubjectChar">
    <w:name w:val="Comment Subject Char"/>
    <w:basedOn w:val="CommentTextChar"/>
    <w:link w:val="CommentSubject"/>
    <w:uiPriority w:val="99"/>
    <w:semiHidden/>
    <w:rsid w:val="00424643"/>
    <w:rPr>
      <w:b/>
      <w:bCs/>
      <w:sz w:val="20"/>
      <w:szCs w:val="20"/>
    </w:rPr>
  </w:style>
  <w:style w:type="paragraph" w:styleId="NoSpacing">
    <w:name w:val="No Spacing"/>
    <w:uiPriority w:val="1"/>
    <w:qFormat/>
    <w:rsid w:val="00DC4A29"/>
    <w:pPr>
      <w:spacing w:after="0" w:line="240" w:lineRule="auto"/>
    </w:pPr>
  </w:style>
  <w:style w:type="table" w:customStyle="1" w:styleId="TableGrid1">
    <w:name w:val="Table Grid1"/>
    <w:basedOn w:val="TableNormal"/>
    <w:next w:val="TableGrid"/>
    <w:uiPriority w:val="39"/>
    <w:rsid w:val="004C38B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3629">
      <w:bodyDiv w:val="1"/>
      <w:marLeft w:val="0"/>
      <w:marRight w:val="0"/>
      <w:marTop w:val="0"/>
      <w:marBottom w:val="0"/>
      <w:divBdr>
        <w:top w:val="none" w:sz="0" w:space="0" w:color="auto"/>
        <w:left w:val="none" w:sz="0" w:space="0" w:color="auto"/>
        <w:bottom w:val="none" w:sz="0" w:space="0" w:color="auto"/>
        <w:right w:val="none" w:sz="0" w:space="0" w:color="auto"/>
      </w:divBdr>
    </w:div>
    <w:div w:id="334918277">
      <w:bodyDiv w:val="1"/>
      <w:marLeft w:val="0"/>
      <w:marRight w:val="0"/>
      <w:marTop w:val="0"/>
      <w:marBottom w:val="0"/>
      <w:divBdr>
        <w:top w:val="none" w:sz="0" w:space="0" w:color="auto"/>
        <w:left w:val="none" w:sz="0" w:space="0" w:color="auto"/>
        <w:bottom w:val="none" w:sz="0" w:space="0" w:color="auto"/>
        <w:right w:val="none" w:sz="0" w:space="0" w:color="auto"/>
      </w:divBdr>
    </w:div>
    <w:div w:id="506134860">
      <w:bodyDiv w:val="1"/>
      <w:marLeft w:val="0"/>
      <w:marRight w:val="0"/>
      <w:marTop w:val="0"/>
      <w:marBottom w:val="0"/>
      <w:divBdr>
        <w:top w:val="none" w:sz="0" w:space="0" w:color="auto"/>
        <w:left w:val="none" w:sz="0" w:space="0" w:color="auto"/>
        <w:bottom w:val="none" w:sz="0" w:space="0" w:color="auto"/>
        <w:right w:val="none" w:sz="0" w:space="0" w:color="auto"/>
      </w:divBdr>
    </w:div>
    <w:div w:id="895626798">
      <w:bodyDiv w:val="1"/>
      <w:marLeft w:val="0"/>
      <w:marRight w:val="0"/>
      <w:marTop w:val="0"/>
      <w:marBottom w:val="0"/>
      <w:divBdr>
        <w:top w:val="none" w:sz="0" w:space="0" w:color="auto"/>
        <w:left w:val="none" w:sz="0" w:space="0" w:color="auto"/>
        <w:bottom w:val="none" w:sz="0" w:space="0" w:color="auto"/>
        <w:right w:val="none" w:sz="0" w:space="0" w:color="auto"/>
      </w:divBdr>
    </w:div>
    <w:div w:id="1073696815">
      <w:bodyDiv w:val="1"/>
      <w:marLeft w:val="0"/>
      <w:marRight w:val="0"/>
      <w:marTop w:val="0"/>
      <w:marBottom w:val="0"/>
      <w:divBdr>
        <w:top w:val="none" w:sz="0" w:space="0" w:color="auto"/>
        <w:left w:val="none" w:sz="0" w:space="0" w:color="auto"/>
        <w:bottom w:val="none" w:sz="0" w:space="0" w:color="auto"/>
        <w:right w:val="none" w:sz="0" w:space="0" w:color="auto"/>
      </w:divBdr>
    </w:div>
    <w:div w:id="1210142502">
      <w:bodyDiv w:val="1"/>
      <w:marLeft w:val="0"/>
      <w:marRight w:val="0"/>
      <w:marTop w:val="0"/>
      <w:marBottom w:val="0"/>
      <w:divBdr>
        <w:top w:val="none" w:sz="0" w:space="0" w:color="auto"/>
        <w:left w:val="none" w:sz="0" w:space="0" w:color="auto"/>
        <w:bottom w:val="none" w:sz="0" w:space="0" w:color="auto"/>
        <w:right w:val="none" w:sz="0" w:space="0" w:color="auto"/>
      </w:divBdr>
    </w:div>
    <w:div w:id="1267152974">
      <w:bodyDiv w:val="1"/>
      <w:marLeft w:val="0"/>
      <w:marRight w:val="0"/>
      <w:marTop w:val="0"/>
      <w:marBottom w:val="0"/>
      <w:divBdr>
        <w:top w:val="none" w:sz="0" w:space="0" w:color="auto"/>
        <w:left w:val="none" w:sz="0" w:space="0" w:color="auto"/>
        <w:bottom w:val="none" w:sz="0" w:space="0" w:color="auto"/>
        <w:right w:val="none" w:sz="0" w:space="0" w:color="auto"/>
      </w:divBdr>
      <w:divsChild>
        <w:div w:id="533466698">
          <w:marLeft w:val="1166"/>
          <w:marRight w:val="0"/>
          <w:marTop w:val="134"/>
          <w:marBottom w:val="0"/>
          <w:divBdr>
            <w:top w:val="none" w:sz="0" w:space="0" w:color="auto"/>
            <w:left w:val="none" w:sz="0" w:space="0" w:color="auto"/>
            <w:bottom w:val="none" w:sz="0" w:space="0" w:color="auto"/>
            <w:right w:val="none" w:sz="0" w:space="0" w:color="auto"/>
          </w:divBdr>
        </w:div>
        <w:div w:id="1292443847">
          <w:marLeft w:val="547"/>
          <w:marRight w:val="0"/>
          <w:marTop w:val="154"/>
          <w:marBottom w:val="0"/>
          <w:divBdr>
            <w:top w:val="none" w:sz="0" w:space="0" w:color="auto"/>
            <w:left w:val="none" w:sz="0" w:space="0" w:color="auto"/>
            <w:bottom w:val="none" w:sz="0" w:space="0" w:color="auto"/>
            <w:right w:val="none" w:sz="0" w:space="0" w:color="auto"/>
          </w:divBdr>
        </w:div>
        <w:div w:id="1665550226">
          <w:marLeft w:val="547"/>
          <w:marRight w:val="0"/>
          <w:marTop w:val="154"/>
          <w:marBottom w:val="0"/>
          <w:divBdr>
            <w:top w:val="none" w:sz="0" w:space="0" w:color="auto"/>
            <w:left w:val="none" w:sz="0" w:space="0" w:color="auto"/>
            <w:bottom w:val="none" w:sz="0" w:space="0" w:color="auto"/>
            <w:right w:val="none" w:sz="0" w:space="0" w:color="auto"/>
          </w:divBdr>
        </w:div>
        <w:div w:id="1789398848">
          <w:marLeft w:val="547"/>
          <w:marRight w:val="0"/>
          <w:marTop w:val="154"/>
          <w:marBottom w:val="0"/>
          <w:divBdr>
            <w:top w:val="none" w:sz="0" w:space="0" w:color="auto"/>
            <w:left w:val="none" w:sz="0" w:space="0" w:color="auto"/>
            <w:bottom w:val="none" w:sz="0" w:space="0" w:color="auto"/>
            <w:right w:val="none" w:sz="0" w:space="0" w:color="auto"/>
          </w:divBdr>
        </w:div>
        <w:div w:id="2100372351">
          <w:marLeft w:val="1166"/>
          <w:marRight w:val="0"/>
          <w:marTop w:val="134"/>
          <w:marBottom w:val="0"/>
          <w:divBdr>
            <w:top w:val="none" w:sz="0" w:space="0" w:color="auto"/>
            <w:left w:val="none" w:sz="0" w:space="0" w:color="auto"/>
            <w:bottom w:val="none" w:sz="0" w:space="0" w:color="auto"/>
            <w:right w:val="none" w:sz="0" w:space="0" w:color="auto"/>
          </w:divBdr>
        </w:div>
      </w:divsChild>
    </w:div>
    <w:div w:id="1520973429">
      <w:bodyDiv w:val="1"/>
      <w:marLeft w:val="0"/>
      <w:marRight w:val="0"/>
      <w:marTop w:val="0"/>
      <w:marBottom w:val="0"/>
      <w:divBdr>
        <w:top w:val="none" w:sz="0" w:space="0" w:color="auto"/>
        <w:left w:val="none" w:sz="0" w:space="0" w:color="auto"/>
        <w:bottom w:val="none" w:sz="0" w:space="0" w:color="auto"/>
        <w:right w:val="none" w:sz="0" w:space="0" w:color="auto"/>
      </w:divBdr>
    </w:div>
    <w:div w:id="1896045219">
      <w:bodyDiv w:val="1"/>
      <w:marLeft w:val="0"/>
      <w:marRight w:val="0"/>
      <w:marTop w:val="0"/>
      <w:marBottom w:val="0"/>
      <w:divBdr>
        <w:top w:val="none" w:sz="0" w:space="0" w:color="auto"/>
        <w:left w:val="none" w:sz="0" w:space="0" w:color="auto"/>
        <w:bottom w:val="none" w:sz="0" w:space="0" w:color="auto"/>
        <w:right w:val="none" w:sz="0" w:space="0" w:color="auto"/>
      </w:divBdr>
      <w:divsChild>
        <w:div w:id="507525724">
          <w:marLeft w:val="0"/>
          <w:marRight w:val="0"/>
          <w:marTop w:val="0"/>
          <w:marBottom w:val="0"/>
          <w:divBdr>
            <w:top w:val="none" w:sz="0" w:space="0" w:color="auto"/>
            <w:left w:val="none" w:sz="0" w:space="0" w:color="auto"/>
            <w:bottom w:val="none" w:sz="0" w:space="0" w:color="auto"/>
            <w:right w:val="none" w:sz="0" w:space="0" w:color="auto"/>
          </w:divBdr>
          <w:divsChild>
            <w:div w:id="1689596038">
              <w:marLeft w:val="0"/>
              <w:marRight w:val="0"/>
              <w:marTop w:val="0"/>
              <w:marBottom w:val="0"/>
              <w:divBdr>
                <w:top w:val="none" w:sz="0" w:space="0" w:color="auto"/>
                <w:left w:val="none" w:sz="0" w:space="0" w:color="auto"/>
                <w:bottom w:val="none" w:sz="0" w:space="0" w:color="auto"/>
                <w:right w:val="none" w:sz="0" w:space="0" w:color="auto"/>
              </w:divBdr>
              <w:divsChild>
                <w:div w:id="540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404">
      <w:bodyDiv w:val="1"/>
      <w:marLeft w:val="0"/>
      <w:marRight w:val="0"/>
      <w:marTop w:val="0"/>
      <w:marBottom w:val="0"/>
      <w:divBdr>
        <w:top w:val="none" w:sz="0" w:space="0" w:color="auto"/>
        <w:left w:val="none" w:sz="0" w:space="0" w:color="auto"/>
        <w:bottom w:val="none" w:sz="0" w:space="0" w:color="auto"/>
        <w:right w:val="none" w:sz="0" w:space="0" w:color="auto"/>
      </w:divBdr>
      <w:divsChild>
        <w:div w:id="1457065501">
          <w:marLeft w:val="547"/>
          <w:marRight w:val="0"/>
          <w:marTop w:val="154"/>
          <w:marBottom w:val="0"/>
          <w:divBdr>
            <w:top w:val="none" w:sz="0" w:space="0" w:color="auto"/>
            <w:left w:val="none" w:sz="0" w:space="0" w:color="auto"/>
            <w:bottom w:val="none" w:sz="0" w:space="0" w:color="auto"/>
            <w:right w:val="none" w:sz="0" w:space="0" w:color="auto"/>
          </w:divBdr>
        </w:div>
        <w:div w:id="1828403821">
          <w:marLeft w:val="547"/>
          <w:marRight w:val="0"/>
          <w:marTop w:val="154"/>
          <w:marBottom w:val="0"/>
          <w:divBdr>
            <w:top w:val="none" w:sz="0" w:space="0" w:color="auto"/>
            <w:left w:val="none" w:sz="0" w:space="0" w:color="auto"/>
            <w:bottom w:val="none" w:sz="0" w:space="0" w:color="auto"/>
            <w:right w:val="none" w:sz="0" w:space="0" w:color="auto"/>
          </w:divBdr>
        </w:div>
        <w:div w:id="18295873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danesh@mcgill.ca" TargetMode="External"/><Relationship Id="rId12"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8EBCF0DB-14DD-45D3-97DF-C15886263801}">
    <t:Anchor>
      <t:Comment id="2089618713"/>
    </t:Anchor>
    <t:History>
      <t:Event id="{93142B0B-8B27-4463-8600-BCCB98CE2C36}" time="2022-02-01T15:07:21.834Z">
        <t:Attribution userId="S::changjun.zhou2@mail.mcgill.ca::43c3888a-eb99-4dfd-94cf-e36f0ffd1e5c" userProvider="AD" userName="Changjun Zhou"/>
        <t:Anchor>
          <t:Comment id="2089618713"/>
        </t:Anchor>
        <t:Create/>
      </t:Event>
      <t:Event id="{618F7FF6-35F1-47E4-AF11-5A39667A22FF}" time="2022-02-01T15:07:21.834Z">
        <t:Attribution userId="S::changjun.zhou2@mail.mcgill.ca::43c3888a-eb99-4dfd-94cf-e36f0ffd1e5c" userProvider="AD" userName="Changjun Zhou"/>
        <t:Anchor>
          <t:Comment id="2089618713"/>
        </t:Anchor>
        <t:Assign userId="S::oana.balmau@mcgill.ca::ffba5b5e-414c-4938-b52c-a21690b9d5ab" userProvider="AD" userName="Oana Balmau"/>
      </t:Event>
      <t:Event id="{022C6BC4-D7E4-4145-8A64-EE29D83930A4}" time="2022-02-01T15:07:21.834Z">
        <t:Attribution userId="S::changjun.zhou2@mail.mcgill.ca::43c3888a-eb99-4dfd-94cf-e36f0ffd1e5c" userProvider="AD" userName="Changjun Zhou"/>
        <t:Anchor>
          <t:Comment id="2089618713"/>
        </t:Anchor>
        <t:SetTitle title="@Oana Balmau  At this step, prog1 has a score of 2, so prog1 should be running instead of prog3. Please correct me if I'm wrong."/>
      </t:Event>
    </t:History>
  </t:Task>
  <t:Task id="{19220895-7A60-4878-89A8-E21652CA6B84}">
    <t:Anchor>
      <t:Comment id="818671808"/>
    </t:Anchor>
    <t:History>
      <t:Event id="{00673CFC-BA71-42DF-960A-698A96D69700}" time="2022-01-31T15:30:35.865Z">
        <t:Attribution userId="S::changjun.zhou2@mail.mcgill.ca::43c3888a-eb99-4dfd-94cf-e36f0ffd1e5c" userProvider="AD" userName="Changjun Zhou"/>
        <t:Anchor>
          <t:Comment id="818671808"/>
        </t:Anchor>
        <t:Create/>
      </t:Event>
      <t:Event id="{0FDF4E03-EDB5-496C-8FC3-294181CD718E}" time="2022-01-31T15:30:35.865Z">
        <t:Attribution userId="S::changjun.zhou2@mail.mcgill.ca::43c3888a-eb99-4dfd-94cf-e36f0ffd1e5c" userProvider="AD" userName="Changjun Zhou"/>
        <t:Anchor>
          <t:Comment id="818671808"/>
        </t:Anchor>
        <t:Assign userId="S::oana.balmau@mcgill.ca::ffba5b5e-414c-4938-b52c-a21690b9d5ab" userProvider="AD" userName="Oana Balmau"/>
      </t:Event>
      <t:Event id="{13685A23-D5AA-4B33-A497-11FFE74B5867}" time="2022-01-31T15:30:35.865Z">
        <t:Attribution userId="S::changjun.zhou2@mail.mcgill.ca::43c3888a-eb99-4dfd-94cf-e36f0ffd1e5c" userProvider="AD" userName="Changjun Zhou"/>
        <t:Anchor>
          <t:Comment id="818671808"/>
        </t:Anchor>
        <t:SetTitle title="@Oana Balmau  Could you clarify what's &quot;apart from the current head of the queue?&quot;. Does this mean jobs in the queue (except the head) all ages by 1?"/>
      </t:Event>
    </t:History>
  </t:Task>
  <t:Task id="{39EF073D-5A0F-4701-AE46-23C3E5E154D1}">
    <t:Anchor>
      <t:Comment id="1472857131"/>
    </t:Anchor>
    <t:History>
      <t:Event id="{5798BA46-538D-4EBE-8A0C-3079A5AB38EB}" time="2022-01-26T23:15:53.12Z">
        <t:Attribution userId="S::changjun.zhou2@mail.mcgill.ca::43c3888a-eb99-4dfd-94cf-e36f0ffd1e5c" userProvider="AD" userName="Changjun Zhou"/>
        <t:Anchor>
          <t:Comment id="1472857131"/>
        </t:Anchor>
        <t:Create/>
      </t:Event>
      <t:Event id="{86A0376E-EE8F-4D28-A9C7-0C388C2A8907}" time="2022-01-26T23:15:53.12Z">
        <t:Attribution userId="S::changjun.zhou2@mail.mcgill.ca::43c3888a-eb99-4dfd-94cf-e36f0ffd1e5c" userProvider="AD" userName="Changjun Zhou"/>
        <t:Anchor>
          <t:Comment id="1472857131"/>
        </t:Anchor>
        <t:Assign userId="S::oana.balmau@mcgill.ca::ffba5b5e-414c-4938-b52c-a21690b9d5ab" userProvider="AD" userName="Oana Balmau"/>
      </t:Event>
      <t:Event id="{B4E10ABF-7A6C-4CF4-9CC8-C1C3175B0E03}" time="2022-01-26T23:15:53.12Z">
        <t:Attribution userId="S::changjun.zhou2@mail.mcgill.ca::43c3888a-eb99-4dfd-94cf-e36f0ffd1e5c" userProvider="AD" userName="Changjun Zhou"/>
        <t:Anchor>
          <t:Comment id="1472857131"/>
        </t:Anchor>
        <t:SetTitle title="@Oana Balmau &quot; If you try to do that&quot;. This is a little bit unclear. I understand that you are referring to &quot;If there are two input that share the same file name...&quot;, but it could cause confusion to some peopl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Kopinsky</dc:creator>
  <cp:keywords/>
  <dc:description/>
  <cp:lastModifiedBy>Max Kopinsky</cp:lastModifiedBy>
  <cp:revision>2</cp:revision>
  <cp:lastPrinted>2024-12-21T16:56:00Z</cp:lastPrinted>
  <dcterms:created xsi:type="dcterms:W3CDTF">2025-02-13T23:10:00Z</dcterms:created>
  <dcterms:modified xsi:type="dcterms:W3CDTF">2025-02-13T23:10:00Z</dcterms:modified>
</cp:coreProperties>
</file>