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3D8B" w:rsidRDefault="003437A9">
      <w:pPr>
        <w:spacing w:before="480" w:after="480" w:line="288" w:lineRule="auto"/>
      </w:pPr>
      <w:r>
        <w:rPr>
          <w:rFonts w:ascii="Arial" w:eastAsia="等线" w:hAnsi="Arial" w:cs="Arial"/>
          <w:b/>
          <w:sz w:val="52"/>
        </w:rPr>
        <w:t>BMC</w:t>
      </w:r>
      <w:r>
        <w:rPr>
          <w:rFonts w:ascii="Arial" w:eastAsia="等线" w:hAnsi="Arial" w:cs="Arial"/>
          <w:b/>
          <w:sz w:val="52"/>
        </w:rPr>
        <w:t>自动驾驶</w:t>
      </w:r>
      <w:proofErr w:type="gramStart"/>
      <w:r>
        <w:rPr>
          <w:rFonts w:ascii="Arial" w:eastAsia="等线" w:hAnsi="Arial" w:cs="Arial"/>
          <w:b/>
          <w:sz w:val="52"/>
        </w:rPr>
        <w:t>域控制</w:t>
      </w:r>
      <w:proofErr w:type="gramEnd"/>
      <w:r>
        <w:rPr>
          <w:rFonts w:ascii="Arial" w:eastAsia="等线" w:hAnsi="Arial" w:cs="Arial"/>
          <w:b/>
          <w:sz w:val="52"/>
        </w:rPr>
        <w:t xml:space="preserve">_RoboVan_SOW_V1.1 </w:t>
      </w:r>
    </w:p>
    <w:p w:rsidR="005C3D8B" w:rsidRDefault="003437A9">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5C3D8B" w:rsidRDefault="003437A9">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5C3D8B" w:rsidRDefault="003437A9">
      <w:pPr>
        <w:spacing w:before="120" w:after="120" w:line="288" w:lineRule="auto"/>
        <w:ind w:firstLine="420"/>
        <w:jc w:val="left"/>
      </w:pPr>
      <w:r>
        <w:rPr>
          <w:rFonts w:ascii="Arial" w:eastAsia="等线" w:hAnsi="Arial" w:cs="Arial"/>
          <w:sz w:val="22"/>
        </w:rPr>
        <w:t xml:space="preserve">Momenta </w:t>
      </w:r>
      <w:proofErr w:type="spellStart"/>
      <w:r>
        <w:rPr>
          <w:rFonts w:ascii="Arial" w:eastAsia="等线" w:hAnsi="Arial" w:cs="Arial"/>
          <w:sz w:val="22"/>
        </w:rPr>
        <w:t>RoboVan</w:t>
      </w:r>
      <w:proofErr w:type="spellEnd"/>
      <w:r>
        <w:rPr>
          <w:rFonts w:ascii="Arial" w:eastAsia="等线" w:hAnsi="Arial" w:cs="Arial"/>
          <w:sz w:val="22"/>
        </w:rPr>
        <w:t>项目自动驾驶域控制器（</w:t>
      </w:r>
      <w:r>
        <w:rPr>
          <w:rFonts w:ascii="Arial" w:eastAsia="等线" w:hAnsi="Arial" w:cs="Arial"/>
          <w:sz w:val="22"/>
        </w:rPr>
        <w:t>ADCU</w:t>
      </w:r>
      <w:r>
        <w:rPr>
          <w:rFonts w:ascii="Arial" w:eastAsia="等线" w:hAnsi="Arial" w:cs="Arial"/>
          <w:sz w:val="22"/>
        </w:rPr>
        <w:t>）。</w:t>
      </w:r>
    </w:p>
    <w:p w:rsidR="005C3D8B" w:rsidRDefault="003437A9">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5C3D8B" w:rsidRDefault="003437A9">
      <w:pPr>
        <w:spacing w:before="120" w:after="120" w:line="288" w:lineRule="auto"/>
        <w:ind w:firstLine="420"/>
        <w:jc w:val="left"/>
      </w:pPr>
      <w:r>
        <w:rPr>
          <w:rFonts w:ascii="Arial" w:eastAsia="等线" w:hAnsi="Arial" w:cs="Arial"/>
          <w:sz w:val="22"/>
        </w:rPr>
        <w:t>适用车型简介：</w:t>
      </w:r>
      <w:proofErr w:type="spellStart"/>
      <w:r>
        <w:rPr>
          <w:rFonts w:ascii="Arial" w:eastAsia="等线" w:hAnsi="Arial" w:cs="Arial"/>
          <w:sz w:val="22"/>
        </w:rPr>
        <w:t>RoboVan</w:t>
      </w:r>
      <w:proofErr w:type="spellEnd"/>
    </w:p>
    <w:p w:rsidR="005C3D8B" w:rsidRDefault="003437A9">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p w:rsidR="005C3D8B" w:rsidRDefault="003437A9">
      <w:pPr>
        <w:spacing w:before="120" w:after="120" w:line="288" w:lineRule="auto"/>
        <w:ind w:left="453"/>
        <w:jc w:val="left"/>
      </w:pPr>
      <w:proofErr w:type="spellStart"/>
      <w:r>
        <w:rPr>
          <w:rFonts w:ascii="Arial" w:eastAsia="等线" w:hAnsi="Arial" w:cs="Arial"/>
          <w:sz w:val="22"/>
        </w:rPr>
        <w:t>RoboVan</w:t>
      </w:r>
      <w:proofErr w:type="spellEnd"/>
      <w:r>
        <w:rPr>
          <w:rFonts w:ascii="Arial" w:eastAsia="等线" w:hAnsi="Arial" w:cs="Arial"/>
          <w:sz w:val="22"/>
        </w:rPr>
        <w:t>的量纲：</w:t>
      </w:r>
    </w:p>
    <w:p w:rsidR="005C3D8B" w:rsidRDefault="003437A9">
      <w:pPr>
        <w:spacing w:before="120" w:after="120" w:line="288" w:lineRule="auto"/>
        <w:ind w:left="453"/>
        <w:jc w:val="left"/>
      </w:pPr>
      <w:r>
        <w:rPr>
          <w:rFonts w:ascii="Arial" w:eastAsia="等线" w:hAnsi="Arial" w:cs="Arial"/>
          <w:sz w:val="22"/>
        </w:rPr>
        <w:t>2026</w:t>
      </w:r>
      <w:r>
        <w:rPr>
          <w:rFonts w:ascii="Arial" w:eastAsia="等线" w:hAnsi="Arial" w:cs="Arial"/>
          <w:sz w:val="22"/>
        </w:rPr>
        <w:t>年，计划需求</w:t>
      </w:r>
      <w:r>
        <w:rPr>
          <w:rFonts w:ascii="Arial" w:eastAsia="等线" w:hAnsi="Arial" w:cs="Arial"/>
          <w:sz w:val="22"/>
        </w:rPr>
        <w:t>10K</w:t>
      </w:r>
      <w:r>
        <w:rPr>
          <w:rFonts w:ascii="Arial" w:eastAsia="等线" w:hAnsi="Arial" w:cs="Arial"/>
          <w:sz w:val="22"/>
        </w:rPr>
        <w:t>；</w:t>
      </w:r>
    </w:p>
    <w:p w:rsidR="005C3D8B" w:rsidRDefault="003437A9">
      <w:pPr>
        <w:spacing w:before="120" w:after="120" w:line="288" w:lineRule="auto"/>
        <w:ind w:left="453"/>
        <w:jc w:val="left"/>
      </w:pPr>
      <w:r>
        <w:rPr>
          <w:rFonts w:ascii="Arial" w:eastAsia="等线" w:hAnsi="Arial" w:cs="Arial"/>
          <w:sz w:val="22"/>
        </w:rPr>
        <w:t>2027</w:t>
      </w:r>
      <w:r>
        <w:rPr>
          <w:rFonts w:ascii="Arial" w:eastAsia="等线" w:hAnsi="Arial" w:cs="Arial"/>
          <w:sz w:val="22"/>
        </w:rPr>
        <w:t>年，计划需求</w:t>
      </w:r>
      <w:r>
        <w:rPr>
          <w:rFonts w:ascii="Arial" w:eastAsia="等线" w:hAnsi="Arial" w:cs="Arial"/>
          <w:sz w:val="22"/>
        </w:rPr>
        <w:t>60K</w:t>
      </w:r>
      <w:r>
        <w:rPr>
          <w:rFonts w:ascii="Arial" w:eastAsia="等线" w:hAnsi="Arial" w:cs="Arial"/>
          <w:sz w:val="22"/>
        </w:rPr>
        <w:t>；</w:t>
      </w:r>
    </w:p>
    <w:p w:rsidR="005C3D8B" w:rsidRDefault="003437A9">
      <w:pPr>
        <w:spacing w:before="120" w:after="120" w:line="288" w:lineRule="auto"/>
        <w:ind w:left="453"/>
        <w:jc w:val="left"/>
      </w:pPr>
      <w:r>
        <w:rPr>
          <w:rFonts w:ascii="Arial" w:eastAsia="等线" w:hAnsi="Arial" w:cs="Arial"/>
          <w:sz w:val="22"/>
        </w:rPr>
        <w:t>2028</w:t>
      </w:r>
      <w:r>
        <w:rPr>
          <w:rFonts w:ascii="Arial" w:eastAsia="等线" w:hAnsi="Arial" w:cs="Arial"/>
          <w:sz w:val="22"/>
        </w:rPr>
        <w:t>年，计划需求</w:t>
      </w:r>
      <w:r>
        <w:rPr>
          <w:rFonts w:ascii="Arial" w:eastAsia="等线" w:hAnsi="Arial" w:cs="Arial"/>
          <w:sz w:val="22"/>
        </w:rPr>
        <w:t>400K</w:t>
      </w:r>
      <w:r>
        <w:rPr>
          <w:rFonts w:ascii="Arial" w:eastAsia="等线" w:hAnsi="Arial" w:cs="Arial"/>
          <w:sz w:val="22"/>
        </w:rPr>
        <w:t>；</w:t>
      </w:r>
    </w:p>
    <w:p w:rsidR="005C3D8B" w:rsidRDefault="003437A9">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5C3D8B" w:rsidRDefault="003437A9">
      <w:pPr>
        <w:numPr>
          <w:ilvl w:val="0"/>
          <w:numId w:val="1"/>
        </w:numPr>
        <w:spacing w:before="120" w:after="120" w:line="288" w:lineRule="auto"/>
        <w:jc w:val="left"/>
      </w:pPr>
      <w:r>
        <w:rPr>
          <w:rFonts w:ascii="Arial" w:eastAsia="等线" w:hAnsi="Arial" w:cs="Arial"/>
          <w:sz w:val="22"/>
        </w:rPr>
        <w:t>质量责任判定</w:t>
      </w:r>
    </w:p>
    <w:p w:rsidR="005C3D8B" w:rsidRDefault="003437A9">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5C3D8B" w:rsidRDefault="003437A9">
      <w:pPr>
        <w:numPr>
          <w:ilvl w:val="0"/>
          <w:numId w:val="2"/>
        </w:numPr>
        <w:spacing w:before="120" w:after="120" w:line="288" w:lineRule="auto"/>
        <w:jc w:val="left"/>
      </w:pPr>
      <w:r>
        <w:rPr>
          <w:rFonts w:ascii="Arial" w:eastAsia="等线" w:hAnsi="Arial" w:cs="Arial"/>
          <w:sz w:val="22"/>
        </w:rPr>
        <w:t>联系方式</w:t>
      </w:r>
    </w:p>
    <w:p w:rsidR="005C3D8B" w:rsidRDefault="003437A9">
      <w:pPr>
        <w:spacing w:before="120" w:after="120" w:line="288" w:lineRule="auto"/>
        <w:ind w:firstLine="420"/>
        <w:jc w:val="left"/>
      </w:pPr>
      <w:r>
        <w:rPr>
          <w:rFonts w:ascii="Arial" w:eastAsia="等线" w:hAnsi="Arial" w:cs="Arial"/>
          <w:sz w:val="22"/>
        </w:rPr>
        <w:t>各专业联系人信息见下表。</w:t>
      </w:r>
    </w:p>
    <w:p w:rsidR="005C3D8B" w:rsidRDefault="005C3D8B">
      <w:pPr>
        <w:spacing w:before="120" w:after="120" w:line="288" w:lineRule="auto"/>
        <w:jc w:val="left"/>
      </w:pP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序号</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备注</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C1NAME</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sidRPr="00A804D1">
              <w:t>C1</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C1</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C1N</w:t>
            </w:r>
            <w:r>
              <w:rPr>
                <w:rFonts w:hint="eastAsia"/>
              </w:rPr>
              <w:t>OTE</w:t>
            </w:r>
            <w:r>
              <w:rPr>
                <w:rFonts w:ascii="Arial" w:eastAsia="等线" w:hAnsi="Arial" w:cs="Arial"/>
                <w:sz w:val="22"/>
              </w:rPr>
              <w:t xml:space="preserve">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2</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2</w:t>
            </w:r>
            <w:r>
              <w:rPr>
                <w:rFonts w:hint="eastAsia"/>
              </w:rPr>
              <w:t>PHONE</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2</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C</w:t>
            </w:r>
            <w:r>
              <w:t>2</w:t>
            </w:r>
            <w:r w:rsidRPr="00A804D1">
              <w:t>N</w:t>
            </w:r>
            <w:r>
              <w:rPr>
                <w:rFonts w:hint="eastAsia"/>
              </w:rPr>
              <w:t>OTE</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3</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3</w:t>
            </w:r>
            <w:r>
              <w:rPr>
                <w:rFonts w:hint="eastAsia"/>
              </w:rPr>
              <w:t>PHONE</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3</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C</w:t>
            </w:r>
            <w:r>
              <w:t>3</w:t>
            </w:r>
            <w:r w:rsidRPr="00A804D1">
              <w:t>N</w:t>
            </w:r>
            <w:r>
              <w:rPr>
                <w:rFonts w:hint="eastAsia"/>
              </w:rPr>
              <w:t>OTE</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4</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4</w:t>
            </w:r>
            <w:r>
              <w:rPr>
                <w:rFonts w:hint="eastAsia"/>
              </w:rPr>
              <w:t>PHONE</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4</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C</w:t>
            </w:r>
            <w:r>
              <w:t>4</w:t>
            </w:r>
            <w:r w:rsidRPr="00A804D1">
              <w:t>N</w:t>
            </w:r>
            <w:r>
              <w:rPr>
                <w:rFonts w:hint="eastAsia"/>
              </w:rPr>
              <w:t>OTE</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5</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pPr>
            <w:r w:rsidRPr="00A804D1">
              <w:t>C</w:t>
            </w:r>
            <w:r>
              <w:t>5</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5</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C</w:t>
            </w:r>
            <w:r>
              <w:t>5</w:t>
            </w:r>
            <w:r w:rsidRPr="00A804D1">
              <w:t>N</w:t>
            </w:r>
            <w:r>
              <w:rPr>
                <w:rFonts w:hint="eastAsia"/>
              </w:rPr>
              <w:t>OTE</w:t>
            </w:r>
            <w:r>
              <w:rPr>
                <w:rFonts w:ascii="Arial" w:eastAsia="等线" w:hAnsi="Arial" w:cs="Arial"/>
                <w:sz w:val="22"/>
              </w:rPr>
              <w:t xml:space="preserve">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6</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6</w:t>
            </w:r>
            <w:r>
              <w:rPr>
                <w:rFonts w:hint="eastAsia"/>
              </w:rPr>
              <w:t>PHONE</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6</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C</w:t>
            </w:r>
            <w:r>
              <w:t>6</w:t>
            </w:r>
            <w:r w:rsidRPr="00A804D1">
              <w:t>N</w:t>
            </w:r>
            <w:r>
              <w:rPr>
                <w:rFonts w:hint="eastAsia"/>
              </w:rPr>
              <w:t>OTE</w:t>
            </w:r>
            <w:r>
              <w:rPr>
                <w:rFonts w:ascii="Arial" w:eastAsia="等线" w:hAnsi="Arial" w:cs="Arial"/>
                <w:sz w:val="22"/>
              </w:rPr>
              <w:t xml:space="preserve">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7</w:t>
            </w:r>
            <w:r w:rsidRPr="00A804D1">
              <w:t>NAME</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C</w:t>
            </w:r>
            <w:r>
              <w:t>7</w:t>
            </w:r>
            <w:r>
              <w:rPr>
                <w:rFonts w:hint="eastAsia"/>
              </w:rPr>
              <w:t>PHONE</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C</w:t>
            </w:r>
            <w:r>
              <w:t>7</w:t>
            </w:r>
            <w:r>
              <w:rPr>
                <w:rFonts w:hint="eastAsia"/>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C</w:t>
            </w:r>
            <w:r>
              <w:t>7</w:t>
            </w:r>
            <w:r w:rsidRPr="00A804D1">
              <w:t>N</w:t>
            </w:r>
            <w:r>
              <w:rPr>
                <w:rFonts w:hint="eastAsia"/>
              </w:rPr>
              <w:t>OTE</w:t>
            </w:r>
          </w:p>
        </w:tc>
      </w:tr>
    </w:tbl>
    <w:p w:rsidR="003437A9" w:rsidRDefault="003437A9">
      <w:pPr>
        <w:spacing w:before="120" w:after="120" w:line="288" w:lineRule="auto"/>
        <w:jc w:val="left"/>
        <w:rPr>
          <w:rFonts w:hint="eastAsia"/>
        </w:rPr>
      </w:pPr>
    </w:p>
    <w:p w:rsidR="005C3D8B" w:rsidRDefault="003437A9">
      <w:pPr>
        <w:spacing w:before="320" w:after="120" w:line="288" w:lineRule="auto"/>
        <w:jc w:val="left"/>
        <w:outlineLvl w:val="1"/>
      </w:pPr>
      <w:bookmarkStart w:id="5" w:name="heading_5"/>
      <w:r>
        <w:rPr>
          <w:rFonts w:ascii="Arial" w:eastAsia="等线" w:hAnsi="Arial" w:cs="Arial"/>
          <w:color w:val="3370FF"/>
          <w:sz w:val="32"/>
        </w:rPr>
        <w:t xml:space="preserve">1.5 </w:t>
      </w:r>
      <w:r>
        <w:rPr>
          <w:rFonts w:ascii="Arial" w:eastAsia="等线" w:hAnsi="Arial" w:cs="Arial"/>
          <w:b/>
          <w:sz w:val="32"/>
        </w:rPr>
        <w:t>项目开发时间节点</w:t>
      </w:r>
      <w:bookmarkEnd w:id="5"/>
    </w:p>
    <w:p w:rsidR="005C3D8B" w:rsidRDefault="003437A9">
      <w:pPr>
        <w:spacing w:before="120" w:after="120" w:line="288" w:lineRule="auto"/>
        <w:jc w:val="left"/>
      </w:pPr>
      <w:r>
        <w:rPr>
          <w:rFonts w:ascii="Arial" w:eastAsia="等线" w:hAnsi="Arial" w:cs="Arial"/>
          <w:b/>
          <w:sz w:val="22"/>
        </w:rPr>
        <w:t>B</w:t>
      </w:r>
      <w:r>
        <w:rPr>
          <w:rFonts w:ascii="Arial" w:eastAsia="等线" w:hAnsi="Arial" w:cs="Arial"/>
          <w:b/>
          <w:sz w:val="22"/>
        </w:rPr>
        <w:t>样阶段</w:t>
      </w:r>
    </w:p>
    <w:p w:rsidR="005C3D8B" w:rsidRDefault="003437A9">
      <w:pPr>
        <w:spacing w:before="120" w:after="120" w:line="288" w:lineRule="auto"/>
        <w:jc w:val="left"/>
      </w:pPr>
      <w:r>
        <w:rPr>
          <w:rFonts w:ascii="Arial" w:eastAsia="等线" w:hAnsi="Arial" w:cs="Arial"/>
          <w:sz w:val="22"/>
        </w:rPr>
        <w:t>0602 B</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t>0621 B</w:t>
      </w:r>
      <w:proofErr w:type="gramStart"/>
      <w:r>
        <w:rPr>
          <w:rFonts w:ascii="Arial" w:eastAsia="等线" w:hAnsi="Arial" w:cs="Arial"/>
          <w:sz w:val="22"/>
        </w:rPr>
        <w:t>样开始</w:t>
      </w:r>
      <w:proofErr w:type="gramEnd"/>
      <w:r>
        <w:rPr>
          <w:rFonts w:ascii="Arial" w:eastAsia="等线" w:hAnsi="Arial" w:cs="Arial"/>
          <w:sz w:val="22"/>
        </w:rPr>
        <w:t>生产；</w:t>
      </w:r>
    </w:p>
    <w:p w:rsidR="005C3D8B" w:rsidRDefault="003437A9">
      <w:pPr>
        <w:spacing w:before="120" w:after="120" w:line="288" w:lineRule="auto"/>
        <w:jc w:val="left"/>
      </w:pPr>
      <w:r>
        <w:rPr>
          <w:rFonts w:ascii="Arial" w:eastAsia="等线" w:hAnsi="Arial" w:cs="Arial"/>
          <w:sz w:val="22"/>
        </w:rPr>
        <w:t>0702 DV</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0923 DV</w:t>
      </w:r>
      <w:r>
        <w:rPr>
          <w:rFonts w:ascii="Arial" w:eastAsia="等线" w:hAnsi="Arial" w:cs="Arial"/>
          <w:sz w:val="22"/>
        </w:rPr>
        <w:t>试验结束；</w:t>
      </w:r>
    </w:p>
    <w:p w:rsidR="005C3D8B" w:rsidRDefault="003437A9">
      <w:pPr>
        <w:spacing w:before="120" w:after="120" w:line="288" w:lineRule="auto"/>
        <w:jc w:val="left"/>
      </w:pP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b/>
          <w:sz w:val="22"/>
        </w:rPr>
        <w:t>C</w:t>
      </w:r>
      <w:r>
        <w:rPr>
          <w:rFonts w:ascii="Arial" w:eastAsia="等线" w:hAnsi="Arial" w:cs="Arial"/>
          <w:b/>
          <w:sz w:val="22"/>
        </w:rPr>
        <w:t>样阶段</w:t>
      </w:r>
    </w:p>
    <w:p w:rsidR="005C3D8B" w:rsidRDefault="003437A9">
      <w:pPr>
        <w:spacing w:before="120" w:after="120" w:line="288" w:lineRule="auto"/>
        <w:jc w:val="left"/>
      </w:pPr>
      <w:r>
        <w:rPr>
          <w:rFonts w:ascii="Arial" w:eastAsia="等线" w:hAnsi="Arial" w:cs="Arial"/>
          <w:sz w:val="22"/>
        </w:rPr>
        <w:t>0904 C</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t>0923 C</w:t>
      </w:r>
      <w:proofErr w:type="gramStart"/>
      <w:r>
        <w:rPr>
          <w:rFonts w:ascii="Arial" w:eastAsia="等线" w:hAnsi="Arial" w:cs="Arial"/>
          <w:sz w:val="22"/>
        </w:rPr>
        <w:t>样开始</w:t>
      </w:r>
      <w:proofErr w:type="gramEnd"/>
      <w:r>
        <w:rPr>
          <w:rFonts w:ascii="Arial" w:eastAsia="等线" w:hAnsi="Arial" w:cs="Arial"/>
          <w:sz w:val="22"/>
        </w:rPr>
        <w:t>生产；</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0930 PV</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1221 PV</w:t>
      </w:r>
      <w:r>
        <w:rPr>
          <w:rFonts w:ascii="Arial" w:eastAsia="等线" w:hAnsi="Arial" w:cs="Arial"/>
          <w:sz w:val="22"/>
        </w:rPr>
        <w:t>试验结束；</w:t>
      </w:r>
    </w:p>
    <w:p w:rsidR="005C3D8B" w:rsidRDefault="005C3D8B">
      <w:pPr>
        <w:spacing w:before="120" w:after="120" w:line="288" w:lineRule="auto"/>
        <w:jc w:val="left"/>
      </w:pPr>
    </w:p>
    <w:p w:rsidR="005C3D8B" w:rsidRDefault="003437A9">
      <w:pPr>
        <w:spacing w:before="120" w:after="120" w:line="288" w:lineRule="auto"/>
        <w:jc w:val="left"/>
      </w:pPr>
      <w:r>
        <w:rPr>
          <w:rFonts w:ascii="Arial" w:eastAsia="等线" w:hAnsi="Arial" w:cs="Arial"/>
          <w:b/>
          <w:sz w:val="22"/>
        </w:rPr>
        <w:t>D</w:t>
      </w:r>
      <w:r>
        <w:rPr>
          <w:rFonts w:ascii="Arial" w:eastAsia="等线" w:hAnsi="Arial" w:cs="Arial"/>
          <w:b/>
          <w:sz w:val="22"/>
        </w:rPr>
        <w:t>样阶段</w:t>
      </w:r>
      <w:r>
        <w:rPr>
          <w:rFonts w:ascii="Arial" w:eastAsia="等线" w:hAnsi="Arial" w:cs="Arial"/>
          <w:b/>
          <w:sz w:val="22"/>
        </w:rPr>
        <w:t xml:space="preserve"> </w:t>
      </w:r>
    </w:p>
    <w:p w:rsidR="005C3D8B" w:rsidRDefault="003437A9">
      <w:pPr>
        <w:spacing w:before="120" w:after="120" w:line="288" w:lineRule="auto"/>
        <w:jc w:val="left"/>
      </w:pPr>
      <w:r>
        <w:rPr>
          <w:rFonts w:ascii="Arial" w:eastAsia="等线" w:hAnsi="Arial" w:cs="Arial"/>
          <w:sz w:val="22"/>
        </w:rPr>
        <w:t>1221 D</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lastRenderedPageBreak/>
        <w:t>0108 D</w:t>
      </w:r>
      <w:proofErr w:type="gramStart"/>
      <w:r>
        <w:rPr>
          <w:rFonts w:ascii="Arial" w:eastAsia="等线" w:hAnsi="Arial" w:cs="Arial"/>
          <w:sz w:val="22"/>
        </w:rPr>
        <w:t>样开始</w:t>
      </w:r>
      <w:proofErr w:type="gramEnd"/>
      <w:r>
        <w:rPr>
          <w:rFonts w:ascii="Arial" w:eastAsia="等线" w:hAnsi="Arial" w:cs="Arial"/>
          <w:sz w:val="22"/>
        </w:rPr>
        <w:t>生产；</w:t>
      </w:r>
    </w:p>
    <w:p w:rsidR="005C3D8B" w:rsidRDefault="003437A9">
      <w:pPr>
        <w:spacing w:before="120" w:after="120" w:line="288" w:lineRule="auto"/>
        <w:jc w:val="left"/>
      </w:pPr>
      <w:r>
        <w:rPr>
          <w:rFonts w:ascii="Arial" w:eastAsia="等线" w:hAnsi="Arial" w:cs="Arial"/>
          <w:sz w:val="22"/>
        </w:rPr>
        <w:t>0115 PV2</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0405 PV2</w:t>
      </w:r>
      <w:r>
        <w:rPr>
          <w:rFonts w:ascii="Arial" w:eastAsia="等线" w:hAnsi="Arial" w:cs="Arial"/>
          <w:sz w:val="22"/>
        </w:rPr>
        <w:t>试验结束；</w:t>
      </w:r>
    </w:p>
    <w:p w:rsidR="005C3D8B" w:rsidRDefault="003437A9">
      <w:pPr>
        <w:spacing w:before="320" w:after="120" w:line="288" w:lineRule="auto"/>
        <w:jc w:val="left"/>
        <w:outlineLvl w:val="1"/>
      </w:pPr>
      <w:bookmarkStart w:id="6"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6"/>
    </w:p>
    <w:p w:rsidR="005C3D8B" w:rsidRDefault="005C3D8B">
      <w:pPr>
        <w:spacing w:before="120" w:after="120" w:line="288" w:lineRule="auto"/>
        <w:jc w:val="left"/>
      </w:pPr>
    </w:p>
    <w:p w:rsidR="005C3D8B" w:rsidRDefault="003437A9">
      <w:pPr>
        <w:numPr>
          <w:ilvl w:val="0"/>
          <w:numId w:val="3"/>
        </w:numPr>
        <w:spacing w:before="120" w:after="120" w:line="288" w:lineRule="auto"/>
        <w:jc w:val="left"/>
      </w:pPr>
      <w:r>
        <w:rPr>
          <w:rFonts w:ascii="Arial" w:eastAsia="等线" w:hAnsi="Arial" w:cs="Arial"/>
          <w:sz w:val="22"/>
        </w:rPr>
        <w:t>持续</w:t>
      </w:r>
      <w:proofErr w:type="gramStart"/>
      <w:r>
        <w:rPr>
          <w:rFonts w:ascii="Arial" w:eastAsia="等线" w:hAnsi="Arial" w:cs="Arial"/>
          <w:sz w:val="22"/>
        </w:rPr>
        <w:t>迭代交样</w:t>
      </w:r>
      <w:proofErr w:type="gramEnd"/>
      <w:r>
        <w:rPr>
          <w:rFonts w:ascii="Arial" w:eastAsia="等线" w:hAnsi="Arial" w:cs="Arial"/>
          <w:sz w:val="22"/>
        </w:rPr>
        <w:t>节点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40"/>
        <w:gridCol w:w="2070"/>
        <w:gridCol w:w="1500"/>
        <w:gridCol w:w="2115"/>
        <w:gridCol w:w="1755"/>
      </w:tblGrid>
      <w:tr w:rsidR="003437A9" w:rsidTr="003437A9">
        <w:tblPrEx>
          <w:tblCellMar>
            <w:top w:w="0" w:type="dxa"/>
            <w:bottom w:w="0" w:type="dxa"/>
          </w:tblCellMar>
        </w:tblPrEx>
        <w:tc>
          <w:tcPr>
            <w:tcW w:w="84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35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样件信息</w:t>
            </w:r>
          </w:p>
        </w:tc>
        <w:tc>
          <w:tcPr>
            <w:tcW w:w="211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预计时间</w:t>
            </w:r>
          </w:p>
        </w:tc>
        <w:tc>
          <w:tcPr>
            <w:tcW w:w="175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数量</w:t>
            </w:r>
          </w:p>
        </w:tc>
      </w:tr>
      <w:tr w:rsidR="005C3D8B">
        <w:tblPrEx>
          <w:tblCellMar>
            <w:top w:w="0" w:type="dxa"/>
            <w:bottom w:w="0" w:type="dxa"/>
          </w:tblCellMar>
        </w:tblPrEx>
        <w:tc>
          <w:tcPr>
            <w:tcW w:w="840" w:type="dxa"/>
            <w:vMerge/>
            <w:tcMar>
              <w:top w:w="60" w:type="dxa"/>
              <w:left w:w="120" w:type="dxa"/>
              <w:bottom w:w="30" w:type="dxa"/>
              <w:right w:w="120" w:type="dxa"/>
            </w:tcMar>
          </w:tcPr>
          <w:p w:rsidR="005C3D8B" w:rsidRDefault="005C3D8B">
            <w:pPr>
              <w:spacing w:before="120" w:after="120" w:line="288" w:lineRule="auto"/>
              <w:jc w:val="center"/>
            </w:pPr>
          </w:p>
        </w:tc>
        <w:tc>
          <w:tcPr>
            <w:tcW w:w="207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ADCU</w:t>
            </w: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样件阶段</w:t>
            </w:r>
          </w:p>
        </w:tc>
        <w:tc>
          <w:tcPr>
            <w:tcW w:w="2115" w:type="dxa"/>
            <w:vMerge/>
            <w:tcMar>
              <w:top w:w="60" w:type="dxa"/>
              <w:left w:w="120" w:type="dxa"/>
              <w:bottom w:w="30" w:type="dxa"/>
              <w:right w:w="120" w:type="dxa"/>
            </w:tcMar>
          </w:tcPr>
          <w:p w:rsidR="005C3D8B" w:rsidRDefault="005C3D8B">
            <w:pPr>
              <w:spacing w:before="120" w:after="120" w:line="288" w:lineRule="auto"/>
              <w:jc w:val="center"/>
            </w:pPr>
          </w:p>
        </w:tc>
        <w:tc>
          <w:tcPr>
            <w:tcW w:w="1755" w:type="dxa"/>
            <w:vMerge/>
            <w:tcMar>
              <w:top w:w="60" w:type="dxa"/>
              <w:left w:w="120" w:type="dxa"/>
              <w:bottom w:w="30" w:type="dxa"/>
              <w:right w:w="120" w:type="dxa"/>
            </w:tcMar>
          </w:tcPr>
          <w:p w:rsidR="005C3D8B" w:rsidRDefault="005C3D8B">
            <w:pPr>
              <w:spacing w:before="120" w:after="120" w:line="288" w:lineRule="auto"/>
              <w:jc w:val="center"/>
            </w:pP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1</w:t>
            </w:r>
          </w:p>
        </w:tc>
        <w:tc>
          <w:tcPr>
            <w:tcW w:w="2070" w:type="dxa"/>
            <w:vMerge w:val="restart"/>
            <w:tcMar>
              <w:top w:w="60" w:type="dxa"/>
              <w:left w:w="120" w:type="dxa"/>
              <w:bottom w:w="30" w:type="dxa"/>
              <w:right w:w="120" w:type="dxa"/>
            </w:tcMar>
          </w:tcPr>
          <w:p w:rsidR="005C3D8B" w:rsidRDefault="00F962B6">
            <w:pPr>
              <w:spacing w:before="120" w:after="120" w:line="288" w:lineRule="auto"/>
              <w:jc w:val="center"/>
            </w:pPr>
            <w:r>
              <w:rPr>
                <w:rFonts w:hint="eastAsia"/>
              </w:rPr>
              <w:t>ITEM＿NAME</w:t>
            </w: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ATIME</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AQTY</w:t>
            </w: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B</w:t>
            </w:r>
            <w:r>
              <w:rPr>
                <w:rFonts w:ascii="Arial" w:eastAsia="等线" w:hAnsi="Arial" w:cs="Arial" w:hint="eastAsia"/>
                <w:sz w:val="22"/>
              </w:rPr>
              <w:t>TIME</w:t>
            </w:r>
          </w:p>
        </w:tc>
        <w:tc>
          <w:tcPr>
            <w:tcW w:w="1755" w:type="dxa"/>
            <w:tcMar>
              <w:top w:w="60" w:type="dxa"/>
              <w:left w:w="120" w:type="dxa"/>
              <w:bottom w:w="30" w:type="dxa"/>
              <w:right w:w="120" w:type="dxa"/>
            </w:tcMar>
          </w:tcPr>
          <w:p w:rsidR="005C3D8B" w:rsidRDefault="00F962B6">
            <w:pPr>
              <w:spacing w:before="120" w:after="120" w:line="288" w:lineRule="auto"/>
              <w:jc w:val="left"/>
            </w:pPr>
            <w:r w:rsidRPr="00F962B6">
              <w:rPr>
                <w:rFonts w:ascii="Arial" w:eastAsia="等线" w:hAnsi="Arial" w:cs="Arial" w:hint="eastAsia"/>
                <w:sz w:val="22"/>
              </w:rPr>
              <w:t>B</w:t>
            </w:r>
            <w:r>
              <w:rPr>
                <w:rFonts w:ascii="Arial" w:eastAsia="等线" w:hAnsi="Arial" w:cs="Arial" w:hint="eastAsia"/>
                <w:sz w:val="22"/>
              </w:rPr>
              <w:t>QTY</w:t>
            </w: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bookmarkStart w:id="7" w:name="_GoBack" w:colFirst="3" w:colLast="3"/>
            <w:r>
              <w:rPr>
                <w:rFonts w:ascii="Arial" w:eastAsia="等线" w:hAnsi="Arial" w:cs="Arial"/>
                <w:sz w:val="22"/>
              </w:rPr>
              <w:t>3</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C</w:t>
            </w:r>
            <w:r>
              <w:rPr>
                <w:rFonts w:ascii="Arial" w:eastAsia="等线" w:hAnsi="Arial" w:cs="Arial" w:hint="eastAsia"/>
                <w:sz w:val="22"/>
              </w:rPr>
              <w:t>TIME</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C</w:t>
            </w:r>
            <w:r>
              <w:rPr>
                <w:rFonts w:ascii="Arial" w:eastAsia="等线" w:hAnsi="Arial" w:cs="Arial" w:hint="eastAsia"/>
                <w:sz w:val="22"/>
              </w:rPr>
              <w:t>QTY</w:t>
            </w:r>
          </w:p>
        </w:tc>
      </w:tr>
      <w:bookmarkEnd w:id="7"/>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4</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D</w:t>
            </w:r>
            <w:r>
              <w:rPr>
                <w:rFonts w:ascii="Arial" w:eastAsia="等线" w:hAnsi="Arial" w:cs="Arial" w:hint="eastAsia"/>
                <w:sz w:val="22"/>
              </w:rPr>
              <w:t>TIME</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D</w:t>
            </w:r>
            <w:r>
              <w:rPr>
                <w:rFonts w:ascii="Arial" w:eastAsia="等线" w:hAnsi="Arial" w:cs="Arial" w:hint="eastAsia"/>
                <w:sz w:val="22"/>
              </w:rPr>
              <w:t>QTY</w:t>
            </w:r>
          </w:p>
        </w:tc>
      </w:tr>
    </w:tbl>
    <w:p w:rsidR="005C3D8B" w:rsidRDefault="003437A9">
      <w:pPr>
        <w:numPr>
          <w:ilvl w:val="0"/>
          <w:numId w:val="4"/>
        </w:numPr>
        <w:spacing w:before="120" w:after="120" w:line="288" w:lineRule="auto"/>
        <w:jc w:val="left"/>
      </w:pPr>
      <w:r>
        <w:rPr>
          <w:rFonts w:ascii="Arial" w:eastAsia="等线" w:hAnsi="Arial" w:cs="Arial"/>
          <w:sz w:val="22"/>
        </w:rPr>
        <w:t>量产量纲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550"/>
        <w:gridCol w:w="2865"/>
        <w:gridCol w:w="2865"/>
      </w:tblGrid>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w:t>
            </w:r>
            <w:r>
              <w:rPr>
                <w:rFonts w:ascii="Arial" w:eastAsia="等线" w:hAnsi="Arial" w:cs="Arial"/>
                <w:sz w:val="22"/>
              </w:rPr>
              <w:t>年量产</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2027</w:t>
            </w:r>
            <w:r>
              <w:rPr>
                <w:rFonts w:ascii="Arial" w:eastAsia="等线" w:hAnsi="Arial" w:cs="Arial"/>
                <w:sz w:val="22"/>
              </w:rPr>
              <w:t>年量产</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2028</w:t>
            </w:r>
            <w:r>
              <w:rPr>
                <w:rFonts w:ascii="Arial" w:eastAsia="等线" w:hAnsi="Arial" w:cs="Arial"/>
                <w:sz w:val="22"/>
              </w:rPr>
              <w:t>年量产</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PP+SOP / B</w:t>
            </w:r>
            <w:r>
              <w:rPr>
                <w:rFonts w:ascii="Arial" w:eastAsia="等线" w:hAnsi="Arial" w:cs="Arial"/>
                <w:sz w:val="22"/>
              </w:rPr>
              <w:t>样</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SOP</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SOP</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1</w:t>
            </w:r>
            <w:r>
              <w:rPr>
                <w:rFonts w:ascii="Arial" w:eastAsia="等线" w:hAnsi="Arial" w:cs="Arial"/>
                <w:b/>
                <w:sz w:val="22"/>
              </w:rPr>
              <w:t>万</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6</w:t>
            </w:r>
            <w:r>
              <w:rPr>
                <w:rFonts w:ascii="Arial" w:eastAsia="等线" w:hAnsi="Arial" w:cs="Arial"/>
                <w:b/>
                <w:sz w:val="22"/>
              </w:rPr>
              <w:t>万</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40</w:t>
            </w:r>
            <w:r>
              <w:rPr>
                <w:rFonts w:ascii="Arial" w:eastAsia="等线" w:hAnsi="Arial" w:cs="Arial"/>
                <w:b/>
                <w:sz w:val="22"/>
              </w:rPr>
              <w:t>万</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0815~1231</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全年</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全年</w:t>
            </w:r>
          </w:p>
        </w:tc>
      </w:tr>
    </w:tbl>
    <w:p w:rsidR="005C3D8B" w:rsidRDefault="003437A9">
      <w:pPr>
        <w:spacing w:before="380" w:after="140" w:line="288" w:lineRule="auto"/>
        <w:jc w:val="left"/>
        <w:outlineLvl w:val="0"/>
      </w:pPr>
      <w:bookmarkStart w:id="8" w:name="heading_7"/>
      <w:r>
        <w:rPr>
          <w:rFonts w:ascii="Arial" w:eastAsia="等线" w:hAnsi="Arial" w:cs="Arial"/>
          <w:color w:val="3370FF"/>
          <w:sz w:val="36"/>
        </w:rPr>
        <w:t xml:space="preserve">2. </w:t>
      </w:r>
      <w:r>
        <w:rPr>
          <w:rFonts w:ascii="Arial" w:eastAsia="等线" w:hAnsi="Arial" w:cs="Arial"/>
          <w:b/>
          <w:sz w:val="36"/>
        </w:rPr>
        <w:t>目的</w:t>
      </w:r>
      <w:bookmarkEnd w:id="8"/>
    </w:p>
    <w:p w:rsidR="005C3D8B" w:rsidRDefault="003437A9">
      <w:pPr>
        <w:spacing w:before="120" w:after="120" w:line="288" w:lineRule="auto"/>
        <w:ind w:firstLine="420"/>
        <w:jc w:val="left"/>
      </w:pPr>
      <w:r>
        <w:rPr>
          <w:rFonts w:ascii="Arial" w:eastAsia="等线" w:hAnsi="Arial" w:cs="Arial"/>
          <w:sz w:val="22"/>
        </w:rPr>
        <w:t>此文件用于支持</w:t>
      </w:r>
      <w:r>
        <w:rPr>
          <w:rFonts w:ascii="Arial" w:eastAsia="等线" w:hAnsi="Arial" w:cs="Arial"/>
          <w:sz w:val="22"/>
        </w:rPr>
        <w:t>Momenta</w:t>
      </w:r>
      <w:r>
        <w:rPr>
          <w:rFonts w:ascii="Arial" w:eastAsia="等线" w:hAnsi="Arial" w:cs="Arial"/>
          <w:sz w:val="22"/>
        </w:rPr>
        <w:t>自动驾驶域控制器的生产制造。该控制器将会采用</w:t>
      </w:r>
      <w:proofErr w:type="spellStart"/>
      <w:r>
        <w:rPr>
          <w:rFonts w:ascii="Arial" w:eastAsia="等线" w:hAnsi="Arial" w:cs="Arial"/>
          <w:sz w:val="22"/>
        </w:rPr>
        <w:t>XHeart</w:t>
      </w:r>
      <w:proofErr w:type="spellEnd"/>
      <w:r>
        <w:rPr>
          <w:rFonts w:ascii="Arial" w:eastAsia="等线" w:hAnsi="Arial" w:cs="Arial"/>
          <w:sz w:val="22"/>
        </w:rPr>
        <w:t>芯片，预计使用在</w:t>
      </w:r>
      <w:r>
        <w:rPr>
          <w:rFonts w:ascii="Arial" w:eastAsia="等线" w:hAnsi="Arial" w:cs="Arial"/>
          <w:sz w:val="22"/>
        </w:rPr>
        <w:t>Momenta</w:t>
      </w:r>
      <w:r>
        <w:rPr>
          <w:rFonts w:ascii="Arial" w:eastAsia="等线" w:hAnsi="Arial" w:cs="Arial"/>
          <w:sz w:val="22"/>
        </w:rPr>
        <w:t>的一系列车型项目中。这需要</w:t>
      </w:r>
      <w:r>
        <w:rPr>
          <w:rFonts w:ascii="Arial" w:eastAsia="等线" w:hAnsi="Arial" w:cs="Arial"/>
          <w:sz w:val="22"/>
        </w:rPr>
        <w:t>Momenta</w:t>
      </w:r>
      <w:r>
        <w:rPr>
          <w:rFonts w:ascii="Arial" w:eastAsia="等线" w:hAnsi="Arial" w:cs="Arial"/>
          <w:sz w:val="22"/>
        </w:rPr>
        <w:t>和硬件供应商之间达成新的协议，以便硬件供应商能够提供合格的域控制器。</w:t>
      </w:r>
      <w:r>
        <w:rPr>
          <w:rFonts w:ascii="Arial" w:eastAsia="等线" w:hAnsi="Arial" w:cs="Arial"/>
          <w:sz w:val="22"/>
        </w:rPr>
        <w:t xml:space="preserve">  </w:t>
      </w:r>
    </w:p>
    <w:p w:rsidR="005C3D8B" w:rsidRDefault="003437A9">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5C3D8B" w:rsidRDefault="003437A9">
      <w:pPr>
        <w:spacing w:before="380" w:after="140" w:line="288" w:lineRule="auto"/>
        <w:jc w:val="left"/>
        <w:outlineLvl w:val="0"/>
      </w:pPr>
      <w:bookmarkStart w:id="9" w:name="heading_8"/>
      <w:r>
        <w:rPr>
          <w:rFonts w:ascii="Arial" w:eastAsia="等线" w:hAnsi="Arial" w:cs="Arial"/>
          <w:color w:val="3370FF"/>
          <w:sz w:val="36"/>
        </w:rPr>
        <w:lastRenderedPageBreak/>
        <w:t xml:space="preserve">3. </w:t>
      </w:r>
      <w:r>
        <w:rPr>
          <w:rFonts w:ascii="Arial" w:eastAsia="等线" w:hAnsi="Arial" w:cs="Arial"/>
          <w:b/>
          <w:sz w:val="36"/>
        </w:rPr>
        <w:t>系统方案</w:t>
      </w:r>
      <w:bookmarkEnd w:id="9"/>
    </w:p>
    <w:p w:rsidR="005C3D8B" w:rsidRDefault="003437A9">
      <w:pPr>
        <w:spacing w:before="320" w:after="120" w:line="288" w:lineRule="auto"/>
        <w:jc w:val="left"/>
        <w:outlineLvl w:val="1"/>
      </w:pPr>
      <w:bookmarkStart w:id="10" w:name="heading_9"/>
      <w:r>
        <w:rPr>
          <w:rFonts w:ascii="Arial" w:eastAsia="等线" w:hAnsi="Arial" w:cs="Arial"/>
          <w:color w:val="3370FF"/>
          <w:sz w:val="32"/>
        </w:rPr>
        <w:t xml:space="preserve">3.1 </w:t>
      </w:r>
      <w:r>
        <w:rPr>
          <w:rFonts w:ascii="Arial" w:eastAsia="等线" w:hAnsi="Arial" w:cs="Arial"/>
          <w:b/>
          <w:sz w:val="32"/>
        </w:rPr>
        <w:t>系统方案：</w:t>
      </w:r>
      <w:bookmarkEnd w:id="10"/>
    </w:p>
    <w:p w:rsidR="005C3D8B" w:rsidRDefault="003437A9">
      <w:pPr>
        <w:spacing w:before="120" w:after="120" w:line="288" w:lineRule="auto"/>
        <w:jc w:val="left"/>
      </w:pPr>
      <w:r>
        <w:rPr>
          <w:rFonts w:ascii="Arial" w:eastAsia="等线" w:hAnsi="Arial" w:cs="Arial"/>
          <w:sz w:val="22"/>
        </w:rPr>
        <w:t xml:space="preserve">SOC: </w:t>
      </w:r>
      <w:r>
        <w:rPr>
          <w:rFonts w:ascii="Arial" w:eastAsia="等线" w:hAnsi="Arial" w:cs="Arial"/>
          <w:sz w:val="22"/>
        </w:rPr>
        <w:t>使用</w:t>
      </w:r>
      <w:r>
        <w:rPr>
          <w:rFonts w:ascii="Arial" w:eastAsia="等线" w:hAnsi="Arial" w:cs="Arial"/>
          <w:sz w:val="22"/>
        </w:rPr>
        <w:t xml:space="preserve"> X7 Gen1 x2</w:t>
      </w:r>
    </w:p>
    <w:p w:rsidR="005C3D8B" w:rsidRDefault="003437A9">
      <w:pPr>
        <w:spacing w:before="120" w:after="120" w:line="288" w:lineRule="auto"/>
        <w:jc w:val="left"/>
      </w:pPr>
      <w:r>
        <w:rPr>
          <w:rFonts w:ascii="Arial" w:eastAsia="等线" w:hAnsi="Arial" w:cs="Arial"/>
          <w:sz w:val="22"/>
        </w:rPr>
        <w:t>MCU</w:t>
      </w:r>
      <w:r>
        <w:rPr>
          <w:rFonts w:ascii="Arial" w:eastAsia="等线" w:hAnsi="Arial" w:cs="Arial"/>
          <w:sz w:val="22"/>
        </w:rPr>
        <w:t>：</w:t>
      </w:r>
      <w:r>
        <w:rPr>
          <w:rFonts w:ascii="Arial" w:eastAsia="等线" w:hAnsi="Arial" w:cs="Arial"/>
          <w:sz w:val="22"/>
        </w:rPr>
        <w:t>RH850 U2A16 x 2</w:t>
      </w:r>
    </w:p>
    <w:p w:rsidR="005C3D8B" w:rsidRDefault="003437A9">
      <w:pPr>
        <w:spacing w:before="120" w:after="120" w:line="288" w:lineRule="auto"/>
        <w:jc w:val="left"/>
      </w:pPr>
      <w:r>
        <w:rPr>
          <w:rFonts w:ascii="Arial" w:eastAsia="等线" w:hAnsi="Arial" w:cs="Arial"/>
          <w:sz w:val="22"/>
        </w:rPr>
        <w:t>DDR:  48GB</w:t>
      </w:r>
      <w:r>
        <w:rPr>
          <w:rFonts w:ascii="Arial" w:eastAsia="等线" w:hAnsi="Arial" w:cs="Arial"/>
          <w:sz w:val="22"/>
        </w:rPr>
        <w:t>（</w:t>
      </w:r>
      <w:proofErr w:type="gramStart"/>
      <w:r>
        <w:rPr>
          <w:rFonts w:ascii="Arial" w:eastAsia="等线" w:hAnsi="Arial" w:cs="Arial"/>
          <w:sz w:val="22"/>
        </w:rPr>
        <w:t>域控总</w:t>
      </w:r>
      <w:proofErr w:type="gramEnd"/>
      <w:r>
        <w:rPr>
          <w:rFonts w:ascii="Arial" w:eastAsia="等线" w:hAnsi="Arial" w:cs="Arial"/>
          <w:sz w:val="22"/>
        </w:rPr>
        <w:t>容量</w:t>
      </w:r>
      <w:r>
        <w:rPr>
          <w:rFonts w:ascii="Arial" w:eastAsia="等线" w:hAnsi="Arial" w:cs="Arial"/>
          <w:sz w:val="22"/>
        </w:rPr>
        <w:t xml:space="preserve"> 24GB x 2 </w:t>
      </w:r>
      <w:r>
        <w:rPr>
          <w:rFonts w:ascii="Arial" w:eastAsia="等线" w:hAnsi="Arial" w:cs="Arial"/>
          <w:sz w:val="22"/>
        </w:rPr>
        <w:t>）</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UFS</w:t>
      </w:r>
      <w:r>
        <w:rPr>
          <w:rFonts w:ascii="Arial" w:eastAsia="等线" w:hAnsi="Arial" w:cs="Arial"/>
          <w:sz w:val="22"/>
        </w:rPr>
        <w:t>：</w:t>
      </w:r>
      <w:r>
        <w:rPr>
          <w:rFonts w:ascii="Arial" w:eastAsia="等线" w:hAnsi="Arial" w:cs="Arial"/>
          <w:sz w:val="22"/>
        </w:rPr>
        <w:t>512GB</w:t>
      </w:r>
      <w:r>
        <w:rPr>
          <w:rFonts w:ascii="Arial" w:eastAsia="等线" w:hAnsi="Arial" w:cs="Arial"/>
          <w:sz w:val="22"/>
        </w:rPr>
        <w:t>（</w:t>
      </w:r>
      <w:proofErr w:type="gramStart"/>
      <w:r>
        <w:rPr>
          <w:rFonts w:ascii="Arial" w:eastAsia="等线" w:hAnsi="Arial" w:cs="Arial"/>
          <w:sz w:val="22"/>
        </w:rPr>
        <w:t>域控总</w:t>
      </w:r>
      <w:proofErr w:type="gramEnd"/>
      <w:r>
        <w:rPr>
          <w:rFonts w:ascii="Arial" w:eastAsia="等线" w:hAnsi="Arial" w:cs="Arial"/>
          <w:sz w:val="22"/>
        </w:rPr>
        <w:t>容量</w:t>
      </w:r>
      <w:r>
        <w:rPr>
          <w:rFonts w:ascii="Arial" w:eastAsia="等线" w:hAnsi="Arial" w:cs="Arial"/>
          <w:sz w:val="22"/>
        </w:rPr>
        <w:t>256GB x 2</w:t>
      </w:r>
      <w:r>
        <w:rPr>
          <w:rFonts w:ascii="Arial" w:eastAsia="等线" w:hAnsi="Arial" w:cs="Arial"/>
          <w:sz w:val="22"/>
        </w:rPr>
        <w:t>）</w:t>
      </w:r>
      <w:r>
        <w:rPr>
          <w:rFonts w:ascii="Arial" w:eastAsia="等线" w:hAnsi="Arial" w:cs="Arial"/>
          <w:sz w:val="22"/>
        </w:rPr>
        <w:t xml:space="preserve"> </w:t>
      </w:r>
    </w:p>
    <w:p w:rsidR="005C3D8B" w:rsidRDefault="005C3D8B">
      <w:pPr>
        <w:spacing w:before="120" w:after="120" w:line="288" w:lineRule="auto"/>
        <w:jc w:val="left"/>
      </w:pPr>
    </w:p>
    <w:p w:rsidR="005C3D8B" w:rsidRDefault="003437A9">
      <w:pPr>
        <w:spacing w:before="320" w:after="120" w:line="288" w:lineRule="auto"/>
        <w:jc w:val="left"/>
        <w:outlineLvl w:val="1"/>
      </w:pPr>
      <w:bookmarkStart w:id="11" w:name="heading_10"/>
      <w:r>
        <w:rPr>
          <w:rFonts w:ascii="Arial" w:eastAsia="等线" w:hAnsi="Arial" w:cs="Arial"/>
          <w:color w:val="3370FF"/>
          <w:sz w:val="32"/>
        </w:rPr>
        <w:t xml:space="preserve">3.2 </w:t>
      </w:r>
      <w:r>
        <w:rPr>
          <w:rFonts w:ascii="Arial" w:eastAsia="等线" w:hAnsi="Arial" w:cs="Arial"/>
          <w:b/>
          <w:sz w:val="32"/>
        </w:rPr>
        <w:t>接口配置</w:t>
      </w:r>
      <w:bookmarkEnd w:id="11"/>
    </w:p>
    <w:p w:rsidR="005C3D8B" w:rsidRDefault="003437A9">
      <w:pPr>
        <w:spacing w:before="120" w:after="120" w:line="288" w:lineRule="auto"/>
      </w:pPr>
      <w:r>
        <w:object w:dxaOrig="8280" w:dyaOrig="3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78.8pt;mso-width-percent:0;mso-height-percent:0;mso-width-percent:0;mso-height-percent:0" o:ole="">
            <v:imagedata r:id="rId7" o:title=""/>
          </v:shape>
          <o:OLEObject Type="Embed" ProgID="Excel.Sheet.12" ShapeID="_x0000_i1025" DrawAspect="Icon" ObjectID="_1837585767" r:id="rId8"/>
        </w:object>
      </w:r>
    </w:p>
    <w:p w:rsidR="005C3D8B" w:rsidRDefault="003437A9">
      <w:pPr>
        <w:spacing w:after="120"/>
        <w:jc w:val="center"/>
      </w:pPr>
      <w:r>
        <w:rPr>
          <w:rFonts w:ascii="Arial" w:eastAsia="等线" w:hAnsi="Arial" w:cs="Arial"/>
          <w:b/>
          <w:sz w:val="22"/>
        </w:rPr>
        <w:t>点击图片可查看完整电子表格</w:t>
      </w:r>
    </w:p>
    <w:p w:rsidR="005C3D8B" w:rsidRDefault="003437A9">
      <w:pPr>
        <w:spacing w:before="320" w:after="120" w:line="288" w:lineRule="auto"/>
        <w:jc w:val="left"/>
        <w:outlineLvl w:val="1"/>
      </w:pPr>
      <w:bookmarkStart w:id="12" w:name="heading_11"/>
      <w:r>
        <w:rPr>
          <w:rFonts w:ascii="Arial" w:eastAsia="等线" w:hAnsi="Arial" w:cs="Arial"/>
          <w:color w:val="3370FF"/>
          <w:sz w:val="32"/>
        </w:rPr>
        <w:t xml:space="preserve">3.3 </w:t>
      </w:r>
      <w:r>
        <w:rPr>
          <w:rFonts w:ascii="Arial" w:eastAsia="等线" w:hAnsi="Arial" w:cs="Arial"/>
          <w:b/>
          <w:sz w:val="32"/>
        </w:rPr>
        <w:t>系统架构图</w:t>
      </w:r>
      <w:bookmarkEnd w:id="12"/>
    </w:p>
    <w:p w:rsidR="005C3D8B" w:rsidRDefault="003437A9">
      <w:pPr>
        <w:spacing w:before="120" w:after="120" w:line="288" w:lineRule="auto"/>
        <w:jc w:val="center"/>
      </w:pPr>
      <w:r>
        <w:rPr>
          <w:noProof/>
        </w:rPr>
        <w:lastRenderedPageBreak/>
        <w:drawing>
          <wp:inline distT="0" distB="0" distL="0" distR="0">
            <wp:extent cx="5257800" cy="275272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9"/>
                    <a:stretch>
                      <a:fillRect/>
                    </a:stretch>
                  </pic:blipFill>
                  <pic:spPr>
                    <a:xfrm>
                      <a:off x="0" y="0"/>
                      <a:ext cx="5257800" cy="2752725"/>
                    </a:xfrm>
                    <a:prstGeom prst="rect">
                      <a:avLst/>
                    </a:prstGeom>
                  </pic:spPr>
                </pic:pic>
              </a:graphicData>
            </a:graphic>
          </wp:inline>
        </w:drawing>
      </w:r>
    </w:p>
    <w:p w:rsidR="005C3D8B" w:rsidRDefault="003437A9">
      <w:pPr>
        <w:spacing w:before="320" w:after="120" w:line="288" w:lineRule="auto"/>
        <w:jc w:val="left"/>
        <w:outlineLvl w:val="1"/>
      </w:pPr>
      <w:bookmarkStart w:id="13" w:name="heading_12"/>
      <w:r>
        <w:rPr>
          <w:rFonts w:ascii="Arial" w:eastAsia="等线" w:hAnsi="Arial" w:cs="Arial"/>
          <w:color w:val="3370FF"/>
          <w:sz w:val="32"/>
        </w:rPr>
        <w:t xml:space="preserve">3.4 </w:t>
      </w:r>
      <w:r>
        <w:rPr>
          <w:rFonts w:ascii="Arial" w:eastAsia="等线" w:hAnsi="Arial" w:cs="Arial"/>
          <w:b/>
          <w:sz w:val="32"/>
        </w:rPr>
        <w:t>核心器件</w:t>
      </w:r>
      <w:bookmarkEnd w:id="13"/>
    </w:p>
    <w:p w:rsidR="005C3D8B" w:rsidRDefault="003437A9">
      <w:pPr>
        <w:spacing w:before="120" w:after="120" w:line="288" w:lineRule="auto"/>
        <w:jc w:val="left"/>
      </w:pPr>
      <w:r>
        <w:rPr>
          <w:rFonts w:ascii="Arial" w:eastAsia="等线" w:hAnsi="Arial" w:cs="Arial"/>
          <w:sz w:val="22"/>
        </w:rPr>
        <w:t>建议的核心器件选型为下表；最终的核心器件以双方确认为准；</w:t>
      </w:r>
    </w:p>
    <w:p w:rsidR="005C3D8B" w:rsidRDefault="003437A9">
      <w:pPr>
        <w:spacing w:before="120" w:after="120" w:line="288" w:lineRule="auto"/>
      </w:pPr>
      <w:r>
        <w:object w:dxaOrig="8280" w:dyaOrig="3940">
          <v:shape id="_x0000_i1026" type="#_x0000_t75" style="width:414pt;height:196.8pt;mso-width-percent:0;mso-height-percent:0;mso-width-percent:0;mso-height-percent:0" o:ole="">
            <v:imagedata r:id="rId10" o:title=""/>
          </v:shape>
          <o:OLEObject Type="Embed" ProgID="Excel.Sheet.12" ShapeID="_x0000_i1026" DrawAspect="Icon" ObjectID="_1837585768" r:id="rId11"/>
        </w:object>
      </w:r>
    </w:p>
    <w:p w:rsidR="005C3D8B" w:rsidRDefault="003437A9">
      <w:pPr>
        <w:spacing w:after="120"/>
        <w:jc w:val="center"/>
      </w:pPr>
      <w:r>
        <w:rPr>
          <w:rFonts w:ascii="Arial" w:eastAsia="等线" w:hAnsi="Arial" w:cs="Arial"/>
          <w:b/>
          <w:sz w:val="22"/>
        </w:rPr>
        <w:t>点击图片可查看完整电子表格</w:t>
      </w:r>
    </w:p>
    <w:p w:rsidR="005C3D8B" w:rsidRDefault="003437A9">
      <w:pPr>
        <w:spacing w:before="120" w:after="120" w:line="288" w:lineRule="auto"/>
        <w:jc w:val="left"/>
      </w:pPr>
      <w:r>
        <w:rPr>
          <w:rFonts w:ascii="Arial" w:eastAsia="等线" w:hAnsi="Arial" w:cs="Arial"/>
          <w:sz w:val="22"/>
        </w:rPr>
        <w:t>备注：以</w:t>
      </w:r>
      <w:r>
        <w:rPr>
          <w:rFonts w:ascii="Arial" w:eastAsia="等线" w:hAnsi="Arial" w:cs="Arial"/>
          <w:sz w:val="22"/>
        </w:rPr>
        <w:t>Momenta</w:t>
      </w:r>
      <w:r>
        <w:rPr>
          <w:rFonts w:ascii="Arial" w:eastAsia="等线" w:hAnsi="Arial" w:cs="Arial"/>
          <w:sz w:val="22"/>
        </w:rPr>
        <w:t>在各阶段释放的</w:t>
      </w:r>
      <w:r>
        <w:rPr>
          <w:rFonts w:ascii="Arial" w:eastAsia="等线" w:hAnsi="Arial" w:cs="Arial"/>
          <w:sz w:val="22"/>
        </w:rPr>
        <w:t>BOM</w:t>
      </w:r>
      <w:r>
        <w:rPr>
          <w:rFonts w:ascii="Arial" w:eastAsia="等线" w:hAnsi="Arial" w:cs="Arial"/>
          <w:sz w:val="22"/>
        </w:rPr>
        <w:t>为准。</w:t>
      </w:r>
    </w:p>
    <w:p w:rsidR="005C3D8B" w:rsidRDefault="003437A9">
      <w:pPr>
        <w:spacing w:before="380" w:after="140" w:line="288" w:lineRule="auto"/>
        <w:jc w:val="left"/>
        <w:outlineLvl w:val="0"/>
      </w:pPr>
      <w:bookmarkStart w:id="14" w:name="heading_13"/>
      <w:r>
        <w:rPr>
          <w:rFonts w:ascii="Arial" w:eastAsia="等线" w:hAnsi="Arial" w:cs="Arial"/>
          <w:color w:val="3370FF"/>
          <w:sz w:val="36"/>
        </w:rPr>
        <w:t xml:space="preserve">4. </w:t>
      </w:r>
      <w:r>
        <w:rPr>
          <w:rFonts w:ascii="Arial" w:eastAsia="等线" w:hAnsi="Arial" w:cs="Arial"/>
          <w:b/>
          <w:sz w:val="36"/>
        </w:rPr>
        <w:t>工作范围</w:t>
      </w:r>
      <w:bookmarkEnd w:id="14"/>
    </w:p>
    <w:p w:rsidR="005C3D8B" w:rsidRDefault="003437A9">
      <w:pPr>
        <w:spacing w:before="320" w:after="120" w:line="288" w:lineRule="auto"/>
        <w:jc w:val="left"/>
        <w:outlineLvl w:val="1"/>
      </w:pPr>
      <w:bookmarkStart w:id="15" w:name="heading_14"/>
      <w:r>
        <w:rPr>
          <w:rFonts w:ascii="Arial" w:eastAsia="等线" w:hAnsi="Arial" w:cs="Arial"/>
          <w:color w:val="3370FF"/>
          <w:sz w:val="32"/>
        </w:rPr>
        <w:t xml:space="preserve">4.1 </w:t>
      </w:r>
      <w:r>
        <w:rPr>
          <w:rFonts w:ascii="Arial" w:eastAsia="等线" w:hAnsi="Arial" w:cs="Arial"/>
          <w:b/>
          <w:sz w:val="32"/>
        </w:rPr>
        <w:t>工作任务和职责概述</w:t>
      </w:r>
      <w:bookmarkEnd w:id="15"/>
    </w:p>
    <w:p w:rsidR="005C3D8B" w:rsidRDefault="003437A9">
      <w:pPr>
        <w:spacing w:before="300" w:after="120" w:line="288" w:lineRule="auto"/>
        <w:jc w:val="left"/>
        <w:outlineLvl w:val="2"/>
      </w:pPr>
      <w:bookmarkStart w:id="16" w:name="heading_15"/>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6"/>
    </w:p>
    <w:p w:rsidR="005C3D8B" w:rsidRDefault="003437A9">
      <w:pPr>
        <w:spacing w:before="120" w:after="120" w:line="288" w:lineRule="auto"/>
        <w:ind w:firstLine="420"/>
        <w:jc w:val="left"/>
      </w:pPr>
      <w:r>
        <w:rPr>
          <w:rFonts w:ascii="Arial" w:eastAsia="等线" w:hAnsi="Arial" w:cs="Arial"/>
          <w:sz w:val="22"/>
        </w:rPr>
        <w:t>为保证对于车型项目的交付和质量，</w:t>
      </w:r>
      <w:r>
        <w:rPr>
          <w:rFonts w:ascii="Arial" w:eastAsia="等线" w:hAnsi="Arial" w:cs="Arial"/>
          <w:sz w:val="22"/>
        </w:rPr>
        <w:t>Momenta</w:t>
      </w:r>
      <w:r>
        <w:rPr>
          <w:rFonts w:ascii="Arial" w:eastAsia="等线" w:hAnsi="Arial" w:cs="Arial"/>
          <w:sz w:val="22"/>
        </w:rPr>
        <w:t>作为客户提供整体的</w:t>
      </w:r>
      <w:proofErr w:type="gramStart"/>
      <w:r>
        <w:rPr>
          <w:rFonts w:ascii="Arial" w:eastAsia="等线" w:hAnsi="Arial" w:cs="Arial"/>
          <w:sz w:val="22"/>
        </w:rPr>
        <w:t>智驾解决</w:t>
      </w:r>
      <w:proofErr w:type="gramEnd"/>
      <w:r>
        <w:rPr>
          <w:rFonts w:ascii="Arial" w:eastAsia="等线" w:hAnsi="Arial" w:cs="Arial"/>
          <w:sz w:val="22"/>
        </w:rPr>
        <w:t>方案。</w:t>
      </w:r>
      <w:r>
        <w:rPr>
          <w:rFonts w:ascii="Arial" w:eastAsia="等线" w:hAnsi="Arial" w:cs="Arial"/>
          <w:sz w:val="22"/>
        </w:rPr>
        <w:lastRenderedPageBreak/>
        <w:t>硬件供应商需要</w:t>
      </w:r>
      <w:proofErr w:type="gramStart"/>
      <w:r>
        <w:rPr>
          <w:rFonts w:ascii="Arial" w:eastAsia="等线" w:hAnsi="Arial" w:cs="Arial"/>
          <w:sz w:val="22"/>
        </w:rPr>
        <w:t>提供域控硬件</w:t>
      </w:r>
      <w:proofErr w:type="gramEnd"/>
      <w:r>
        <w:rPr>
          <w:rFonts w:ascii="Arial" w:eastAsia="等线" w:hAnsi="Arial" w:cs="Arial"/>
          <w:sz w:val="22"/>
        </w:rPr>
        <w:t>生产制造解决方案。硬件供应商需要承担项目</w:t>
      </w:r>
      <w:proofErr w:type="gramStart"/>
      <w:r>
        <w:rPr>
          <w:rFonts w:ascii="Arial" w:eastAsia="等线" w:hAnsi="Arial" w:cs="Arial"/>
          <w:sz w:val="22"/>
        </w:rPr>
        <w:t>中域控</w:t>
      </w:r>
      <w:proofErr w:type="gramEnd"/>
      <w:r>
        <w:rPr>
          <w:rFonts w:ascii="Arial" w:eastAsia="等线" w:hAnsi="Arial" w:cs="Arial"/>
          <w:sz w:val="22"/>
        </w:rPr>
        <w:t>硬件生产，交付，售后等职责。</w:t>
      </w:r>
    </w:p>
    <w:p w:rsidR="005C3D8B" w:rsidRDefault="003437A9">
      <w:pPr>
        <w:spacing w:before="120" w:after="120" w:line="288" w:lineRule="auto"/>
        <w:jc w:val="center"/>
      </w:pPr>
      <w:r>
        <w:rPr>
          <w:noProof/>
        </w:rPr>
        <w:drawing>
          <wp:inline distT="0" distB="0" distL="0" distR="0">
            <wp:extent cx="5257800" cy="525780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2"/>
                    <a:stretch>
                      <a:fillRect/>
                    </a:stretch>
                  </pic:blipFill>
                  <pic:spPr>
                    <a:xfrm>
                      <a:off x="0" y="0"/>
                      <a:ext cx="5257800" cy="5257800"/>
                    </a:xfrm>
                    <a:prstGeom prst="rect">
                      <a:avLst/>
                    </a:prstGeom>
                  </pic:spPr>
                </pic:pic>
              </a:graphicData>
            </a:graphic>
          </wp:inline>
        </w:drawing>
      </w:r>
    </w:p>
    <w:p w:rsidR="005C3D8B" w:rsidRDefault="005C3D8B">
      <w:pPr>
        <w:spacing w:before="120" w:after="120" w:line="288" w:lineRule="auto"/>
        <w:jc w:val="left"/>
      </w:pPr>
    </w:p>
    <w:p w:rsidR="005C3D8B" w:rsidRDefault="003437A9">
      <w:pPr>
        <w:spacing w:before="320" w:after="120" w:line="288" w:lineRule="auto"/>
        <w:jc w:val="left"/>
        <w:outlineLvl w:val="1"/>
      </w:pPr>
      <w:bookmarkStart w:id="17" w:name="heading_16"/>
      <w:r>
        <w:rPr>
          <w:rFonts w:ascii="Arial" w:eastAsia="等线" w:hAnsi="Arial" w:cs="Arial"/>
          <w:color w:val="3370FF"/>
          <w:sz w:val="32"/>
        </w:rPr>
        <w:t xml:space="preserve">4.2 </w:t>
      </w:r>
      <w:r>
        <w:rPr>
          <w:rFonts w:ascii="Arial" w:eastAsia="等线" w:hAnsi="Arial" w:cs="Arial"/>
          <w:b/>
          <w:sz w:val="32"/>
        </w:rPr>
        <w:t>自动驾驶域控制器开发分工</w:t>
      </w:r>
      <w:bookmarkEnd w:id="17"/>
    </w:p>
    <w:p w:rsidR="005C3D8B" w:rsidRDefault="003437A9">
      <w:pPr>
        <w:spacing w:before="300" w:after="120" w:line="288" w:lineRule="auto"/>
        <w:jc w:val="left"/>
        <w:outlineLvl w:val="2"/>
      </w:pPr>
      <w:bookmarkStart w:id="18" w:name="heading_17"/>
      <w:r>
        <w:rPr>
          <w:rFonts w:ascii="Arial" w:eastAsia="等线" w:hAnsi="Arial" w:cs="Arial"/>
          <w:color w:val="3370FF"/>
          <w:sz w:val="30"/>
        </w:rPr>
        <w:t xml:space="preserve">4.2.1 </w:t>
      </w:r>
      <w:r>
        <w:rPr>
          <w:rFonts w:ascii="Arial" w:eastAsia="等线" w:hAnsi="Arial" w:cs="Arial"/>
          <w:b/>
          <w:sz w:val="30"/>
        </w:rPr>
        <w:t>双</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5C3D8B" w:rsidRDefault="003437A9">
      <w:pPr>
        <w:spacing w:before="120" w:after="120" w:line="288" w:lineRule="auto"/>
        <w:jc w:val="left"/>
      </w:pPr>
      <w:r>
        <w:rPr>
          <w:rFonts w:ascii="Arial" w:eastAsia="等线" w:hAnsi="Arial" w:cs="Arial"/>
          <w:sz w:val="22"/>
        </w:rPr>
        <w:t>硬件供应商需和</w:t>
      </w:r>
      <w:r>
        <w:rPr>
          <w:rFonts w:ascii="Arial" w:eastAsia="等线" w:hAnsi="Arial" w:cs="Arial"/>
          <w:sz w:val="22"/>
        </w:rPr>
        <w:t>Momenta</w:t>
      </w:r>
      <w:r>
        <w:rPr>
          <w:rFonts w:ascii="Arial" w:eastAsia="等线" w:hAnsi="Arial" w:cs="Arial"/>
          <w:sz w:val="22"/>
        </w:rPr>
        <w:t>签订协议，明确如下</w:t>
      </w:r>
      <w:r>
        <w:rPr>
          <w:rFonts w:ascii="Arial" w:eastAsia="等线" w:hAnsi="Arial" w:cs="Arial"/>
          <w:sz w:val="22"/>
        </w:rPr>
        <w:t>RASIC</w:t>
      </w:r>
      <w:r>
        <w:rPr>
          <w:rFonts w:ascii="Arial" w:eastAsia="等线" w:hAnsi="Arial" w:cs="Arial"/>
          <w:sz w:val="22"/>
        </w:rPr>
        <w:t>：</w:t>
      </w:r>
    </w:p>
    <w:p w:rsidR="005C3D8B" w:rsidRDefault="003437A9">
      <w:pPr>
        <w:numPr>
          <w:ilvl w:val="0"/>
          <w:numId w:val="5"/>
        </w:numPr>
        <w:spacing w:before="120" w:after="120" w:line="288" w:lineRule="auto"/>
        <w:jc w:val="left"/>
      </w:pPr>
      <w:r>
        <w:rPr>
          <w:rFonts w:ascii="Arial" w:eastAsia="等线" w:hAnsi="Arial" w:cs="Arial"/>
          <w:sz w:val="22"/>
        </w:rPr>
        <w:t>开发阶段，整体方案由</w:t>
      </w:r>
      <w:r>
        <w:rPr>
          <w:rFonts w:ascii="Arial" w:eastAsia="等线" w:hAnsi="Arial" w:cs="Arial"/>
          <w:sz w:val="22"/>
        </w:rPr>
        <w:t>Momenta</w:t>
      </w:r>
      <w:r>
        <w:rPr>
          <w:rFonts w:ascii="Arial" w:eastAsia="等线" w:hAnsi="Arial" w:cs="Arial"/>
          <w:sz w:val="22"/>
        </w:rPr>
        <w:t>负责</w:t>
      </w:r>
    </w:p>
    <w:p w:rsidR="005C3D8B" w:rsidRDefault="003437A9">
      <w:pPr>
        <w:numPr>
          <w:ilvl w:val="0"/>
          <w:numId w:val="6"/>
        </w:numPr>
        <w:spacing w:before="120" w:after="120" w:line="288" w:lineRule="auto"/>
        <w:jc w:val="left"/>
      </w:pPr>
      <w:r>
        <w:rPr>
          <w:rFonts w:ascii="Arial" w:eastAsia="等线" w:hAnsi="Arial" w:cs="Arial"/>
          <w:sz w:val="22"/>
        </w:rPr>
        <w:t>批产后，售后问题由</w:t>
      </w:r>
      <w:r>
        <w:rPr>
          <w:rFonts w:ascii="Arial" w:eastAsia="等线" w:hAnsi="Arial" w:cs="Arial"/>
          <w:sz w:val="22"/>
        </w:rPr>
        <w:t>Momenta</w:t>
      </w:r>
      <w:r>
        <w:rPr>
          <w:rFonts w:ascii="Arial" w:eastAsia="等线" w:hAnsi="Arial" w:cs="Arial"/>
          <w:sz w:val="22"/>
        </w:rPr>
        <w:t>负责分析，软件责任归</w:t>
      </w:r>
      <w:r>
        <w:rPr>
          <w:rFonts w:ascii="Arial" w:eastAsia="等线" w:hAnsi="Arial" w:cs="Arial"/>
          <w:sz w:val="22"/>
        </w:rPr>
        <w:t>Momenta</w:t>
      </w:r>
      <w:r>
        <w:rPr>
          <w:rFonts w:ascii="Arial" w:eastAsia="等线" w:hAnsi="Arial" w:cs="Arial"/>
          <w:sz w:val="22"/>
        </w:rPr>
        <w:t>，硬件设计责任归</w:t>
      </w:r>
      <w:r>
        <w:rPr>
          <w:rFonts w:ascii="Arial" w:eastAsia="等线" w:hAnsi="Arial" w:cs="Arial"/>
          <w:sz w:val="22"/>
        </w:rPr>
        <w:t>Momenta</w:t>
      </w:r>
      <w:r>
        <w:rPr>
          <w:rFonts w:ascii="Arial" w:eastAsia="等线" w:hAnsi="Arial" w:cs="Arial"/>
          <w:sz w:val="22"/>
        </w:rPr>
        <w:t>，硬件生产制造责任归</w:t>
      </w:r>
      <w:r>
        <w:rPr>
          <w:rFonts w:ascii="Arial" w:eastAsia="等线" w:hAnsi="Arial" w:cs="Arial"/>
          <w:sz w:val="22"/>
        </w:rPr>
        <w:t>ADCU</w:t>
      </w:r>
      <w:r>
        <w:rPr>
          <w:rFonts w:ascii="Arial" w:eastAsia="等线" w:hAnsi="Arial" w:cs="Arial"/>
          <w:sz w:val="22"/>
        </w:rPr>
        <w:t>供应商</w:t>
      </w:r>
    </w:p>
    <w:p w:rsidR="005C3D8B" w:rsidRDefault="003437A9">
      <w:pPr>
        <w:numPr>
          <w:ilvl w:val="0"/>
          <w:numId w:val="7"/>
        </w:numPr>
        <w:spacing w:before="120" w:after="120" w:line="288" w:lineRule="auto"/>
        <w:jc w:val="left"/>
      </w:pPr>
      <w:r>
        <w:rPr>
          <w:rFonts w:ascii="Arial" w:eastAsia="等线" w:hAnsi="Arial" w:cs="Arial"/>
          <w:sz w:val="22"/>
        </w:rPr>
        <w:t>批产后的物流和保供由</w:t>
      </w:r>
      <w:r>
        <w:rPr>
          <w:rFonts w:ascii="Arial" w:eastAsia="等线" w:hAnsi="Arial" w:cs="Arial"/>
          <w:sz w:val="22"/>
        </w:rPr>
        <w:t>ADCU</w:t>
      </w:r>
      <w:r>
        <w:rPr>
          <w:rFonts w:ascii="Arial" w:eastAsia="等线" w:hAnsi="Arial" w:cs="Arial"/>
          <w:sz w:val="22"/>
        </w:rPr>
        <w:t>硬件供应商负责</w:t>
      </w:r>
    </w:p>
    <w:p w:rsidR="005C3D8B" w:rsidRDefault="003437A9">
      <w:pPr>
        <w:spacing w:before="300" w:after="120" w:line="288" w:lineRule="auto"/>
        <w:jc w:val="left"/>
        <w:outlineLvl w:val="2"/>
      </w:pPr>
      <w:bookmarkStart w:id="19" w:name="heading_18"/>
      <w:r>
        <w:rPr>
          <w:rFonts w:ascii="Arial" w:eastAsia="等线" w:hAnsi="Arial" w:cs="Arial"/>
          <w:color w:val="3370FF"/>
          <w:sz w:val="30"/>
        </w:rPr>
        <w:lastRenderedPageBreak/>
        <w:t xml:space="preserve">4.2.2 </w:t>
      </w:r>
      <w:r>
        <w:rPr>
          <w:rFonts w:ascii="Arial" w:eastAsia="等线" w:hAnsi="Arial" w:cs="Arial"/>
          <w:b/>
          <w:sz w:val="30"/>
        </w:rPr>
        <w:t>双</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655"/>
        <w:gridCol w:w="990"/>
        <w:gridCol w:w="1410"/>
        <w:gridCol w:w="3225"/>
      </w:tblGrid>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r>
              <w:rPr>
                <w:rFonts w:ascii="Arial" w:eastAsia="等线" w:hAnsi="Arial" w:cs="Arial"/>
                <w:b/>
                <w:sz w:val="22"/>
              </w:rPr>
              <w:t xml:space="preserve"> Items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Momenta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HW Supplier</w:t>
            </w:r>
          </w:p>
        </w:tc>
        <w:tc>
          <w:tcPr>
            <w:tcW w:w="32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Comments</w:t>
            </w: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项目管理</w:t>
            </w:r>
            <w:r>
              <w:rPr>
                <w:rFonts w:ascii="Arial" w:eastAsia="等线" w:hAnsi="Arial" w:cs="Arial"/>
                <w:b/>
                <w:sz w:val="22"/>
              </w:rPr>
              <w:t xml:space="preserve"> Project Management</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项目整体计划开发</w:t>
            </w:r>
            <w:r>
              <w:rPr>
                <w:rFonts w:ascii="Arial" w:eastAsia="等线" w:hAnsi="Arial" w:cs="Arial"/>
                <w:sz w:val="22"/>
              </w:rPr>
              <w:br/>
              <w:t xml:space="preserve">Project overall timing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w:t>
            </w:r>
            <w:proofErr w:type="gramStart"/>
            <w:r>
              <w:rPr>
                <w:rFonts w:ascii="Arial" w:eastAsia="等线" w:hAnsi="Arial" w:cs="Arial"/>
                <w:sz w:val="22"/>
              </w:rPr>
              <w:t>商关键</w:t>
            </w:r>
            <w:proofErr w:type="gramEnd"/>
            <w:r>
              <w:rPr>
                <w:rFonts w:ascii="Arial" w:eastAsia="等线" w:hAnsi="Arial" w:cs="Arial"/>
                <w:sz w:val="22"/>
              </w:rPr>
              <w:t>节点计划</w:t>
            </w:r>
            <w:r>
              <w:rPr>
                <w:rFonts w:ascii="Arial" w:eastAsia="等线" w:hAnsi="Arial" w:cs="Arial"/>
                <w:sz w:val="22"/>
              </w:rPr>
              <w:br/>
              <w:t>Supplier critical timing</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问题根本原因调查和解决</w:t>
            </w:r>
            <w:r>
              <w:rPr>
                <w:rFonts w:ascii="Arial" w:eastAsia="等线" w:hAnsi="Arial" w:cs="Arial"/>
                <w:sz w:val="22"/>
              </w:rPr>
              <w:t xml:space="preserve"> </w:t>
            </w:r>
            <w:r>
              <w:rPr>
                <w:rFonts w:ascii="Arial" w:eastAsia="等线" w:hAnsi="Arial" w:cs="Arial"/>
                <w:sz w:val="22"/>
              </w:rPr>
              <w:br/>
              <w:t xml:space="preserve">ADCU issue RC </w:t>
            </w:r>
            <w:proofErr w:type="spellStart"/>
            <w:r>
              <w:rPr>
                <w:rFonts w:ascii="Arial" w:eastAsia="等线" w:hAnsi="Arial" w:cs="Arial"/>
                <w:sz w:val="22"/>
              </w:rPr>
              <w:t>investgation</w:t>
            </w:r>
            <w:proofErr w:type="spellEnd"/>
            <w:r>
              <w:rPr>
                <w:rFonts w:ascii="Arial" w:eastAsia="等线" w:hAnsi="Arial" w:cs="Arial"/>
                <w:sz w:val="22"/>
              </w:rPr>
              <w:t xml:space="preserve"> and resolution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负责牵头，生产制造问题由硬件供应商负责</w:t>
            </w:r>
          </w:p>
          <w:p w:rsidR="005C3D8B" w:rsidRDefault="005C3D8B">
            <w:pPr>
              <w:spacing w:before="120" w:after="120" w:line="288" w:lineRule="auto"/>
              <w:jc w:val="left"/>
            </w:pP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硬件开发</w:t>
            </w:r>
            <w:r>
              <w:rPr>
                <w:rFonts w:ascii="Arial" w:eastAsia="等线" w:hAnsi="Arial" w:cs="Arial"/>
                <w:b/>
                <w:sz w:val="22"/>
              </w:rPr>
              <w:t xml:space="preserve"> Hardware </w:t>
            </w:r>
            <w:proofErr w:type="spellStart"/>
            <w:r>
              <w:rPr>
                <w:rFonts w:ascii="Arial" w:eastAsia="等线" w:hAnsi="Arial" w:cs="Arial"/>
                <w:b/>
                <w:sz w:val="22"/>
              </w:rPr>
              <w:t>Elecrical</w:t>
            </w:r>
            <w:proofErr w:type="spellEnd"/>
            <w:r>
              <w:rPr>
                <w:rFonts w:ascii="Arial" w:eastAsia="等线" w:hAnsi="Arial" w:cs="Arial"/>
                <w:b/>
                <w:sz w:val="22"/>
              </w:rPr>
              <w:t xml:space="preserve"> Development</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硬件开发需要硬件供应</w:t>
            </w:r>
            <w:proofErr w:type="gramStart"/>
            <w:r>
              <w:rPr>
                <w:rFonts w:ascii="Arial" w:eastAsia="等线" w:hAnsi="Arial" w:cs="Arial"/>
                <w:sz w:val="22"/>
              </w:rPr>
              <w:t>商现场</w:t>
            </w:r>
            <w:proofErr w:type="gramEnd"/>
            <w:r>
              <w:rPr>
                <w:rFonts w:ascii="Arial" w:eastAsia="等线" w:hAnsi="Arial" w:cs="Arial"/>
                <w:sz w:val="22"/>
              </w:rPr>
              <w:t>支持，并协助输出开发文档。</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硬件技术要求</w:t>
            </w:r>
            <w:r>
              <w:rPr>
                <w:rFonts w:ascii="Arial" w:eastAsia="等线" w:hAnsi="Arial" w:cs="Arial"/>
                <w:sz w:val="22"/>
              </w:rPr>
              <w:t xml:space="preserve"> Hardware technical requirement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参考设计</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硬件架构设计（包括功能安全、网络安全等）</w:t>
            </w:r>
            <w:r>
              <w:rPr>
                <w:rFonts w:ascii="Arial" w:eastAsia="等线" w:hAnsi="Arial" w:cs="Arial"/>
                <w:sz w:val="22"/>
              </w:rPr>
              <w:br/>
              <w:t xml:space="preserve">Architecture design(include </w:t>
            </w:r>
            <w:proofErr w:type="spellStart"/>
            <w:r>
              <w:rPr>
                <w:rFonts w:ascii="Arial" w:eastAsia="等线" w:hAnsi="Arial" w:cs="Arial"/>
                <w:sz w:val="22"/>
              </w:rPr>
              <w:t>Fusa</w:t>
            </w:r>
            <w:proofErr w:type="spellEnd"/>
            <w:r>
              <w:rPr>
                <w:rFonts w:ascii="Arial" w:eastAsia="等线" w:hAnsi="Arial" w:cs="Arial"/>
                <w:sz w:val="22"/>
              </w:rPr>
              <w:t xml:space="preserve">, cyber </w:t>
            </w:r>
            <w:proofErr w:type="spellStart"/>
            <w:r>
              <w:rPr>
                <w:rFonts w:ascii="Arial" w:eastAsia="等线" w:hAnsi="Arial" w:cs="Arial"/>
                <w:sz w:val="22"/>
              </w:rPr>
              <w:t>security,etc</w:t>
            </w:r>
            <w:proofErr w:type="spellEnd"/>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关键器件选择</w:t>
            </w:r>
            <w:r>
              <w:rPr>
                <w:rFonts w:ascii="Arial" w:eastAsia="等线" w:hAnsi="Arial" w:cs="Arial"/>
                <w:sz w:val="22"/>
              </w:rPr>
              <w:t xml:space="preserve"> Key Part selection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w:t>
            </w:r>
            <w:r>
              <w:rPr>
                <w:rFonts w:ascii="Arial" w:eastAsia="等线" w:hAnsi="Arial" w:cs="Arial"/>
                <w:sz w:val="22"/>
              </w:rPr>
              <w:t xml:space="preserve"> Schematic 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原理图设计评审</w:t>
            </w:r>
            <w:r>
              <w:rPr>
                <w:rFonts w:ascii="Arial" w:eastAsia="等线" w:hAnsi="Arial" w:cs="Arial"/>
                <w:sz w:val="22"/>
              </w:rPr>
              <w:t xml:space="preserve"> Schematic review</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布局设计</w:t>
            </w:r>
            <w:r>
              <w:rPr>
                <w:rFonts w:ascii="Arial" w:eastAsia="等线" w:hAnsi="Arial" w:cs="Arial"/>
                <w:sz w:val="22"/>
              </w:rPr>
              <w:t xml:space="preserve"> PCB layout design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评审</w:t>
            </w:r>
            <w:r>
              <w:rPr>
                <w:rFonts w:ascii="Arial" w:eastAsia="等线" w:hAnsi="Arial" w:cs="Arial"/>
                <w:sz w:val="22"/>
              </w:rPr>
              <w:t xml:space="preserve"> PCB review</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SP/PI</w:t>
            </w:r>
            <w:r>
              <w:rPr>
                <w:rFonts w:ascii="Arial" w:eastAsia="等线" w:hAnsi="Arial" w:cs="Arial"/>
                <w:sz w:val="22"/>
              </w:rPr>
              <w:t>仿真</w:t>
            </w:r>
            <w:r>
              <w:rPr>
                <w:rFonts w:ascii="Arial" w:eastAsia="等线" w:hAnsi="Arial" w:cs="Arial"/>
                <w:sz w:val="22"/>
              </w:rPr>
              <w:t xml:space="preserve"> SP/PI simulation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硬件调试与测试</w:t>
            </w:r>
            <w:r>
              <w:rPr>
                <w:rFonts w:ascii="Arial" w:eastAsia="等线" w:hAnsi="Arial" w:cs="Arial"/>
                <w:sz w:val="22"/>
              </w:rPr>
              <w:t xml:space="preserve"> Hardware debug and test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输出测试方案，硬件供应商提供人力支持调试和测试，硬件供应商输出测试文档和报告</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面向制造的设计</w:t>
            </w:r>
            <w:r>
              <w:rPr>
                <w:rFonts w:ascii="Arial" w:eastAsia="等线" w:hAnsi="Arial" w:cs="Arial"/>
                <w:sz w:val="22"/>
              </w:rPr>
              <w:t>DFM</w:t>
            </w:r>
            <w:r>
              <w:rPr>
                <w:rFonts w:ascii="Arial" w:eastAsia="等线" w:hAnsi="Arial" w:cs="Arial"/>
                <w:sz w:val="22"/>
              </w:rPr>
              <w:t>（</w:t>
            </w:r>
            <w:r>
              <w:rPr>
                <w:rFonts w:ascii="Arial" w:eastAsia="等线" w:hAnsi="Arial" w:cs="Arial"/>
                <w:sz w:val="22"/>
              </w:rPr>
              <w:t>design for  manufacture</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进行</w:t>
            </w:r>
            <w:r>
              <w:rPr>
                <w:rFonts w:ascii="Arial" w:eastAsia="等线" w:hAnsi="Arial" w:cs="Arial"/>
                <w:sz w:val="22"/>
              </w:rPr>
              <w:t>DFM</w:t>
            </w:r>
            <w:r>
              <w:rPr>
                <w:rFonts w:ascii="Arial" w:eastAsia="等线" w:hAnsi="Arial" w:cs="Arial"/>
                <w:sz w:val="22"/>
              </w:rPr>
              <w:t>开发工作，硬件供应商提供人力支持</w:t>
            </w:r>
            <w:r>
              <w:rPr>
                <w:rFonts w:ascii="Arial" w:eastAsia="等线" w:hAnsi="Arial" w:cs="Arial"/>
                <w:sz w:val="22"/>
              </w:rPr>
              <w:t>Momenta</w:t>
            </w:r>
            <w:r>
              <w:rPr>
                <w:rFonts w:ascii="Arial" w:eastAsia="等线" w:hAnsi="Arial" w:cs="Arial"/>
                <w:sz w:val="22"/>
              </w:rPr>
              <w:t>进行</w:t>
            </w:r>
            <w:r>
              <w:rPr>
                <w:rFonts w:ascii="Arial" w:eastAsia="等线" w:hAnsi="Arial" w:cs="Arial"/>
                <w:sz w:val="22"/>
              </w:rPr>
              <w:t>DFM</w:t>
            </w:r>
            <w:r>
              <w:rPr>
                <w:rFonts w:ascii="Arial" w:eastAsia="等线" w:hAnsi="Arial" w:cs="Arial"/>
                <w:sz w:val="22"/>
              </w:rPr>
              <w:t>开发工作并支持文档输出</w:t>
            </w: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机械结构开发</w:t>
            </w:r>
            <w:r>
              <w:rPr>
                <w:rFonts w:ascii="Arial" w:eastAsia="等线" w:hAnsi="Arial" w:cs="Arial"/>
                <w:b/>
                <w:sz w:val="22"/>
              </w:rPr>
              <w:t xml:space="preserve"> Mechanical Development</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机械结构要求（包括支架适配）</w:t>
            </w:r>
            <w:r>
              <w:rPr>
                <w:rFonts w:ascii="Arial" w:eastAsia="等线" w:hAnsi="Arial" w:cs="Arial"/>
                <w:sz w:val="22"/>
              </w:rPr>
              <w:t xml:space="preserve"> </w:t>
            </w:r>
            <w:proofErr w:type="spellStart"/>
            <w:r>
              <w:rPr>
                <w:rFonts w:ascii="Arial" w:eastAsia="等线" w:hAnsi="Arial" w:cs="Arial"/>
                <w:sz w:val="22"/>
              </w:rPr>
              <w:t>Mechanicial</w:t>
            </w:r>
            <w:proofErr w:type="spellEnd"/>
            <w:r>
              <w:rPr>
                <w:rFonts w:ascii="Arial" w:eastAsia="等线" w:hAnsi="Arial" w:cs="Arial"/>
                <w:sz w:val="22"/>
              </w:rPr>
              <w:t xml:space="preserve"> technical requirement </w:t>
            </w:r>
            <w:r>
              <w:rPr>
                <w:rFonts w:ascii="Arial" w:eastAsia="等线" w:hAnsi="Arial" w:cs="Arial"/>
                <w:sz w:val="22"/>
              </w:rPr>
              <w:t>（</w:t>
            </w:r>
            <w:r>
              <w:rPr>
                <w:rFonts w:ascii="Arial" w:eastAsia="等线" w:hAnsi="Arial" w:cs="Arial"/>
                <w:sz w:val="22"/>
              </w:rPr>
              <w:t>include Bracket requirements adaption</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机械设计（尺寸、外观、质量等）</w:t>
            </w:r>
            <w:r>
              <w:rPr>
                <w:rFonts w:ascii="Arial" w:eastAsia="等线" w:hAnsi="Arial" w:cs="Arial"/>
                <w:sz w:val="22"/>
              </w:rPr>
              <w:t xml:space="preserve"> </w:t>
            </w:r>
            <w:r>
              <w:rPr>
                <w:rFonts w:ascii="Arial" w:eastAsia="等线" w:hAnsi="Arial" w:cs="Arial"/>
                <w:sz w:val="22"/>
              </w:rPr>
              <w:br/>
            </w:r>
            <w:proofErr w:type="spellStart"/>
            <w:r>
              <w:rPr>
                <w:rFonts w:ascii="Arial" w:eastAsia="等线" w:hAnsi="Arial" w:cs="Arial"/>
                <w:sz w:val="22"/>
              </w:rPr>
              <w:t>Mechanicial</w:t>
            </w:r>
            <w:proofErr w:type="spellEnd"/>
            <w:r>
              <w:rPr>
                <w:rFonts w:ascii="Arial" w:eastAsia="等线" w:hAnsi="Arial" w:cs="Arial"/>
                <w:sz w:val="22"/>
              </w:rPr>
              <w:t xml:space="preserve"> design</w:t>
            </w:r>
            <w:r>
              <w:rPr>
                <w:rFonts w:ascii="Arial" w:eastAsia="等线" w:hAnsi="Arial" w:cs="Arial"/>
                <w:sz w:val="22"/>
              </w:rPr>
              <w:t>（</w:t>
            </w:r>
            <w:proofErr w:type="spellStart"/>
            <w:r>
              <w:rPr>
                <w:rFonts w:ascii="Arial" w:eastAsia="等线" w:hAnsi="Arial" w:cs="Arial"/>
                <w:sz w:val="22"/>
              </w:rPr>
              <w:t>size,appearance,mass,etc</w:t>
            </w:r>
            <w:proofErr w:type="spellEnd"/>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散热解决方案</w:t>
            </w:r>
            <w:r>
              <w:rPr>
                <w:rFonts w:ascii="Arial" w:eastAsia="等线" w:hAnsi="Arial" w:cs="Arial"/>
                <w:sz w:val="22"/>
              </w:rPr>
              <w:t xml:space="preserve"> Thermal 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设计</w:t>
            </w:r>
            <w:r>
              <w:rPr>
                <w:rFonts w:ascii="Arial" w:eastAsia="等线" w:hAnsi="Arial" w:cs="Arial"/>
                <w:sz w:val="22"/>
              </w:rPr>
              <w:t xml:space="preserve"> 2D/3D </w:t>
            </w:r>
            <w:r>
              <w:rPr>
                <w:rFonts w:ascii="Arial" w:eastAsia="等线" w:hAnsi="Arial" w:cs="Arial"/>
                <w:sz w:val="22"/>
              </w:rPr>
              <w:lastRenderedPageBreak/>
              <w:t>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连接器解决方案</w:t>
            </w:r>
            <w:r>
              <w:rPr>
                <w:rFonts w:ascii="Arial" w:eastAsia="等线" w:hAnsi="Arial" w:cs="Arial"/>
                <w:sz w:val="22"/>
              </w:rPr>
              <w:t xml:space="preserve"> Connector 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模拟（包括冷却、</w:t>
            </w:r>
            <w:proofErr w:type="gramStart"/>
            <w:r>
              <w:rPr>
                <w:rFonts w:ascii="Arial" w:eastAsia="等线" w:hAnsi="Arial" w:cs="Arial"/>
                <w:sz w:val="22"/>
              </w:rPr>
              <w:t>模流等</w:t>
            </w:r>
            <w:proofErr w:type="gramEnd"/>
            <w:r>
              <w:rPr>
                <w:rFonts w:ascii="Arial" w:eastAsia="等线" w:hAnsi="Arial" w:cs="Arial"/>
                <w:sz w:val="22"/>
              </w:rPr>
              <w:t>）</w:t>
            </w:r>
            <w:r>
              <w:rPr>
                <w:rFonts w:ascii="Arial" w:eastAsia="等线" w:hAnsi="Arial" w:cs="Arial"/>
                <w:sz w:val="22"/>
              </w:rPr>
              <w:t xml:space="preserve"> CAE simulation </w:t>
            </w:r>
            <w:r>
              <w:rPr>
                <w:rFonts w:ascii="Arial" w:eastAsia="等线" w:hAnsi="Arial" w:cs="Arial"/>
                <w:sz w:val="22"/>
              </w:rPr>
              <w:t>（</w:t>
            </w:r>
            <w:r>
              <w:rPr>
                <w:rFonts w:ascii="Arial" w:eastAsia="等线" w:hAnsi="Arial" w:cs="Arial"/>
                <w:sz w:val="22"/>
              </w:rPr>
              <w:t>include cooling, mold flow, etc.</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冷却验证</w:t>
            </w:r>
            <w:r>
              <w:rPr>
                <w:rFonts w:ascii="Arial" w:eastAsia="等线" w:hAnsi="Arial" w:cs="Arial"/>
                <w:sz w:val="22"/>
              </w:rPr>
              <w:t xml:space="preserve"> Cooling </w:t>
            </w:r>
            <w:proofErr w:type="spellStart"/>
            <w:r>
              <w:rPr>
                <w:rFonts w:ascii="Arial" w:eastAsia="等线" w:hAnsi="Arial" w:cs="Arial"/>
                <w:sz w:val="22"/>
              </w:rPr>
              <w:t>verfication</w:t>
            </w:r>
            <w:proofErr w:type="spellEnd"/>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机械设计评审</w:t>
            </w:r>
            <w:r>
              <w:rPr>
                <w:rFonts w:ascii="Arial" w:eastAsia="等线" w:hAnsi="Arial" w:cs="Arial"/>
                <w:sz w:val="22"/>
              </w:rPr>
              <w:t xml:space="preserve"> Mechanical design review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安装要求</w:t>
            </w:r>
            <w:r>
              <w:rPr>
                <w:rFonts w:ascii="Arial" w:eastAsia="等线" w:hAnsi="Arial" w:cs="Arial"/>
                <w:sz w:val="22"/>
              </w:rPr>
              <w:t xml:space="preserve"> Mounting requirements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支架设计与制造</w:t>
            </w:r>
            <w:r>
              <w:rPr>
                <w:rFonts w:ascii="Arial" w:eastAsia="等线" w:hAnsi="Arial" w:cs="Arial"/>
                <w:sz w:val="22"/>
              </w:rPr>
              <w:t xml:space="preserve"> bracket design and manufacture</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模具</w:t>
            </w:r>
            <w:r>
              <w:rPr>
                <w:rFonts w:ascii="Arial" w:eastAsia="等线" w:hAnsi="Arial" w:cs="Arial"/>
                <w:sz w:val="22"/>
              </w:rPr>
              <w:t>DFM</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软件开发</w:t>
            </w:r>
            <w:r>
              <w:rPr>
                <w:rFonts w:ascii="Arial" w:eastAsia="等线" w:hAnsi="Arial" w:cs="Arial"/>
                <w:b/>
                <w:sz w:val="22"/>
              </w:rPr>
              <w:t xml:space="preserve">Software </w:t>
            </w:r>
            <w:proofErr w:type="spellStart"/>
            <w:r>
              <w:rPr>
                <w:rFonts w:ascii="Arial" w:eastAsia="等线" w:hAnsi="Arial" w:cs="Arial"/>
                <w:b/>
                <w:sz w:val="22"/>
              </w:rPr>
              <w:t>Developoment</w:t>
            </w:r>
            <w:proofErr w:type="spellEnd"/>
            <w:r>
              <w:rPr>
                <w:rFonts w:ascii="Arial" w:eastAsia="等线" w:hAnsi="Arial" w:cs="Arial"/>
                <w:b/>
                <w:sz w:val="22"/>
              </w:rPr>
              <w:t xml:space="preserve"> </w:t>
            </w:r>
          </w:p>
        </w:tc>
        <w:tc>
          <w:tcPr>
            <w:tcW w:w="5625" w:type="dxa"/>
            <w:gridSpan w:val="3"/>
            <w:tcMar>
              <w:top w:w="60" w:type="dxa"/>
              <w:left w:w="120" w:type="dxa"/>
              <w:bottom w:w="30" w:type="dxa"/>
              <w:right w:w="120" w:type="dxa"/>
            </w:tcMar>
          </w:tcPr>
          <w:p w:rsidR="005C3D8B" w:rsidRDefault="003437A9">
            <w:pPr>
              <w:spacing w:before="120" w:after="120" w:line="288" w:lineRule="auto"/>
              <w:jc w:val="left"/>
            </w:pPr>
            <w:hyperlink r:id="rId13">
              <w:r>
                <w:rPr>
                  <w:rFonts w:ascii="Arial" w:eastAsia="等线" w:hAnsi="Arial" w:cs="Arial"/>
                  <w:color w:val="3370FF"/>
                  <w:sz w:val="22"/>
                </w:rPr>
                <w:t>OBF</w:t>
              </w:r>
              <w:r>
                <w:rPr>
                  <w:rFonts w:ascii="Arial" w:eastAsia="等线" w:hAnsi="Arial" w:cs="Arial"/>
                  <w:color w:val="3370FF"/>
                  <w:sz w:val="22"/>
                </w:rPr>
                <w:t>与第三方合作说明书（全</w:t>
              </w:r>
              <w:proofErr w:type="gramStart"/>
              <w:r>
                <w:rPr>
                  <w:rFonts w:ascii="Arial" w:eastAsia="等线" w:hAnsi="Arial" w:cs="Arial"/>
                  <w:color w:val="3370FF"/>
                  <w:sz w:val="22"/>
                </w:rPr>
                <w:t>栈</w:t>
              </w:r>
              <w:proofErr w:type="gramEnd"/>
              <w:r>
                <w:rPr>
                  <w:rFonts w:ascii="Arial" w:eastAsia="等线" w:hAnsi="Arial" w:cs="Arial"/>
                  <w:color w:val="3370FF"/>
                  <w:sz w:val="22"/>
                </w:rPr>
                <w:t>交付模式）</w:t>
              </w:r>
            </w:hyperlink>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Software technical requirement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Architecture 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MCU MCAL&amp;CDD development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软件测试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硬件供应商负责的软件开发部分需要自测并提交报告</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 xml:space="preserve">ADCU </w:t>
            </w:r>
            <w:proofErr w:type="spellStart"/>
            <w:r>
              <w:rPr>
                <w:rFonts w:ascii="Arial" w:eastAsia="等线" w:hAnsi="Arial" w:cs="Arial"/>
                <w:sz w:val="22"/>
              </w:rPr>
              <w:t>Bringup</w:t>
            </w:r>
            <w:proofErr w:type="spellEnd"/>
            <w:r>
              <w:rPr>
                <w:rFonts w:ascii="Arial" w:eastAsia="等线" w:hAnsi="Arial" w:cs="Arial"/>
                <w:sz w:val="22"/>
              </w:rPr>
              <w:t>（</w:t>
            </w:r>
            <w:r>
              <w:rPr>
                <w:rFonts w:ascii="Arial" w:eastAsia="等线" w:hAnsi="Arial" w:cs="Arial"/>
                <w:sz w:val="22"/>
              </w:rPr>
              <w:t>PMIC/DDR/EMMC/SWITCH/OS</w:t>
            </w:r>
            <w:r>
              <w:rPr>
                <w:rFonts w:ascii="Arial" w:eastAsia="等线" w:hAnsi="Arial" w:cs="Arial"/>
                <w:sz w:val="22"/>
              </w:rPr>
              <w:t>部分）</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ADCU </w:t>
            </w:r>
            <w:r>
              <w:rPr>
                <w:rFonts w:ascii="Arial" w:eastAsia="等线" w:hAnsi="Arial" w:cs="Arial"/>
                <w:sz w:val="22"/>
              </w:rPr>
              <w:t>工厂下线检测软件</w:t>
            </w:r>
            <w:r>
              <w:rPr>
                <w:rFonts w:ascii="Arial" w:eastAsia="等线" w:hAnsi="Arial" w:cs="Arial"/>
                <w:sz w:val="22"/>
              </w:rPr>
              <w:t>_</w:t>
            </w:r>
            <w:r>
              <w:rPr>
                <w:rFonts w:ascii="Arial" w:eastAsia="等线" w:hAnsi="Arial" w:cs="Arial"/>
                <w:sz w:val="22"/>
              </w:rPr>
              <w:t>下位机</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的</w:t>
            </w:r>
            <w:r>
              <w:rPr>
                <w:rFonts w:ascii="Arial" w:eastAsia="等线" w:hAnsi="Arial" w:cs="Arial"/>
                <w:sz w:val="22"/>
              </w:rPr>
              <w:t>ICT/EOL/FCT</w:t>
            </w:r>
            <w:r>
              <w:rPr>
                <w:rFonts w:ascii="Arial" w:eastAsia="等线" w:hAnsi="Arial" w:cs="Arial"/>
                <w:sz w:val="22"/>
              </w:rPr>
              <w:t>等</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integration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实验</w:t>
            </w:r>
            <w:r>
              <w:rPr>
                <w:rFonts w:ascii="Arial" w:eastAsia="等线" w:hAnsi="Arial" w:cs="Arial"/>
                <w:b/>
                <w:sz w:val="22"/>
              </w:rPr>
              <w:t xml:space="preserve"> Validation</w:t>
            </w:r>
          </w:p>
        </w:tc>
        <w:tc>
          <w:tcPr>
            <w:tcW w:w="990" w:type="dxa"/>
            <w:tcMar>
              <w:top w:w="60" w:type="dxa"/>
              <w:left w:w="120" w:type="dxa"/>
              <w:bottom w:w="30" w:type="dxa"/>
              <w:right w:w="120" w:type="dxa"/>
            </w:tcMar>
          </w:tcPr>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实验要求</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实验策划与准备</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实验执行</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报告提交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生产工艺</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产线开发</w:t>
            </w:r>
            <w:proofErr w:type="gramEnd"/>
            <w:r>
              <w:rPr>
                <w:rFonts w:ascii="Arial" w:eastAsia="等线" w:hAnsi="Arial" w:cs="Arial"/>
                <w:sz w:val="22"/>
              </w:rPr>
              <w:t>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工艺路线的确定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设备选型</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工艺参数标准确定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检具制作</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胶水，锡膏等选型</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lastRenderedPageBreak/>
              <w:t>产线</w:t>
            </w:r>
            <w:proofErr w:type="gramEnd"/>
            <w:r>
              <w:rPr>
                <w:rFonts w:ascii="Arial" w:eastAsia="等线" w:hAnsi="Arial" w:cs="Arial"/>
                <w:sz w:val="22"/>
              </w:rPr>
              <w:t>DFM</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设备验收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产线开发</w:t>
            </w:r>
            <w:proofErr w:type="gramEnd"/>
            <w:r>
              <w:rPr>
                <w:rFonts w:ascii="Arial" w:eastAsia="等线" w:hAnsi="Arial" w:cs="Arial"/>
                <w:sz w:val="22"/>
              </w:rPr>
              <w:t>进度的跟踪</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样件生产制造</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和</w:t>
            </w:r>
            <w:r>
              <w:rPr>
                <w:rFonts w:ascii="Arial" w:eastAsia="等线" w:hAnsi="Arial" w:cs="Arial"/>
                <w:sz w:val="22"/>
              </w:rPr>
              <w:t>FCT</w:t>
            </w:r>
            <w:r>
              <w:rPr>
                <w:rFonts w:ascii="Arial" w:eastAsia="等线" w:hAnsi="Arial" w:cs="Arial"/>
                <w:sz w:val="22"/>
              </w:rPr>
              <w:t>上位机软件开发</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EOL</w:t>
            </w:r>
            <w:r>
              <w:rPr>
                <w:rFonts w:ascii="Arial" w:eastAsia="等线" w:hAnsi="Arial" w:cs="Arial"/>
                <w:sz w:val="22"/>
                <w:shd w:val="clear" w:color="auto" w:fill="FFF67A"/>
              </w:rPr>
              <w:t>设备</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测试项目</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shd w:val="clear" w:color="auto" w:fill="FFF67A"/>
              </w:rPr>
              <w:t>产线升级</w:t>
            </w:r>
            <w:proofErr w:type="gramEnd"/>
            <w:r>
              <w:rPr>
                <w:rFonts w:ascii="Arial" w:eastAsia="等线" w:hAnsi="Arial" w:cs="Arial"/>
                <w:sz w:val="22"/>
                <w:shd w:val="clear" w:color="auto" w:fill="FFF67A"/>
              </w:rPr>
              <w:t>及测试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质量管理</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开发计划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阶段评审</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样件的检验规范</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样件的检验报告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变更管理履历</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过程审核报告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2TP</w:t>
            </w:r>
            <w:r>
              <w:rPr>
                <w:rFonts w:ascii="Arial" w:eastAsia="等线" w:hAnsi="Arial" w:cs="Arial"/>
                <w:sz w:val="22"/>
              </w:rPr>
              <w:t>产能审核报告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特殊特性清单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定义产品特殊特性，硬件供应商负责过程特殊特性</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PFMEA</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过程流程图</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控制计划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WI </w:t>
            </w:r>
            <w:r>
              <w:rPr>
                <w:rFonts w:ascii="Arial" w:eastAsia="等线" w:hAnsi="Arial" w:cs="Arial"/>
                <w:sz w:val="22"/>
              </w:rPr>
              <w:t>作业指导书</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尺寸测量报告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材料检测报告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性能试验报告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初始过程研究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测量系统分析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工装、模具、设备清单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量检具、检测试验设备清单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具有资格的实验室文件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生产件标准样品</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文件提交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GP12</w:t>
            </w:r>
            <w:r>
              <w:rPr>
                <w:rFonts w:ascii="Arial" w:eastAsia="等线" w:hAnsi="Arial" w:cs="Arial"/>
                <w:sz w:val="22"/>
              </w:rPr>
              <w:t>方案的策划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场地</w:t>
            </w:r>
            <w:r>
              <w:rPr>
                <w:rFonts w:ascii="Arial" w:eastAsia="等线" w:hAnsi="Arial" w:cs="Arial"/>
                <w:sz w:val="22"/>
              </w:rPr>
              <w:t>/</w:t>
            </w:r>
            <w:r>
              <w:rPr>
                <w:rFonts w:ascii="Arial" w:eastAsia="等线" w:hAnsi="Arial" w:cs="Arial"/>
                <w:sz w:val="22"/>
              </w:rPr>
              <w:t>设施</w:t>
            </w:r>
            <w:r>
              <w:rPr>
                <w:rFonts w:ascii="Arial" w:eastAsia="等线" w:hAnsi="Arial" w:cs="Arial"/>
                <w:sz w:val="22"/>
              </w:rPr>
              <w:t>/</w:t>
            </w:r>
            <w:r>
              <w:rPr>
                <w:rFonts w:ascii="Arial" w:eastAsia="等线" w:hAnsi="Arial" w:cs="Arial"/>
                <w:sz w:val="22"/>
              </w:rPr>
              <w:t>人员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的实施</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的审核</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受控发运方案的策划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受控发运的实施</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受控发运的审核监察</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物流交付</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样件的需求输入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样件包装方案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量产包装方案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产品交付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物料交付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（生产用</w:t>
            </w:r>
            <w:r>
              <w:rPr>
                <w:rFonts w:ascii="Arial" w:eastAsia="等线" w:hAnsi="Arial" w:cs="Arial"/>
                <w:sz w:val="22"/>
              </w:rPr>
              <w:t>EE</w:t>
            </w:r>
            <w:r>
              <w:rPr>
                <w:rFonts w:ascii="Arial" w:eastAsia="等线" w:hAnsi="Arial" w:cs="Arial"/>
                <w:sz w:val="22"/>
              </w:rPr>
              <w:t>电器元器件）</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分供方的子零件交付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量产订单和预测信息输入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备料和安全建储</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物流问题的解决</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售后管理</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0KM</w:t>
            </w:r>
            <w:r>
              <w:rPr>
                <w:rFonts w:ascii="Arial" w:eastAsia="等线" w:hAnsi="Arial" w:cs="Arial"/>
                <w:sz w:val="22"/>
              </w:rPr>
              <w:t>和售后问题的整体对接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市场</w:t>
            </w:r>
            <w:r>
              <w:rPr>
                <w:rFonts w:ascii="Arial" w:eastAsia="等线" w:hAnsi="Arial" w:cs="Arial"/>
                <w:sz w:val="22"/>
              </w:rPr>
              <w:t>/0KM</w:t>
            </w:r>
            <w:r>
              <w:rPr>
                <w:rFonts w:ascii="Arial" w:eastAsia="等线" w:hAnsi="Arial" w:cs="Arial"/>
                <w:sz w:val="22"/>
              </w:rPr>
              <w:t>问题的初步分析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问题信息反馈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硬件制造问题的分析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硬件制造问题整改措施制定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硬件制造问题报告的提交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NTF</w:t>
            </w:r>
            <w:r>
              <w:rPr>
                <w:rFonts w:ascii="Arial" w:eastAsia="等线" w:hAnsi="Arial" w:cs="Arial"/>
                <w:sz w:val="22"/>
              </w:rPr>
              <w:t>问题的试验复现</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NTF</w:t>
            </w:r>
            <w:r>
              <w:rPr>
                <w:rFonts w:ascii="Arial" w:eastAsia="等线" w:hAnsi="Arial" w:cs="Arial"/>
                <w:sz w:val="22"/>
              </w:rPr>
              <w:t>问题的判定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bl>
    <w:p w:rsidR="005C3D8B" w:rsidRDefault="005C3D8B">
      <w:pPr>
        <w:spacing w:before="120" w:after="120" w:line="288" w:lineRule="auto"/>
        <w:jc w:val="left"/>
      </w:pPr>
    </w:p>
    <w:p w:rsidR="005C3D8B" w:rsidRDefault="003437A9">
      <w:pPr>
        <w:spacing w:before="380" w:after="140" w:line="288" w:lineRule="auto"/>
        <w:jc w:val="left"/>
        <w:outlineLvl w:val="0"/>
      </w:pPr>
      <w:bookmarkStart w:id="20" w:name="heading_19"/>
      <w:r>
        <w:rPr>
          <w:rFonts w:ascii="Arial" w:eastAsia="等线" w:hAnsi="Arial" w:cs="Arial"/>
          <w:color w:val="3370FF"/>
          <w:sz w:val="36"/>
        </w:rPr>
        <w:t xml:space="preserve">5. </w:t>
      </w:r>
      <w:r>
        <w:rPr>
          <w:rFonts w:ascii="Arial" w:eastAsia="等线" w:hAnsi="Arial" w:cs="Arial"/>
          <w:b/>
          <w:sz w:val="36"/>
        </w:rPr>
        <w:t>工作流程</w:t>
      </w:r>
      <w:bookmarkEnd w:id="20"/>
    </w:p>
    <w:p w:rsidR="005C3D8B" w:rsidRDefault="003437A9">
      <w:pPr>
        <w:spacing w:before="320" w:after="120" w:line="288" w:lineRule="auto"/>
        <w:jc w:val="left"/>
        <w:outlineLvl w:val="1"/>
      </w:pPr>
      <w:bookmarkStart w:id="21" w:name="heading_20"/>
      <w:r>
        <w:rPr>
          <w:rFonts w:ascii="Arial" w:eastAsia="等线" w:hAnsi="Arial" w:cs="Arial"/>
          <w:color w:val="3370FF"/>
          <w:sz w:val="32"/>
        </w:rPr>
        <w:t xml:space="preserve">5.1 </w:t>
      </w:r>
      <w:r>
        <w:rPr>
          <w:rFonts w:ascii="Arial" w:eastAsia="等线" w:hAnsi="Arial" w:cs="Arial"/>
          <w:b/>
          <w:sz w:val="32"/>
        </w:rPr>
        <w:t>自动驾驶域控制器工作流程</w:t>
      </w:r>
      <w:bookmarkEnd w:id="21"/>
    </w:p>
    <w:p w:rsidR="005C3D8B" w:rsidRDefault="003437A9">
      <w:pPr>
        <w:spacing w:before="300" w:after="120" w:line="288" w:lineRule="auto"/>
        <w:jc w:val="left"/>
        <w:outlineLvl w:val="2"/>
      </w:pPr>
      <w:bookmarkStart w:id="22" w:name="heading_21"/>
      <w:r>
        <w:rPr>
          <w:rFonts w:ascii="Arial" w:eastAsia="等线" w:hAnsi="Arial" w:cs="Arial"/>
          <w:color w:val="3370FF"/>
          <w:sz w:val="30"/>
        </w:rPr>
        <w:t xml:space="preserve">5.1.1 </w:t>
      </w:r>
      <w:r>
        <w:rPr>
          <w:rFonts w:ascii="Arial" w:eastAsia="等线" w:hAnsi="Arial" w:cs="Arial"/>
          <w:b/>
          <w:sz w:val="30"/>
        </w:rPr>
        <w:t>硬件开发</w:t>
      </w:r>
      <w:bookmarkEnd w:id="22"/>
    </w:p>
    <w:p w:rsidR="005C3D8B" w:rsidRDefault="003437A9">
      <w:pPr>
        <w:spacing w:before="120" w:after="120" w:line="288" w:lineRule="auto"/>
        <w:ind w:firstLine="420"/>
        <w:jc w:val="left"/>
      </w:pPr>
      <w:r>
        <w:rPr>
          <w:rFonts w:ascii="Arial" w:eastAsia="等线" w:hAnsi="Arial" w:cs="Arial"/>
          <w:sz w:val="22"/>
        </w:rPr>
        <w:t>本项目硬件设计开发由</w:t>
      </w:r>
      <w:r>
        <w:rPr>
          <w:rFonts w:ascii="Arial" w:eastAsia="等线" w:hAnsi="Arial" w:cs="Arial"/>
          <w:sz w:val="22"/>
        </w:rPr>
        <w:t>Momenta</w:t>
      </w:r>
      <w:r>
        <w:rPr>
          <w:rFonts w:ascii="Arial" w:eastAsia="等线" w:hAnsi="Arial" w:cs="Arial"/>
          <w:sz w:val="22"/>
        </w:rPr>
        <w:t>完成，硬件供应商完成硬件的测试、生产制造和物流运输。</w:t>
      </w:r>
    </w:p>
    <w:p w:rsidR="005C3D8B" w:rsidRDefault="003437A9">
      <w:pPr>
        <w:spacing w:before="300" w:after="120" w:line="288" w:lineRule="auto"/>
        <w:jc w:val="left"/>
        <w:outlineLvl w:val="2"/>
      </w:pPr>
      <w:bookmarkStart w:id="23" w:name="heading_22"/>
      <w:r>
        <w:rPr>
          <w:rFonts w:ascii="Arial" w:eastAsia="等线" w:hAnsi="Arial" w:cs="Arial"/>
          <w:color w:val="3370FF"/>
          <w:sz w:val="30"/>
        </w:rPr>
        <w:t xml:space="preserve">5.1.2 </w:t>
      </w:r>
      <w:proofErr w:type="gramStart"/>
      <w:r>
        <w:rPr>
          <w:rFonts w:ascii="Arial" w:eastAsia="等线" w:hAnsi="Arial" w:cs="Arial"/>
          <w:b/>
          <w:sz w:val="30"/>
        </w:rPr>
        <w:t>底软开发</w:t>
      </w:r>
      <w:bookmarkEnd w:id="23"/>
      <w:proofErr w:type="gramEnd"/>
    </w:p>
    <w:p w:rsidR="005C3D8B" w:rsidRDefault="003437A9">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定义软件开发分工，除</w:t>
      </w:r>
      <w:r>
        <w:rPr>
          <w:rFonts w:ascii="Arial" w:eastAsia="等线" w:hAnsi="Arial" w:cs="Arial"/>
          <w:sz w:val="22"/>
        </w:rPr>
        <w:t>EOL</w:t>
      </w:r>
      <w:r>
        <w:rPr>
          <w:rFonts w:ascii="Arial" w:eastAsia="等线" w:hAnsi="Arial" w:cs="Arial"/>
          <w:sz w:val="22"/>
        </w:rPr>
        <w:t>软件外，其他软件由</w:t>
      </w:r>
      <w:r>
        <w:rPr>
          <w:rFonts w:ascii="Arial" w:eastAsia="等线" w:hAnsi="Arial" w:cs="Arial"/>
          <w:sz w:val="22"/>
        </w:rPr>
        <w:t>Momenta</w:t>
      </w:r>
      <w:r>
        <w:rPr>
          <w:rFonts w:ascii="Arial" w:eastAsia="等线" w:hAnsi="Arial" w:cs="Arial"/>
          <w:sz w:val="22"/>
        </w:rPr>
        <w:t>负责完成。</w:t>
      </w:r>
    </w:p>
    <w:p w:rsidR="005C3D8B" w:rsidRDefault="005C3D8B">
      <w:pPr>
        <w:spacing w:before="120" w:after="120" w:line="288" w:lineRule="auto"/>
        <w:ind w:firstLine="420"/>
        <w:jc w:val="left"/>
      </w:pPr>
    </w:p>
    <w:p w:rsidR="005C3D8B" w:rsidRDefault="003437A9">
      <w:pPr>
        <w:spacing w:before="320" w:after="120" w:line="288" w:lineRule="auto"/>
        <w:jc w:val="left"/>
        <w:outlineLvl w:val="1"/>
      </w:pPr>
      <w:bookmarkStart w:id="24" w:name="heading_23"/>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4"/>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硬件供应商对于本项目的质量管理活动按照</w:t>
      </w:r>
      <w:r>
        <w:rPr>
          <w:rFonts w:ascii="Arial" w:eastAsia="等线" w:hAnsi="Arial" w:cs="Arial"/>
          <w:sz w:val="22"/>
        </w:rPr>
        <w:t>Momenta</w:t>
      </w:r>
      <w:r>
        <w:rPr>
          <w:rFonts w:ascii="Arial" w:eastAsia="等线" w:hAnsi="Arial" w:cs="Arial"/>
          <w:sz w:val="22"/>
        </w:rPr>
        <w:t>对供应商质量管理要求开展。</w:t>
      </w:r>
    </w:p>
    <w:p w:rsidR="005C3D8B" w:rsidRDefault="005C3D8B">
      <w:pPr>
        <w:spacing w:before="120" w:after="120" w:line="288" w:lineRule="auto"/>
        <w:jc w:val="left"/>
      </w:pPr>
    </w:p>
    <w:p w:rsidR="005C3D8B" w:rsidRDefault="003437A9">
      <w:pPr>
        <w:spacing w:before="300" w:after="120" w:line="288" w:lineRule="auto"/>
        <w:jc w:val="left"/>
        <w:outlineLvl w:val="2"/>
      </w:pPr>
      <w:bookmarkStart w:id="25" w:name="heading_24"/>
      <w:r>
        <w:rPr>
          <w:rFonts w:ascii="Arial" w:eastAsia="等线" w:hAnsi="Arial" w:cs="Arial"/>
          <w:color w:val="3370FF"/>
          <w:sz w:val="30"/>
        </w:rPr>
        <w:lastRenderedPageBreak/>
        <w:t xml:space="preserve">5.2.1 </w:t>
      </w:r>
      <w:r>
        <w:rPr>
          <w:rFonts w:ascii="Arial" w:eastAsia="等线" w:hAnsi="Arial" w:cs="Arial"/>
          <w:b/>
          <w:sz w:val="30"/>
        </w:rPr>
        <w:t>供应商管理</w:t>
      </w:r>
      <w:bookmarkEnd w:id="25"/>
    </w:p>
    <w:p w:rsidR="005C3D8B" w:rsidRDefault="003437A9">
      <w:pPr>
        <w:numPr>
          <w:ilvl w:val="0"/>
          <w:numId w:val="8"/>
        </w:numPr>
        <w:spacing w:before="120" w:after="120" w:line="288" w:lineRule="auto"/>
        <w:ind w:left="453"/>
        <w:jc w:val="left"/>
      </w:pPr>
      <w:r>
        <w:rPr>
          <w:rFonts w:ascii="Arial" w:eastAsia="等线" w:hAnsi="Arial" w:cs="Arial"/>
          <w:sz w:val="22"/>
        </w:rPr>
        <w:t>硬件供应商应指定一名在质量、制造和试验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该项目的专职代表，来共同组织小组会议。负责统筹协调项目的进度及项目节点的执行状态，确保项目顺利实施。</w:t>
      </w:r>
      <w:r>
        <w:rPr>
          <w:rFonts w:ascii="Arial" w:eastAsia="等线" w:hAnsi="Arial" w:cs="Arial"/>
          <w:sz w:val="22"/>
        </w:rPr>
        <w:t xml:space="preserve"> </w:t>
      </w:r>
    </w:p>
    <w:p w:rsidR="005C3D8B" w:rsidRDefault="003437A9">
      <w:pPr>
        <w:numPr>
          <w:ilvl w:val="0"/>
          <w:numId w:val="9"/>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提供项目小组成员名单，并提供项目小组成员的相应的技能、工作经验说明及该成员可投入本项目的工作精力。项目小组应至少包括项目经理，采购，试验验证，工艺，生产制造，质量，物流，售后，</w:t>
      </w:r>
      <w:r>
        <w:rPr>
          <w:rFonts w:ascii="Arial" w:eastAsia="等线" w:hAnsi="Arial" w:cs="Arial"/>
          <w:sz w:val="22"/>
        </w:rPr>
        <w:t>SQE</w:t>
      </w:r>
      <w:r>
        <w:rPr>
          <w:rFonts w:ascii="Arial" w:eastAsia="等线" w:hAnsi="Arial" w:cs="Arial"/>
          <w:sz w:val="22"/>
        </w:rPr>
        <w:t>等人员。</w:t>
      </w:r>
    </w:p>
    <w:p w:rsidR="005C3D8B" w:rsidRDefault="003437A9">
      <w:pPr>
        <w:numPr>
          <w:ilvl w:val="0"/>
          <w:numId w:val="10"/>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5C3D8B" w:rsidRDefault="003437A9">
      <w:pPr>
        <w:numPr>
          <w:ilvl w:val="0"/>
          <w:numId w:val="11"/>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5C3D8B" w:rsidRDefault="003437A9">
      <w:pPr>
        <w:numPr>
          <w:ilvl w:val="0"/>
          <w:numId w:val="12"/>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5C3D8B" w:rsidRDefault="003437A9">
      <w:pPr>
        <w:spacing w:before="300" w:after="120" w:line="288" w:lineRule="auto"/>
        <w:ind w:left="453"/>
        <w:jc w:val="left"/>
        <w:outlineLvl w:val="2"/>
      </w:pPr>
      <w:bookmarkStart w:id="26" w:name="heading_25"/>
      <w:r>
        <w:rPr>
          <w:rFonts w:ascii="Arial" w:eastAsia="等线" w:hAnsi="Arial" w:cs="Arial"/>
          <w:color w:val="3370FF"/>
          <w:sz w:val="30"/>
        </w:rPr>
        <w:t xml:space="preserve">5.2.2 </w:t>
      </w:r>
      <w:r>
        <w:rPr>
          <w:rFonts w:ascii="Arial" w:eastAsia="等线" w:hAnsi="Arial" w:cs="Arial"/>
          <w:b/>
          <w:sz w:val="30"/>
        </w:rPr>
        <w:t>质量目标</w:t>
      </w:r>
      <w:bookmarkEnd w:id="26"/>
    </w:p>
    <w:p w:rsidR="005C3D8B" w:rsidRDefault="003437A9">
      <w:pPr>
        <w:numPr>
          <w:ilvl w:val="0"/>
          <w:numId w:val="13"/>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5C3D8B" w:rsidRDefault="003437A9">
      <w:pPr>
        <w:numPr>
          <w:ilvl w:val="0"/>
          <w:numId w:val="14"/>
        </w:numPr>
        <w:spacing w:before="120" w:after="120" w:line="288" w:lineRule="auto"/>
        <w:ind w:left="453"/>
        <w:jc w:val="left"/>
      </w:pPr>
      <w:r>
        <w:rPr>
          <w:rFonts w:ascii="Arial" w:eastAsia="等线" w:hAnsi="Arial" w:cs="Arial"/>
          <w:sz w:val="22"/>
        </w:rPr>
        <w:t>以下质量目标为参考，最终以双方签订目标协议为准。</w:t>
      </w:r>
    </w:p>
    <w:p w:rsidR="005C3D8B" w:rsidRDefault="003437A9">
      <w:pPr>
        <w:spacing w:before="120" w:after="120" w:line="288" w:lineRule="auto"/>
        <w:jc w:val="left"/>
      </w:pPr>
      <w:r>
        <w:rPr>
          <w:rFonts w:ascii="Arial" w:eastAsia="等线" w:hAnsi="Arial" w:cs="Arial"/>
          <w:b/>
          <w:sz w:val="22"/>
        </w:rPr>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95"/>
        <w:gridCol w:w="510"/>
        <w:gridCol w:w="510"/>
        <w:gridCol w:w="510"/>
        <w:gridCol w:w="750"/>
        <w:gridCol w:w="525"/>
        <w:gridCol w:w="660"/>
        <w:gridCol w:w="660"/>
        <w:gridCol w:w="855"/>
        <w:gridCol w:w="1005"/>
        <w:gridCol w:w="705"/>
        <w:gridCol w:w="810"/>
      </w:tblGrid>
      <w:tr w:rsidR="003437A9" w:rsidTr="003437A9">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质量能力</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预计到达时间</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5C3D8B" w:rsidRDefault="003437A9">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95"/>
        <w:gridCol w:w="690"/>
        <w:gridCol w:w="1020"/>
        <w:gridCol w:w="1020"/>
        <w:gridCol w:w="915"/>
        <w:gridCol w:w="840"/>
        <w:gridCol w:w="930"/>
        <w:gridCol w:w="795"/>
        <w:gridCol w:w="1275"/>
      </w:tblGrid>
      <w:tr w:rsidR="003437A9" w:rsidTr="003437A9">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指标</w:t>
            </w:r>
            <w:r>
              <w:rPr>
                <w:rFonts w:ascii="Arial" w:eastAsia="等线" w:hAnsi="Arial" w:cs="Arial"/>
                <w:b/>
                <w:sz w:val="22"/>
              </w:rPr>
              <w:lastRenderedPageBreak/>
              <w:t>名称</w:t>
            </w:r>
          </w:p>
        </w:tc>
        <w:tc>
          <w:tcPr>
            <w:tcW w:w="69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AU</w:t>
            </w:r>
            <w:r>
              <w:rPr>
                <w:rFonts w:ascii="Arial" w:eastAsia="等线" w:hAnsi="Arial" w:cs="Arial"/>
                <w:b/>
                <w:sz w:val="22"/>
              </w:rPr>
              <w:lastRenderedPageBreak/>
              <w:t>DIT</w:t>
            </w:r>
          </w:p>
        </w:tc>
        <w:tc>
          <w:tcPr>
            <w:tcW w:w="2955" w:type="dxa"/>
            <w:gridSpan w:val="3"/>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质量能力</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5C3D8B" w:rsidRDefault="005C3D8B">
            <w:pPr>
              <w:spacing w:before="120" w:after="120" w:line="288" w:lineRule="auto"/>
              <w:jc w:val="center"/>
            </w:pP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预计达到时间</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5C3D8B" w:rsidRDefault="005C3D8B">
      <w:pPr>
        <w:spacing w:before="120" w:after="120" w:line="288" w:lineRule="auto"/>
        <w:jc w:val="left"/>
      </w:pPr>
    </w:p>
    <w:p w:rsidR="005C3D8B" w:rsidRDefault="003437A9">
      <w:pPr>
        <w:spacing w:before="300" w:after="120" w:line="288" w:lineRule="auto"/>
        <w:jc w:val="left"/>
        <w:outlineLvl w:val="2"/>
      </w:pPr>
      <w:bookmarkStart w:id="27" w:name="heading_26"/>
      <w:r>
        <w:rPr>
          <w:rFonts w:ascii="Arial" w:eastAsia="等线" w:hAnsi="Arial" w:cs="Arial"/>
          <w:color w:val="3370FF"/>
          <w:sz w:val="30"/>
        </w:rPr>
        <w:t xml:space="preserve">5.2.3 </w:t>
      </w:r>
      <w:r>
        <w:rPr>
          <w:rFonts w:ascii="Arial" w:eastAsia="等线" w:hAnsi="Arial" w:cs="Arial"/>
          <w:b/>
          <w:sz w:val="30"/>
        </w:rPr>
        <w:t>模具和检具要求</w:t>
      </w:r>
      <w:bookmarkEnd w:id="27"/>
    </w:p>
    <w:p w:rsidR="005C3D8B" w:rsidRDefault="003437A9">
      <w:pPr>
        <w:numPr>
          <w:ilvl w:val="0"/>
          <w:numId w:val="15"/>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5C3D8B" w:rsidRDefault="003437A9">
      <w:pPr>
        <w:numPr>
          <w:ilvl w:val="0"/>
          <w:numId w:val="16"/>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5C3D8B" w:rsidRDefault="003437A9">
      <w:pPr>
        <w:numPr>
          <w:ilvl w:val="0"/>
          <w:numId w:val="17"/>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5C3D8B" w:rsidRDefault="003437A9">
      <w:pPr>
        <w:spacing w:before="300" w:after="120" w:line="288" w:lineRule="auto"/>
        <w:jc w:val="left"/>
        <w:outlineLvl w:val="2"/>
      </w:pPr>
      <w:bookmarkStart w:id="28" w:name="heading_27"/>
      <w:r>
        <w:rPr>
          <w:rFonts w:ascii="Arial" w:eastAsia="等线" w:hAnsi="Arial" w:cs="Arial"/>
          <w:color w:val="3370FF"/>
          <w:sz w:val="30"/>
        </w:rPr>
        <w:t xml:space="preserve">5.2.4 </w:t>
      </w:r>
      <w:r>
        <w:rPr>
          <w:rFonts w:ascii="Arial" w:eastAsia="等线" w:hAnsi="Arial" w:cs="Arial"/>
          <w:b/>
          <w:sz w:val="30"/>
        </w:rPr>
        <w:t>新产品阶段质量管理</w:t>
      </w:r>
      <w:bookmarkEnd w:id="28"/>
    </w:p>
    <w:p w:rsidR="005C3D8B" w:rsidRDefault="003437A9">
      <w:pPr>
        <w:numPr>
          <w:ilvl w:val="0"/>
          <w:numId w:val="18"/>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产品开发要求保持一致并取得</w:t>
      </w:r>
      <w:r>
        <w:rPr>
          <w:rFonts w:ascii="Arial" w:eastAsia="等线" w:hAnsi="Arial" w:cs="Arial"/>
          <w:sz w:val="22"/>
        </w:rPr>
        <w:t>Momenta</w:t>
      </w:r>
      <w:r>
        <w:rPr>
          <w:rFonts w:ascii="Arial" w:eastAsia="等线" w:hAnsi="Arial" w:cs="Arial"/>
          <w:sz w:val="22"/>
        </w:rPr>
        <w:t>认可，后续任何计划变更都必须得到甲方批准。</w:t>
      </w:r>
    </w:p>
    <w:p w:rsidR="005C3D8B" w:rsidRDefault="003437A9">
      <w:pPr>
        <w:numPr>
          <w:ilvl w:val="0"/>
          <w:numId w:val="19"/>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5C3D8B" w:rsidRDefault="003437A9">
      <w:pPr>
        <w:numPr>
          <w:ilvl w:val="0"/>
          <w:numId w:val="20"/>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5C3D8B" w:rsidRDefault="003437A9">
      <w:pPr>
        <w:numPr>
          <w:ilvl w:val="0"/>
          <w:numId w:val="21"/>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5C3D8B" w:rsidRDefault="003437A9">
      <w:pPr>
        <w:numPr>
          <w:ilvl w:val="0"/>
          <w:numId w:val="22"/>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5C3D8B" w:rsidRDefault="003437A9">
      <w:pPr>
        <w:numPr>
          <w:ilvl w:val="0"/>
          <w:numId w:val="2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商产线验收</w:t>
      </w:r>
      <w:proofErr w:type="gramEnd"/>
      <w:r>
        <w:rPr>
          <w:rFonts w:ascii="Arial" w:eastAsia="等线" w:hAnsi="Arial" w:cs="Arial"/>
          <w:sz w:val="22"/>
        </w:rPr>
        <w:t>的结论最终需满足</w:t>
      </w:r>
      <w:r>
        <w:rPr>
          <w:rFonts w:ascii="Arial" w:eastAsia="等线" w:hAnsi="Arial" w:cs="Arial"/>
          <w:sz w:val="22"/>
        </w:rPr>
        <w:t>Momenta</w:t>
      </w:r>
      <w:r>
        <w:rPr>
          <w:rFonts w:ascii="Arial" w:eastAsia="等线" w:hAnsi="Arial" w:cs="Arial"/>
          <w:sz w:val="22"/>
        </w:rPr>
        <w:t>的验收标准。</w:t>
      </w:r>
    </w:p>
    <w:p w:rsidR="005C3D8B" w:rsidRDefault="003437A9">
      <w:pPr>
        <w:numPr>
          <w:ilvl w:val="0"/>
          <w:numId w:val="24"/>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5C3D8B" w:rsidRDefault="003437A9">
      <w:pPr>
        <w:numPr>
          <w:ilvl w:val="0"/>
          <w:numId w:val="25"/>
        </w:numPr>
        <w:spacing w:before="120" w:after="120" w:line="288" w:lineRule="auto"/>
        <w:ind w:left="453"/>
        <w:jc w:val="left"/>
      </w:pPr>
      <w:r>
        <w:rPr>
          <w:rFonts w:ascii="Arial" w:eastAsia="等线" w:hAnsi="Arial" w:cs="Arial"/>
          <w:sz w:val="22"/>
        </w:rPr>
        <w:lastRenderedPageBreak/>
        <w:t>质量管理的最终</w:t>
      </w:r>
      <w:r>
        <w:rPr>
          <w:rFonts w:ascii="Arial" w:eastAsia="等线" w:hAnsi="Arial" w:cs="Arial"/>
          <w:sz w:val="22"/>
        </w:rPr>
        <w:t>RASIC</w:t>
      </w:r>
      <w:r>
        <w:rPr>
          <w:rFonts w:ascii="Arial" w:eastAsia="等线" w:hAnsi="Arial" w:cs="Arial"/>
          <w:sz w:val="22"/>
        </w:rPr>
        <w:t>以客户的《质量协议》为准。</w:t>
      </w:r>
    </w:p>
    <w:p w:rsidR="005C3D8B" w:rsidRDefault="003437A9">
      <w:pPr>
        <w:spacing w:before="300" w:after="120" w:line="288" w:lineRule="auto"/>
        <w:jc w:val="left"/>
        <w:outlineLvl w:val="2"/>
      </w:pPr>
      <w:bookmarkStart w:id="29" w:name="heading_28"/>
      <w:r>
        <w:rPr>
          <w:rFonts w:ascii="Arial" w:eastAsia="等线" w:hAnsi="Arial" w:cs="Arial"/>
          <w:color w:val="3370FF"/>
          <w:sz w:val="30"/>
        </w:rPr>
        <w:t xml:space="preserve">5.2.5 </w:t>
      </w:r>
      <w:r>
        <w:rPr>
          <w:rFonts w:ascii="Arial" w:eastAsia="等线" w:hAnsi="Arial" w:cs="Arial"/>
          <w:b/>
          <w:sz w:val="30"/>
        </w:rPr>
        <w:t>量产阶段质量管理</w:t>
      </w:r>
      <w:bookmarkEnd w:id="29"/>
    </w:p>
    <w:p w:rsidR="005C3D8B" w:rsidRDefault="003437A9">
      <w:pPr>
        <w:numPr>
          <w:ilvl w:val="0"/>
          <w:numId w:val="26"/>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5C3D8B" w:rsidRDefault="003437A9">
      <w:pPr>
        <w:numPr>
          <w:ilvl w:val="0"/>
          <w:numId w:val="27"/>
        </w:numPr>
        <w:spacing w:before="120" w:after="120" w:line="288" w:lineRule="auto"/>
        <w:ind w:left="453"/>
        <w:jc w:val="left"/>
      </w:pPr>
      <w:r>
        <w:rPr>
          <w:rFonts w:ascii="Arial" w:eastAsia="等线" w:hAnsi="Arial" w:cs="Arial"/>
          <w:sz w:val="22"/>
        </w:rPr>
        <w:t>硬件供应商应建立质量问题围堵流程，确保市场、整车制造现场的质量问题，在硬件供应商的生产过程得到检出和围堵，防止问题再流出。</w:t>
      </w:r>
    </w:p>
    <w:p w:rsidR="005C3D8B" w:rsidRDefault="003437A9">
      <w:pPr>
        <w:numPr>
          <w:ilvl w:val="0"/>
          <w:numId w:val="28"/>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5C3D8B" w:rsidRDefault="003437A9">
      <w:pPr>
        <w:numPr>
          <w:ilvl w:val="0"/>
          <w:numId w:val="29"/>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5C3D8B" w:rsidRDefault="003437A9">
      <w:pPr>
        <w:numPr>
          <w:ilvl w:val="0"/>
          <w:numId w:val="30"/>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5C3D8B" w:rsidRDefault="003437A9">
      <w:pPr>
        <w:numPr>
          <w:ilvl w:val="0"/>
          <w:numId w:val="31"/>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5C3D8B" w:rsidRDefault="003437A9">
      <w:pPr>
        <w:spacing w:before="320" w:after="120" w:line="288" w:lineRule="auto"/>
        <w:jc w:val="left"/>
        <w:outlineLvl w:val="1"/>
      </w:pPr>
      <w:bookmarkStart w:id="30" w:name="heading_29"/>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30"/>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硬件供应商对本项目的售后活动和售后管理要最终以</w:t>
      </w:r>
      <w:r>
        <w:rPr>
          <w:rFonts w:ascii="Arial" w:eastAsia="等线" w:hAnsi="Arial" w:cs="Arial"/>
          <w:sz w:val="22"/>
        </w:rPr>
        <w:t>Momenta</w:t>
      </w:r>
      <w:r>
        <w:rPr>
          <w:rFonts w:ascii="Arial" w:eastAsia="等线" w:hAnsi="Arial" w:cs="Arial"/>
          <w:sz w:val="22"/>
        </w:rPr>
        <w:t>的售后要求为准。</w:t>
      </w:r>
    </w:p>
    <w:p w:rsidR="005C3D8B" w:rsidRDefault="003437A9">
      <w:pPr>
        <w:spacing w:before="300" w:after="120" w:line="288" w:lineRule="auto"/>
        <w:jc w:val="left"/>
        <w:outlineLvl w:val="2"/>
      </w:pPr>
      <w:bookmarkStart w:id="31" w:name="heading_30"/>
      <w:r>
        <w:rPr>
          <w:rFonts w:ascii="Arial" w:eastAsia="等线" w:hAnsi="Arial" w:cs="Arial"/>
          <w:color w:val="3370FF"/>
          <w:sz w:val="30"/>
        </w:rPr>
        <w:t xml:space="preserve">5.3.1 </w:t>
      </w:r>
      <w:r>
        <w:rPr>
          <w:rFonts w:ascii="Arial" w:eastAsia="等线" w:hAnsi="Arial" w:cs="Arial"/>
          <w:b/>
          <w:sz w:val="30"/>
        </w:rPr>
        <w:t>质保期要求</w:t>
      </w:r>
      <w:bookmarkEnd w:id="31"/>
    </w:p>
    <w:p w:rsidR="005C3D8B" w:rsidRDefault="003437A9">
      <w:pPr>
        <w:numPr>
          <w:ilvl w:val="0"/>
          <w:numId w:val="32"/>
        </w:numPr>
        <w:spacing w:before="120" w:after="120" w:line="288" w:lineRule="auto"/>
        <w:ind w:left="453"/>
        <w:jc w:val="left"/>
      </w:pPr>
      <w:r>
        <w:rPr>
          <w:rFonts w:ascii="Arial" w:eastAsia="等线" w:hAnsi="Arial" w:cs="Arial"/>
          <w:sz w:val="22"/>
        </w:rPr>
        <w:t>可靠性担保期为</w:t>
      </w:r>
      <w:r>
        <w:rPr>
          <w:rFonts w:ascii="Arial" w:eastAsia="等线" w:hAnsi="Arial" w:cs="Arial"/>
          <w:sz w:val="22"/>
        </w:rPr>
        <w:t xml:space="preserve"> 10 </w:t>
      </w:r>
      <w:r>
        <w:rPr>
          <w:rFonts w:ascii="Arial" w:eastAsia="等线" w:hAnsi="Arial" w:cs="Arial"/>
          <w:sz w:val="22"/>
        </w:rPr>
        <w:t>年</w:t>
      </w:r>
      <w:r>
        <w:rPr>
          <w:rFonts w:ascii="Arial" w:eastAsia="等线" w:hAnsi="Arial" w:cs="Arial"/>
          <w:sz w:val="22"/>
        </w:rPr>
        <w:t xml:space="preserve">/250 000KM </w:t>
      </w:r>
      <w:r>
        <w:rPr>
          <w:rFonts w:ascii="Arial" w:eastAsia="等线" w:hAnsi="Arial" w:cs="Arial"/>
          <w:sz w:val="22"/>
        </w:rPr>
        <w:t>，质量保证期计算以时间或行驶里程以先到者为准，最终以</w:t>
      </w:r>
      <w:r>
        <w:rPr>
          <w:rFonts w:ascii="Arial" w:eastAsia="等线" w:hAnsi="Arial" w:cs="Arial"/>
          <w:sz w:val="22"/>
        </w:rPr>
        <w:t>Momenta</w:t>
      </w:r>
      <w:r>
        <w:rPr>
          <w:rFonts w:ascii="Arial" w:eastAsia="等线" w:hAnsi="Arial" w:cs="Arial"/>
          <w:sz w:val="22"/>
        </w:rPr>
        <w:t>的售后要求为准。</w:t>
      </w:r>
    </w:p>
    <w:p w:rsidR="005C3D8B" w:rsidRDefault="003437A9">
      <w:pPr>
        <w:spacing w:before="300" w:after="120" w:line="288" w:lineRule="auto"/>
        <w:jc w:val="left"/>
        <w:outlineLvl w:val="2"/>
      </w:pPr>
      <w:bookmarkStart w:id="32" w:name="heading_31"/>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2"/>
    </w:p>
    <w:p w:rsidR="005C3D8B" w:rsidRDefault="003437A9">
      <w:pPr>
        <w:numPr>
          <w:ilvl w:val="0"/>
          <w:numId w:val="33"/>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5C3D8B" w:rsidRDefault="003437A9">
      <w:pPr>
        <w:numPr>
          <w:ilvl w:val="0"/>
          <w:numId w:val="34"/>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5C3D8B" w:rsidRDefault="003437A9">
      <w:pPr>
        <w:numPr>
          <w:ilvl w:val="0"/>
          <w:numId w:val="35"/>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5C3D8B" w:rsidRDefault="003437A9">
      <w:pPr>
        <w:numPr>
          <w:ilvl w:val="0"/>
          <w:numId w:val="36"/>
        </w:numPr>
        <w:spacing w:before="120" w:after="120" w:line="288" w:lineRule="auto"/>
        <w:ind w:left="453"/>
        <w:jc w:val="left"/>
      </w:pPr>
      <w:r>
        <w:rPr>
          <w:rFonts w:ascii="Arial" w:eastAsia="等线" w:hAnsi="Arial" w:cs="Arial"/>
          <w:sz w:val="22"/>
        </w:rPr>
        <w:t>该零部件的设计应确保仅采用市场上可以获得的通用工具实现售后的拆装、</w:t>
      </w:r>
      <w:r>
        <w:rPr>
          <w:rFonts w:ascii="Arial" w:eastAsia="等线" w:hAnsi="Arial" w:cs="Arial"/>
          <w:sz w:val="22"/>
        </w:rPr>
        <w:lastRenderedPageBreak/>
        <w:t>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5C3D8B" w:rsidRDefault="003437A9">
      <w:pPr>
        <w:spacing w:before="300" w:after="120" w:line="288" w:lineRule="auto"/>
        <w:jc w:val="left"/>
        <w:outlineLvl w:val="2"/>
      </w:pPr>
      <w:bookmarkStart w:id="33" w:name="heading_32"/>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3"/>
    </w:p>
    <w:p w:rsidR="005C3D8B" w:rsidRDefault="003437A9">
      <w:pPr>
        <w:numPr>
          <w:ilvl w:val="0"/>
          <w:numId w:val="37"/>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5C3D8B" w:rsidRDefault="003437A9">
      <w:pPr>
        <w:numPr>
          <w:ilvl w:val="0"/>
          <w:numId w:val="38"/>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5C3D8B" w:rsidRDefault="003437A9">
      <w:pPr>
        <w:numPr>
          <w:ilvl w:val="0"/>
          <w:numId w:val="39"/>
        </w:numPr>
        <w:spacing w:before="120" w:after="120" w:line="288" w:lineRule="auto"/>
        <w:ind w:left="453"/>
        <w:jc w:val="left"/>
      </w:pPr>
      <w:r>
        <w:rPr>
          <w:rFonts w:ascii="Arial" w:eastAsia="等线" w:hAnsi="Arial" w:cs="Arial"/>
          <w:sz w:val="22"/>
        </w:rPr>
        <w:t>硬件供应商应安排主机</w:t>
      </w:r>
      <w:proofErr w:type="gramStart"/>
      <w:r>
        <w:rPr>
          <w:rFonts w:ascii="Arial" w:eastAsia="等线" w:hAnsi="Arial" w:cs="Arial"/>
          <w:sz w:val="22"/>
        </w:rPr>
        <w:t>厂产线的</w:t>
      </w:r>
      <w:proofErr w:type="gramEnd"/>
      <w:r>
        <w:rPr>
          <w:rFonts w:ascii="Arial" w:eastAsia="等线" w:hAnsi="Arial" w:cs="Arial"/>
          <w:sz w:val="22"/>
        </w:rPr>
        <w:t>驻厂服务人员，以快速响应现场的质量问题或客户需求，现场质量问题信息应及时反馈给</w:t>
      </w:r>
      <w:r>
        <w:rPr>
          <w:rFonts w:ascii="Arial" w:eastAsia="等线" w:hAnsi="Arial" w:cs="Arial"/>
          <w:sz w:val="22"/>
        </w:rPr>
        <w:t>Momenta</w:t>
      </w:r>
      <w:r>
        <w:rPr>
          <w:rFonts w:ascii="Arial" w:eastAsia="等线" w:hAnsi="Arial" w:cs="Arial"/>
          <w:sz w:val="22"/>
        </w:rPr>
        <w:t>，以快速定位问题</w:t>
      </w:r>
      <w:proofErr w:type="gramStart"/>
      <w:r>
        <w:rPr>
          <w:rFonts w:ascii="Arial" w:eastAsia="等线" w:hAnsi="Arial" w:cs="Arial"/>
          <w:sz w:val="22"/>
        </w:rPr>
        <w:t>及知</w:t>
      </w:r>
      <w:proofErr w:type="gramEnd"/>
      <w:r>
        <w:rPr>
          <w:rFonts w:ascii="Arial" w:eastAsia="等线" w:hAnsi="Arial" w:cs="Arial"/>
          <w:sz w:val="22"/>
        </w:rPr>
        <w:t>道解决措施。质量问题响应速度及问题处理时间不低于</w:t>
      </w:r>
      <w:r>
        <w:rPr>
          <w:rFonts w:ascii="Arial" w:eastAsia="等线" w:hAnsi="Arial" w:cs="Arial"/>
          <w:sz w:val="22"/>
        </w:rPr>
        <w:t>Momenta</w:t>
      </w:r>
      <w:r>
        <w:rPr>
          <w:rFonts w:ascii="Arial" w:eastAsia="等线" w:hAnsi="Arial" w:cs="Arial"/>
          <w:sz w:val="22"/>
        </w:rPr>
        <w:t>的质量协议要求。</w:t>
      </w:r>
    </w:p>
    <w:p w:rsidR="005C3D8B" w:rsidRDefault="003437A9">
      <w:pPr>
        <w:numPr>
          <w:ilvl w:val="0"/>
          <w:numId w:val="40"/>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5C3D8B" w:rsidRDefault="003437A9">
      <w:pPr>
        <w:numPr>
          <w:ilvl w:val="0"/>
          <w:numId w:val="41"/>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w:t>
      </w:r>
      <w:r>
        <w:rPr>
          <w:rFonts w:ascii="Arial" w:eastAsia="等线" w:hAnsi="Arial" w:cs="Arial"/>
          <w:sz w:val="22"/>
        </w:rPr>
        <w:t>Momenta</w:t>
      </w:r>
      <w:r>
        <w:rPr>
          <w:rFonts w:ascii="Arial" w:eastAsia="等线" w:hAnsi="Arial" w:cs="Arial"/>
          <w:sz w:val="22"/>
        </w:rPr>
        <w:t>完成对售后标定工具开发，支持在售后端的工作开展；标定</w:t>
      </w:r>
      <w:proofErr w:type="gramStart"/>
      <w:r>
        <w:rPr>
          <w:rFonts w:ascii="Arial" w:eastAsia="等线" w:hAnsi="Arial" w:cs="Arial"/>
          <w:sz w:val="22"/>
        </w:rPr>
        <w:t>时长需满足</w:t>
      </w:r>
      <w:proofErr w:type="gramEnd"/>
      <w:r>
        <w:rPr>
          <w:rFonts w:ascii="Arial" w:eastAsia="等线" w:hAnsi="Arial" w:cs="Arial"/>
          <w:sz w:val="22"/>
        </w:rPr>
        <w:t>售后需求；</w:t>
      </w:r>
    </w:p>
    <w:p w:rsidR="005C3D8B" w:rsidRDefault="003437A9">
      <w:pPr>
        <w:spacing w:before="320" w:after="120" w:line="288" w:lineRule="auto"/>
        <w:jc w:val="left"/>
        <w:outlineLvl w:val="1"/>
      </w:pPr>
      <w:bookmarkStart w:id="34" w:name="heading_33"/>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4"/>
    </w:p>
    <w:p w:rsidR="005C3D8B" w:rsidRDefault="003437A9">
      <w:pPr>
        <w:spacing w:before="300" w:after="120" w:line="288" w:lineRule="auto"/>
        <w:ind w:left="453"/>
        <w:jc w:val="left"/>
        <w:outlineLvl w:val="2"/>
      </w:pPr>
      <w:bookmarkStart w:id="35" w:name="heading_34"/>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5"/>
    </w:p>
    <w:p w:rsidR="005C3D8B" w:rsidRDefault="003437A9">
      <w:pPr>
        <w:numPr>
          <w:ilvl w:val="0"/>
          <w:numId w:val="42"/>
        </w:numPr>
        <w:spacing w:before="120" w:after="120" w:line="288" w:lineRule="auto"/>
        <w:ind w:left="453"/>
        <w:jc w:val="left"/>
      </w:pPr>
      <w:r>
        <w:rPr>
          <w:rFonts w:ascii="Arial" w:eastAsia="等线" w:hAnsi="Arial" w:cs="Arial"/>
          <w:sz w:val="22"/>
        </w:rPr>
        <w:t>样件阶段的自动驾驶域控制器的生产交付流程：</w:t>
      </w:r>
    </w:p>
    <w:p w:rsidR="005C3D8B" w:rsidRDefault="003437A9">
      <w:pPr>
        <w:numPr>
          <w:ilvl w:val="0"/>
          <w:numId w:val="43"/>
        </w:numPr>
        <w:spacing w:before="120" w:after="120" w:line="288" w:lineRule="auto"/>
        <w:ind w:left="907"/>
        <w:jc w:val="left"/>
      </w:pPr>
      <w:r>
        <w:rPr>
          <w:rFonts w:ascii="Arial" w:eastAsia="等线" w:hAnsi="Arial" w:cs="Arial"/>
          <w:sz w:val="22"/>
        </w:rPr>
        <w:t>Momenta</w:t>
      </w:r>
      <w:r>
        <w:rPr>
          <w:rFonts w:ascii="Arial" w:eastAsia="等线" w:hAnsi="Arial" w:cs="Arial"/>
          <w:sz w:val="22"/>
        </w:rPr>
        <w:t>下发样件需求给硬件供应商</w:t>
      </w:r>
    </w:p>
    <w:p w:rsidR="005C3D8B" w:rsidRDefault="003437A9">
      <w:pPr>
        <w:numPr>
          <w:ilvl w:val="0"/>
          <w:numId w:val="44"/>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5C3D8B" w:rsidRDefault="003437A9">
      <w:pPr>
        <w:numPr>
          <w:ilvl w:val="0"/>
          <w:numId w:val="45"/>
        </w:numPr>
        <w:spacing w:before="120" w:after="120" w:line="288" w:lineRule="auto"/>
        <w:ind w:left="907"/>
        <w:jc w:val="left"/>
      </w:pPr>
      <w:r>
        <w:rPr>
          <w:rFonts w:ascii="Arial" w:eastAsia="等线" w:hAnsi="Arial" w:cs="Arial"/>
          <w:sz w:val="22"/>
        </w:rPr>
        <w:t>ADCU</w:t>
      </w:r>
      <w:r>
        <w:rPr>
          <w:rFonts w:ascii="Arial" w:eastAsia="等线" w:hAnsi="Arial" w:cs="Arial"/>
          <w:sz w:val="22"/>
        </w:rPr>
        <w:t>成品经过</w:t>
      </w:r>
      <w:r>
        <w:rPr>
          <w:rFonts w:ascii="Arial" w:eastAsia="等线" w:hAnsi="Arial" w:cs="Arial"/>
          <w:sz w:val="22"/>
        </w:rPr>
        <w:t>Momenta</w:t>
      </w:r>
      <w:r>
        <w:rPr>
          <w:rFonts w:ascii="Arial" w:eastAsia="等线" w:hAnsi="Arial" w:cs="Arial"/>
          <w:sz w:val="22"/>
        </w:rPr>
        <w:t>最终状态确认后，进行收件确认；</w:t>
      </w:r>
    </w:p>
    <w:p w:rsidR="005C3D8B" w:rsidRDefault="003437A9">
      <w:pPr>
        <w:numPr>
          <w:ilvl w:val="0"/>
          <w:numId w:val="46"/>
        </w:numPr>
        <w:spacing w:before="120" w:after="120" w:line="288" w:lineRule="auto"/>
        <w:ind w:left="453"/>
        <w:jc w:val="left"/>
      </w:pPr>
      <w:r>
        <w:rPr>
          <w:rFonts w:ascii="Arial" w:eastAsia="等线" w:hAnsi="Arial" w:cs="Arial"/>
          <w:sz w:val="22"/>
        </w:rPr>
        <w:t>量产阶段的自动驾驶域控制器的生产交付流程以双方约定的交付流程进行；</w:t>
      </w:r>
    </w:p>
    <w:p w:rsidR="005C3D8B" w:rsidRDefault="005C3D8B">
      <w:pPr>
        <w:spacing w:before="120" w:after="120" w:line="288" w:lineRule="auto"/>
        <w:jc w:val="left"/>
      </w:pPr>
    </w:p>
    <w:p w:rsidR="005C3D8B" w:rsidRDefault="003437A9">
      <w:pPr>
        <w:spacing w:before="300" w:after="120" w:line="288" w:lineRule="auto"/>
        <w:jc w:val="left"/>
        <w:outlineLvl w:val="2"/>
      </w:pPr>
      <w:bookmarkStart w:id="36" w:name="heading_35"/>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6"/>
    </w:p>
    <w:p w:rsidR="005C3D8B" w:rsidRDefault="003437A9">
      <w:pPr>
        <w:numPr>
          <w:ilvl w:val="0"/>
          <w:numId w:val="47"/>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5C3D8B" w:rsidRDefault="003437A9">
      <w:pPr>
        <w:numPr>
          <w:ilvl w:val="0"/>
          <w:numId w:val="48"/>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5C3D8B" w:rsidRDefault="003437A9">
      <w:pPr>
        <w:numPr>
          <w:ilvl w:val="0"/>
          <w:numId w:val="49"/>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5C3D8B" w:rsidRDefault="003437A9">
      <w:pPr>
        <w:numPr>
          <w:ilvl w:val="0"/>
          <w:numId w:val="50"/>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5C3D8B" w:rsidRDefault="003437A9">
      <w:pPr>
        <w:numPr>
          <w:ilvl w:val="0"/>
          <w:numId w:val="51"/>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5C3D8B" w:rsidRDefault="003437A9">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5C3D8B" w:rsidRDefault="003437A9">
      <w:pPr>
        <w:numPr>
          <w:ilvl w:val="0"/>
          <w:numId w:val="53"/>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275"/>
        <w:gridCol w:w="1275"/>
        <w:gridCol w:w="4455"/>
        <w:gridCol w:w="1275"/>
      </w:tblGrid>
      <w:tr w:rsidR="005C3D8B">
        <w:tblPrEx>
          <w:tblCellMar>
            <w:top w:w="0" w:type="dxa"/>
            <w:bottom w:w="0" w:type="dxa"/>
          </w:tblCellMar>
        </w:tblPrEx>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类别</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需求描述</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w:t>
            </w:r>
          </w:p>
        </w:tc>
      </w:tr>
      <w:tr w:rsidR="005C3D8B">
        <w:tblPrEx>
          <w:tblCellMar>
            <w:top w:w="0" w:type="dxa"/>
            <w:bottom w:w="0" w:type="dxa"/>
          </w:tblCellMar>
        </w:tblPrEx>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可视化生产管理系统</w:t>
            </w: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1</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SMT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SMT AOI DPPM </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SMT</w:t>
            </w:r>
            <w:r>
              <w:rPr>
                <w:rFonts w:ascii="Arial" w:eastAsia="等线" w:hAnsi="Arial" w:cs="Arial"/>
                <w:sz w:val="22"/>
              </w:rPr>
              <w:t>抛料率</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Quality Alarm system -QRAP</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2</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ICT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Aging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温湿度</w:t>
            </w:r>
            <w:r>
              <w:rPr>
                <w:rFonts w:ascii="Arial" w:eastAsia="等线" w:hAnsi="Arial" w:cs="Arial"/>
                <w:sz w:val="22"/>
              </w:rPr>
              <w:t xml:space="preserve"> - SMT</w:t>
            </w:r>
            <w:r>
              <w:rPr>
                <w:rFonts w:ascii="Arial" w:eastAsia="等线" w:hAnsi="Arial" w:cs="Arial"/>
                <w:sz w:val="22"/>
              </w:rPr>
              <w:t>、测试、包装、仓库</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3</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SMT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Backend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Packing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Work order aging - </w:t>
            </w:r>
            <w:r>
              <w:rPr>
                <w:rFonts w:ascii="Arial" w:eastAsia="等线" w:hAnsi="Arial" w:cs="Arial"/>
                <w:sz w:val="22"/>
              </w:rPr>
              <w:t>生产订单持续天数</w:t>
            </w:r>
            <w:r>
              <w:rPr>
                <w:rFonts w:ascii="Arial" w:eastAsia="等线" w:hAnsi="Arial" w:cs="Arial"/>
                <w:sz w:val="22"/>
              </w:rPr>
              <w:t>(</w:t>
            </w:r>
            <w:r>
              <w:rPr>
                <w:rFonts w:ascii="Arial" w:eastAsia="等线" w:hAnsi="Arial" w:cs="Arial"/>
                <w:sz w:val="22"/>
              </w:rPr>
              <w:t>未关闭的）</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MES</w:t>
            </w:r>
            <w:r>
              <w:rPr>
                <w:rFonts w:ascii="Arial" w:eastAsia="等线" w:hAnsi="Arial" w:cs="Arial"/>
                <w:sz w:val="22"/>
              </w:rPr>
              <w:t>系统可读权限</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MES</w:t>
            </w:r>
            <w:r>
              <w:rPr>
                <w:rFonts w:ascii="Arial" w:eastAsia="等线" w:hAnsi="Arial" w:cs="Arial"/>
                <w:sz w:val="22"/>
              </w:rPr>
              <w:t>生产管理系统</w:t>
            </w:r>
            <w:r>
              <w:rPr>
                <w:rFonts w:ascii="Arial" w:eastAsia="等线" w:hAnsi="Arial" w:cs="Arial"/>
                <w:sz w:val="22"/>
              </w:rPr>
              <w:t xml:space="preserve"> - Momenta</w:t>
            </w:r>
            <w:r>
              <w:rPr>
                <w:rFonts w:ascii="Arial" w:eastAsia="等线" w:hAnsi="Arial" w:cs="Arial"/>
                <w:sz w:val="22"/>
              </w:rPr>
              <w:t>产品线</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bl>
    <w:p w:rsidR="005C3D8B" w:rsidRDefault="005C3D8B">
      <w:pPr>
        <w:spacing w:before="120" w:after="120" w:line="288" w:lineRule="auto"/>
        <w:ind w:left="453"/>
        <w:jc w:val="left"/>
      </w:pPr>
    </w:p>
    <w:p w:rsidR="005C3D8B" w:rsidRDefault="003437A9">
      <w:pPr>
        <w:numPr>
          <w:ilvl w:val="0"/>
          <w:numId w:val="54"/>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5C3D8B" w:rsidRDefault="003437A9">
      <w:pPr>
        <w:spacing w:before="120" w:after="120" w:line="288" w:lineRule="auto"/>
        <w:ind w:left="907"/>
        <w:jc w:val="center"/>
      </w:pPr>
      <w:r>
        <w:rPr>
          <w:noProof/>
        </w:rPr>
        <w:drawing>
          <wp:inline distT="0" distB="0" distL="0" distR="0">
            <wp:extent cx="5257800" cy="220027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4"/>
                    <a:stretch>
                      <a:fillRect/>
                    </a:stretch>
                  </pic:blipFill>
                  <pic:spPr>
                    <a:xfrm>
                      <a:off x="0" y="0"/>
                      <a:ext cx="5257800" cy="2200275"/>
                    </a:xfrm>
                    <a:prstGeom prst="rect">
                      <a:avLst/>
                    </a:prstGeom>
                  </pic:spPr>
                </pic:pic>
              </a:graphicData>
            </a:graphic>
          </wp:inline>
        </w:drawing>
      </w:r>
    </w:p>
    <w:p w:rsidR="005C3D8B" w:rsidRDefault="003437A9">
      <w:pPr>
        <w:spacing w:before="300" w:after="120" w:line="288" w:lineRule="auto"/>
        <w:jc w:val="left"/>
        <w:outlineLvl w:val="2"/>
      </w:pPr>
      <w:bookmarkStart w:id="37" w:name="heading_36"/>
      <w:r>
        <w:rPr>
          <w:rFonts w:ascii="Arial" w:eastAsia="等线" w:hAnsi="Arial" w:cs="Arial"/>
          <w:color w:val="3370FF"/>
          <w:sz w:val="30"/>
        </w:rPr>
        <w:t xml:space="preserve">5.4.3 </w:t>
      </w:r>
      <w:r>
        <w:rPr>
          <w:rFonts w:ascii="Arial" w:eastAsia="等线" w:hAnsi="Arial" w:cs="Arial"/>
          <w:b/>
          <w:sz w:val="30"/>
        </w:rPr>
        <w:t>样件要求</w:t>
      </w:r>
      <w:bookmarkEnd w:id="37"/>
    </w:p>
    <w:p w:rsidR="005C3D8B" w:rsidRDefault="003437A9">
      <w:pPr>
        <w:numPr>
          <w:ilvl w:val="0"/>
          <w:numId w:val="55"/>
        </w:numPr>
        <w:spacing w:before="120" w:after="120" w:line="288" w:lineRule="auto"/>
        <w:ind w:left="453"/>
        <w:jc w:val="left"/>
      </w:pPr>
      <w:r>
        <w:rPr>
          <w:rFonts w:ascii="Arial" w:eastAsia="等线" w:hAnsi="Arial" w:cs="Arial"/>
          <w:sz w:val="22"/>
        </w:rPr>
        <w:t>样件需按照双方确认的图纸和标准执行并满足</w:t>
      </w:r>
      <w:r>
        <w:rPr>
          <w:rFonts w:ascii="Arial" w:eastAsia="等线" w:hAnsi="Arial" w:cs="Arial"/>
          <w:sz w:val="22"/>
        </w:rPr>
        <w:t>Momenta</w:t>
      </w:r>
      <w:r>
        <w:rPr>
          <w:rFonts w:ascii="Arial" w:eastAsia="等线" w:hAnsi="Arial" w:cs="Arial"/>
          <w:sz w:val="22"/>
        </w:rPr>
        <w:t>的装车要求。</w:t>
      </w:r>
    </w:p>
    <w:p w:rsidR="005C3D8B" w:rsidRDefault="003437A9">
      <w:pPr>
        <w:numPr>
          <w:ilvl w:val="0"/>
          <w:numId w:val="56"/>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5C3D8B" w:rsidRDefault="003437A9">
      <w:pPr>
        <w:numPr>
          <w:ilvl w:val="0"/>
          <w:numId w:val="57"/>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5C3D8B" w:rsidRDefault="003437A9">
      <w:pPr>
        <w:numPr>
          <w:ilvl w:val="0"/>
          <w:numId w:val="58"/>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5C3D8B" w:rsidRDefault="003437A9">
      <w:pPr>
        <w:numPr>
          <w:ilvl w:val="0"/>
          <w:numId w:val="59"/>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5C3D8B" w:rsidRDefault="003437A9">
      <w:pPr>
        <w:numPr>
          <w:ilvl w:val="0"/>
          <w:numId w:val="60"/>
        </w:numPr>
        <w:spacing w:before="120" w:after="120" w:line="288" w:lineRule="auto"/>
        <w:ind w:left="453"/>
        <w:jc w:val="left"/>
      </w:pPr>
      <w:r>
        <w:rPr>
          <w:rFonts w:ascii="Arial" w:eastAsia="等线" w:hAnsi="Arial" w:cs="Arial"/>
          <w:sz w:val="22"/>
        </w:rPr>
        <w:t>样件交付时间节点必须满足</w:t>
      </w:r>
      <w:r>
        <w:rPr>
          <w:rFonts w:ascii="Arial" w:eastAsia="等线" w:hAnsi="Arial" w:cs="Arial"/>
          <w:sz w:val="22"/>
        </w:rPr>
        <w:t>Momenta</w:t>
      </w:r>
      <w:r>
        <w:rPr>
          <w:rFonts w:ascii="Arial" w:eastAsia="等线" w:hAnsi="Arial" w:cs="Arial"/>
          <w:sz w:val="22"/>
        </w:rPr>
        <w:t>要求的装车时间。</w:t>
      </w:r>
    </w:p>
    <w:p w:rsidR="005C3D8B" w:rsidRDefault="005C3D8B">
      <w:pPr>
        <w:spacing w:before="120" w:after="120" w:line="288" w:lineRule="auto"/>
        <w:ind w:left="453"/>
        <w:jc w:val="left"/>
      </w:pPr>
    </w:p>
    <w:p w:rsidR="005C3D8B" w:rsidRDefault="003437A9">
      <w:pPr>
        <w:spacing w:before="300" w:after="120" w:line="288" w:lineRule="auto"/>
        <w:jc w:val="left"/>
        <w:outlineLvl w:val="2"/>
      </w:pPr>
      <w:bookmarkStart w:id="38" w:name="heading_37"/>
      <w:r>
        <w:rPr>
          <w:rFonts w:ascii="Arial" w:eastAsia="等线" w:hAnsi="Arial" w:cs="Arial"/>
          <w:color w:val="3370FF"/>
          <w:sz w:val="30"/>
        </w:rPr>
        <w:lastRenderedPageBreak/>
        <w:t xml:space="preserve">5.4.4 </w:t>
      </w:r>
      <w:r>
        <w:rPr>
          <w:rFonts w:ascii="Arial" w:eastAsia="等线" w:hAnsi="Arial" w:cs="Arial"/>
          <w:b/>
          <w:sz w:val="30"/>
        </w:rPr>
        <w:t>量产件要求</w:t>
      </w:r>
      <w:bookmarkEnd w:id="38"/>
    </w:p>
    <w:p w:rsidR="005C3D8B" w:rsidRDefault="003437A9">
      <w:pPr>
        <w:numPr>
          <w:ilvl w:val="0"/>
          <w:numId w:val="61"/>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5C3D8B" w:rsidRDefault="003437A9">
      <w:pPr>
        <w:numPr>
          <w:ilvl w:val="0"/>
          <w:numId w:val="62"/>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5C3D8B" w:rsidRDefault="003437A9">
      <w:pPr>
        <w:numPr>
          <w:ilvl w:val="0"/>
          <w:numId w:val="63"/>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5C3D8B" w:rsidRDefault="003437A9">
      <w:pPr>
        <w:numPr>
          <w:ilvl w:val="0"/>
          <w:numId w:val="64"/>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5C3D8B" w:rsidRDefault="003437A9">
      <w:pPr>
        <w:numPr>
          <w:ilvl w:val="0"/>
          <w:numId w:val="65"/>
        </w:numPr>
        <w:spacing w:before="120" w:after="120" w:line="288" w:lineRule="auto"/>
        <w:ind w:left="453"/>
        <w:jc w:val="left"/>
      </w:pPr>
      <w:r>
        <w:rPr>
          <w:rFonts w:ascii="Arial" w:eastAsia="等线" w:hAnsi="Arial" w:cs="Arial"/>
          <w:sz w:val="22"/>
        </w:rPr>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5C3D8B" w:rsidRDefault="003437A9">
      <w:pPr>
        <w:spacing w:before="300" w:after="120" w:line="288" w:lineRule="auto"/>
        <w:jc w:val="left"/>
        <w:outlineLvl w:val="2"/>
      </w:pPr>
      <w:bookmarkStart w:id="39" w:name="heading_38"/>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9"/>
    </w:p>
    <w:p w:rsidR="005C3D8B" w:rsidRDefault="003437A9">
      <w:pPr>
        <w:numPr>
          <w:ilvl w:val="0"/>
          <w:numId w:val="66"/>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5C3D8B" w:rsidRDefault="003437A9">
      <w:pPr>
        <w:numPr>
          <w:ilvl w:val="0"/>
          <w:numId w:val="67"/>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5C3D8B" w:rsidRDefault="003437A9">
      <w:pPr>
        <w:numPr>
          <w:ilvl w:val="0"/>
          <w:numId w:val="68"/>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5C3D8B" w:rsidRDefault="003437A9">
      <w:pPr>
        <w:numPr>
          <w:ilvl w:val="0"/>
          <w:numId w:val="69"/>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5C3D8B" w:rsidRDefault="003437A9">
      <w:pPr>
        <w:numPr>
          <w:ilvl w:val="0"/>
          <w:numId w:val="70"/>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5C3D8B" w:rsidRDefault="003437A9">
      <w:pPr>
        <w:numPr>
          <w:ilvl w:val="0"/>
          <w:numId w:val="71"/>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5C3D8B" w:rsidRDefault="003437A9">
      <w:pPr>
        <w:numPr>
          <w:ilvl w:val="0"/>
          <w:numId w:val="72"/>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5C3D8B" w:rsidRDefault="003437A9">
      <w:pPr>
        <w:numPr>
          <w:ilvl w:val="0"/>
          <w:numId w:val="73"/>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5C3D8B" w:rsidRDefault="003437A9">
      <w:pPr>
        <w:numPr>
          <w:ilvl w:val="0"/>
          <w:numId w:val="74"/>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5C3D8B" w:rsidRDefault="003437A9">
      <w:pPr>
        <w:numPr>
          <w:ilvl w:val="0"/>
          <w:numId w:val="75"/>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w:t>
      </w:r>
      <w:r>
        <w:rPr>
          <w:rFonts w:ascii="Arial" w:eastAsia="等线" w:hAnsi="Arial" w:cs="Arial"/>
          <w:sz w:val="22"/>
        </w:rPr>
        <w:lastRenderedPageBreak/>
        <w:t>确保标记在运输和储存过程中保持可读性。</w:t>
      </w:r>
    </w:p>
    <w:p w:rsidR="005C3D8B" w:rsidRDefault="003437A9">
      <w:pPr>
        <w:numPr>
          <w:ilvl w:val="0"/>
          <w:numId w:val="76"/>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5C3D8B" w:rsidRDefault="003437A9">
      <w:pPr>
        <w:numPr>
          <w:ilvl w:val="0"/>
          <w:numId w:val="77"/>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5C3D8B" w:rsidRDefault="003437A9">
      <w:pPr>
        <w:numPr>
          <w:ilvl w:val="0"/>
          <w:numId w:val="78"/>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5C3D8B" w:rsidRDefault="003437A9">
      <w:pPr>
        <w:spacing w:before="380" w:after="140" w:line="288" w:lineRule="auto"/>
        <w:jc w:val="left"/>
        <w:outlineLvl w:val="0"/>
      </w:pPr>
      <w:bookmarkStart w:id="40" w:name="heading_39"/>
      <w:r>
        <w:rPr>
          <w:rFonts w:ascii="Arial" w:eastAsia="等线" w:hAnsi="Arial" w:cs="Arial"/>
          <w:color w:val="3370FF"/>
          <w:sz w:val="36"/>
        </w:rPr>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bookmarkEnd w:id="40"/>
    </w:p>
    <w:p w:rsidR="005C3D8B" w:rsidRDefault="003437A9">
      <w:pPr>
        <w:spacing w:before="120" w:after="120" w:line="288" w:lineRule="auto"/>
        <w:ind w:firstLine="420"/>
        <w:jc w:val="left"/>
      </w:pPr>
      <w:r>
        <w:rPr>
          <w:rFonts w:ascii="Arial" w:eastAsia="等线" w:hAnsi="Arial" w:cs="Arial"/>
          <w:sz w:val="22"/>
        </w:rPr>
        <w:t>本项目产生的全部工作成果及交付物（含阶段性成果）的知识产权（包括但不限于著作权、专利申请权、专利权及商业秘密等），自产生之日起即自动、排他地归甲方所有。</w:t>
      </w:r>
    </w:p>
    <w:p w:rsidR="005C3D8B" w:rsidRDefault="003437A9">
      <w:pPr>
        <w:spacing w:before="380" w:after="140" w:line="288" w:lineRule="auto"/>
        <w:jc w:val="left"/>
        <w:outlineLvl w:val="0"/>
      </w:pPr>
      <w:bookmarkStart w:id="41" w:name="heading_40"/>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1"/>
    </w:p>
    <w:p w:rsidR="005C3D8B" w:rsidRDefault="003437A9">
      <w:pPr>
        <w:spacing w:before="320" w:after="120" w:line="288" w:lineRule="auto"/>
        <w:jc w:val="left"/>
        <w:outlineLvl w:val="1"/>
      </w:pPr>
      <w:bookmarkStart w:id="42" w:name="heading_41"/>
      <w:r>
        <w:rPr>
          <w:rFonts w:ascii="Arial" w:eastAsia="等线" w:hAnsi="Arial" w:cs="Arial"/>
          <w:color w:val="3370FF"/>
          <w:sz w:val="32"/>
        </w:rPr>
        <w:t xml:space="preserve">7.1 </w:t>
      </w:r>
      <w:r>
        <w:rPr>
          <w:rFonts w:ascii="Arial" w:eastAsia="等线" w:hAnsi="Arial" w:cs="Arial"/>
          <w:b/>
          <w:sz w:val="32"/>
        </w:rPr>
        <w:t>自动驾驶域控制器交付物</w:t>
      </w:r>
      <w:bookmarkEnd w:id="42"/>
    </w:p>
    <w:p w:rsidR="005C3D8B" w:rsidRDefault="003437A9">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5C3D8B" w:rsidRDefault="003437A9">
      <w:pPr>
        <w:spacing w:before="300" w:after="120" w:line="288" w:lineRule="auto"/>
        <w:jc w:val="left"/>
        <w:outlineLvl w:val="2"/>
      </w:pPr>
      <w:bookmarkStart w:id="43" w:name="heading_42"/>
      <w:r>
        <w:rPr>
          <w:rFonts w:ascii="Arial" w:eastAsia="等线" w:hAnsi="Arial" w:cs="Arial"/>
          <w:color w:val="3370FF"/>
          <w:sz w:val="30"/>
        </w:rPr>
        <w:t xml:space="preserve">7.1.1 </w:t>
      </w:r>
      <w:r>
        <w:rPr>
          <w:rFonts w:ascii="Arial" w:eastAsia="等线" w:hAnsi="Arial" w:cs="Arial"/>
          <w:b/>
          <w:sz w:val="30"/>
        </w:rPr>
        <w:t>X7 SIP+</w:t>
      </w:r>
      <w:r>
        <w:rPr>
          <w:rFonts w:ascii="Arial" w:eastAsia="等线" w:hAnsi="Arial" w:cs="Arial"/>
          <w:b/>
          <w:sz w:val="30"/>
        </w:rPr>
        <w:t>主板</w:t>
      </w:r>
      <w:bookmarkEnd w:id="43"/>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5820"/>
        <w:gridCol w:w="2460"/>
      </w:tblGrid>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r>
              <w:rPr>
                <w:rFonts w:ascii="Arial" w:eastAsia="等线" w:hAnsi="Arial" w:cs="Arial"/>
                <w:b/>
                <w:sz w:val="22"/>
              </w:rPr>
              <w:t>Items</w:t>
            </w:r>
          </w:p>
        </w:tc>
        <w:tc>
          <w:tcPr>
            <w:tcW w:w="24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是否提交</w:t>
            </w:r>
            <w:r>
              <w:rPr>
                <w:rFonts w:ascii="Arial" w:eastAsia="等线" w:hAnsi="Arial" w:cs="Arial"/>
                <w:sz w:val="22"/>
              </w:rPr>
              <w:br/>
            </w:r>
            <w:r>
              <w:rPr>
                <w:rFonts w:ascii="Arial" w:eastAsia="等线" w:hAnsi="Arial" w:cs="Arial"/>
                <w:b/>
                <w:sz w:val="22"/>
              </w:rPr>
              <w:t>Yes/No</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项目管理</w:t>
            </w:r>
            <w:r>
              <w:rPr>
                <w:rFonts w:ascii="Arial" w:eastAsia="等线" w:hAnsi="Arial" w:cs="Arial"/>
                <w:b/>
                <w:sz w:val="22"/>
              </w:rPr>
              <w:t xml:space="preserve"> Project Management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时间计划（设计、生产、交样）</w:t>
            </w:r>
            <w:r>
              <w:rPr>
                <w:rFonts w:ascii="Arial" w:eastAsia="等线" w:hAnsi="Arial" w:cs="Arial"/>
                <w:sz w:val="22"/>
              </w:rPr>
              <w:t>Timeline</w:t>
            </w:r>
            <w:r>
              <w:rPr>
                <w:rFonts w:ascii="Arial" w:eastAsia="等线" w:hAnsi="Arial" w:cs="Arial"/>
                <w:sz w:val="22"/>
              </w:rPr>
              <w:t>（</w:t>
            </w:r>
            <w:proofErr w:type="spellStart"/>
            <w:r>
              <w:rPr>
                <w:rFonts w:ascii="Arial" w:eastAsia="等线" w:hAnsi="Arial" w:cs="Arial"/>
                <w:sz w:val="22"/>
              </w:rPr>
              <w:t>design,manufacture,delivery</w:t>
            </w:r>
            <w:proofErr w:type="spellEnd"/>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里程碑评审报告</w:t>
            </w:r>
            <w:r>
              <w:rPr>
                <w:rFonts w:ascii="Arial" w:eastAsia="等线" w:hAnsi="Arial" w:cs="Arial"/>
                <w:sz w:val="22"/>
              </w:rPr>
              <w:t xml:space="preserve"> Milestone review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lastRenderedPageBreak/>
              <w:t>硬件开发</w:t>
            </w:r>
            <w:r>
              <w:rPr>
                <w:rFonts w:ascii="Arial" w:eastAsia="等线" w:hAnsi="Arial" w:cs="Arial"/>
                <w:b/>
                <w:sz w:val="22"/>
              </w:rPr>
              <w:t xml:space="preserve"> Hardware </w:t>
            </w:r>
            <w:proofErr w:type="spellStart"/>
            <w:r>
              <w:rPr>
                <w:rFonts w:ascii="Arial" w:eastAsia="等线" w:hAnsi="Arial" w:cs="Arial"/>
                <w:b/>
                <w:sz w:val="22"/>
              </w:rPr>
              <w:t>Elecrical</w:t>
            </w:r>
            <w:proofErr w:type="spellEnd"/>
            <w:r>
              <w:rPr>
                <w:rFonts w:ascii="Arial" w:eastAsia="等线" w:hAnsi="Arial" w:cs="Arial"/>
                <w:b/>
                <w:sz w:val="22"/>
              </w:rPr>
              <w:t xml:space="preserve"> Development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原理图文档（</w:t>
            </w:r>
            <w:r>
              <w:rPr>
                <w:rFonts w:ascii="Arial" w:eastAsia="等线" w:hAnsi="Arial" w:cs="Arial"/>
                <w:sz w:val="22"/>
              </w:rPr>
              <w:t>pdf/.DSN</w:t>
            </w:r>
            <w:r>
              <w:rPr>
                <w:rFonts w:ascii="Arial" w:eastAsia="等线" w:hAnsi="Arial" w:cs="Arial"/>
                <w:sz w:val="22"/>
              </w:rPr>
              <w:t>）</w:t>
            </w:r>
            <w:r>
              <w:rPr>
                <w:rFonts w:ascii="Arial" w:eastAsia="等线" w:hAnsi="Arial" w:cs="Arial"/>
                <w:sz w:val="22"/>
              </w:rPr>
              <w:t>SCH design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设计文档（</w:t>
            </w:r>
            <w:r>
              <w:rPr>
                <w:rFonts w:ascii="Arial" w:eastAsia="等线" w:hAnsi="Arial" w:cs="Arial"/>
                <w:sz w:val="22"/>
              </w:rPr>
              <w:t>.</w:t>
            </w:r>
            <w:proofErr w:type="spellStart"/>
            <w:r>
              <w:rPr>
                <w:rFonts w:ascii="Arial" w:eastAsia="等线" w:hAnsi="Arial" w:cs="Arial"/>
                <w:sz w:val="22"/>
              </w:rPr>
              <w:t>brd</w:t>
            </w:r>
            <w:proofErr w:type="spellEnd"/>
            <w:r>
              <w:rPr>
                <w:rFonts w:ascii="Arial" w:eastAsia="等线" w:hAnsi="Arial" w:cs="Arial"/>
                <w:sz w:val="22"/>
              </w:rPr>
              <w:t>文件）</w:t>
            </w:r>
            <w:r>
              <w:rPr>
                <w:rFonts w:ascii="Arial" w:eastAsia="等线" w:hAnsi="Arial" w:cs="Arial"/>
                <w:sz w:val="22"/>
              </w:rPr>
              <w:t>PCB design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WCA</w:t>
            </w:r>
            <w:r>
              <w:rPr>
                <w:rFonts w:ascii="Arial" w:eastAsia="等线" w:hAnsi="Arial" w:cs="Arial"/>
                <w:sz w:val="22"/>
              </w:rPr>
              <w:t>分析报告</w:t>
            </w:r>
            <w:r>
              <w:rPr>
                <w:rFonts w:ascii="Arial" w:eastAsia="等线" w:hAnsi="Arial" w:cs="Arial"/>
                <w:sz w:val="22"/>
              </w:rPr>
              <w:t xml:space="preserve"> WCA report file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w:t>
            </w:r>
            <w:r>
              <w:rPr>
                <w:rFonts w:ascii="Arial" w:eastAsia="等线" w:hAnsi="Arial" w:cs="Arial"/>
                <w:sz w:val="22"/>
              </w:rPr>
              <w:t>报告</w:t>
            </w:r>
            <w:r>
              <w:rPr>
                <w:rFonts w:ascii="Arial" w:eastAsia="等线" w:hAnsi="Arial" w:cs="Arial"/>
                <w:sz w:val="22"/>
              </w:rPr>
              <w:t xml:space="preserve"> DFMEA</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r>
              <w:rPr>
                <w:rFonts w:ascii="Arial" w:eastAsia="等线" w:hAnsi="Arial" w:cs="Arial"/>
                <w:sz w:val="22"/>
              </w:rPr>
              <w:t>文档</w:t>
            </w:r>
            <w:r>
              <w:rPr>
                <w:rFonts w:ascii="Arial" w:eastAsia="等线" w:hAnsi="Arial" w:cs="Arial"/>
                <w:sz w:val="22"/>
              </w:rPr>
              <w:t xml:space="preserve"> HSI File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SI/PI</w:t>
            </w:r>
            <w:r>
              <w:rPr>
                <w:rFonts w:ascii="Arial" w:eastAsia="等线" w:hAnsi="Arial" w:cs="Arial"/>
                <w:sz w:val="22"/>
              </w:rPr>
              <w:t>仿真报告</w:t>
            </w:r>
            <w:r>
              <w:rPr>
                <w:rFonts w:ascii="Arial" w:eastAsia="等线" w:hAnsi="Arial" w:cs="Arial"/>
                <w:sz w:val="22"/>
              </w:rPr>
              <w:t xml:space="preserve"> SI/PI simulation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IO Map</w:t>
            </w:r>
            <w:r>
              <w:rPr>
                <w:rFonts w:ascii="Arial" w:eastAsia="等线" w:hAnsi="Arial" w:cs="Arial"/>
                <w:sz w:val="22"/>
              </w:rPr>
              <w:t>文档（包含</w:t>
            </w:r>
            <w:r>
              <w:rPr>
                <w:rFonts w:ascii="Arial" w:eastAsia="等线" w:hAnsi="Arial" w:cs="Arial"/>
                <w:sz w:val="22"/>
              </w:rPr>
              <w:t>MCU</w:t>
            </w:r>
            <w:r>
              <w:rPr>
                <w:rFonts w:ascii="Arial" w:eastAsia="等线" w:hAnsi="Arial" w:cs="Arial"/>
                <w:sz w:val="22"/>
              </w:rPr>
              <w:t>和</w:t>
            </w:r>
            <w:r>
              <w:rPr>
                <w:rFonts w:ascii="Arial" w:eastAsia="等线" w:hAnsi="Arial" w:cs="Arial"/>
                <w:sz w:val="22"/>
              </w:rPr>
              <w:t>SOC) IO Map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系统电源树</w:t>
            </w:r>
            <w:r>
              <w:rPr>
                <w:rFonts w:ascii="Arial" w:eastAsia="等线" w:hAnsi="Arial" w:cs="Arial"/>
                <w:sz w:val="22"/>
              </w:rPr>
              <w:t>System Power Tree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板级电路测试报告</w:t>
            </w:r>
            <w:r>
              <w:rPr>
                <w:rFonts w:ascii="Arial" w:eastAsia="等线" w:hAnsi="Arial" w:cs="Arial"/>
                <w:sz w:val="22"/>
              </w:rPr>
              <w:t xml:space="preserve"> Hardware test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原理图设计说明书</w:t>
            </w:r>
            <w:r>
              <w:rPr>
                <w:rFonts w:ascii="Arial" w:eastAsia="等线" w:hAnsi="Arial" w:cs="Arial"/>
                <w:sz w:val="22"/>
              </w:rPr>
              <w:t>Hardware or SCH design specification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设计说明书</w:t>
            </w:r>
            <w:r>
              <w:rPr>
                <w:rFonts w:ascii="Arial" w:eastAsia="等线" w:hAnsi="Arial" w:cs="Arial"/>
                <w:sz w:val="22"/>
              </w:rPr>
              <w:t xml:space="preserve"> PCB design specification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功能安全相关文档</w:t>
            </w:r>
            <w:r>
              <w:rPr>
                <w:rFonts w:ascii="Arial" w:eastAsia="等线" w:hAnsi="Arial" w:cs="Arial"/>
                <w:sz w:val="22"/>
              </w:rPr>
              <w:t xml:space="preserve"> Functional safety work product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设计评审报告（原理图和</w:t>
            </w:r>
            <w:r>
              <w:rPr>
                <w:rFonts w:ascii="Arial" w:eastAsia="等线" w:hAnsi="Arial" w:cs="Arial"/>
                <w:sz w:val="22"/>
              </w:rPr>
              <w:t>Layout) Design review reports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w:t>
            </w:r>
            <w:proofErr w:type="gramStart"/>
            <w:r>
              <w:rPr>
                <w:rFonts w:ascii="Arial" w:eastAsia="等线" w:hAnsi="Arial" w:cs="Arial"/>
                <w:sz w:val="22"/>
              </w:rPr>
              <w:t>产项目</w:t>
            </w:r>
            <w:proofErr w:type="gramEnd"/>
            <w:r>
              <w:rPr>
                <w:rFonts w:ascii="Arial" w:eastAsia="等线" w:hAnsi="Arial" w:cs="Arial"/>
                <w:sz w:val="22"/>
              </w:rPr>
              <w:t>阶段</w:t>
            </w:r>
            <w:r>
              <w:rPr>
                <w:rFonts w:ascii="Arial" w:eastAsia="等线" w:hAnsi="Arial" w:cs="Arial"/>
                <w:sz w:val="22"/>
              </w:rPr>
              <w:t>ECR&amp; ECN</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硬件</w:t>
            </w:r>
            <w:r>
              <w:rPr>
                <w:rFonts w:ascii="Arial" w:eastAsia="等线" w:hAnsi="Arial" w:cs="Arial"/>
                <w:sz w:val="22"/>
                <w:shd w:val="clear" w:color="auto" w:fill="FFF67A"/>
              </w:rPr>
              <w:t>DFM</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w:t>
            </w:r>
            <w:proofErr w:type="gramEnd"/>
            <w:r>
              <w:rPr>
                <w:rFonts w:ascii="Arial" w:eastAsia="等线" w:hAnsi="Arial" w:cs="Arial"/>
                <w:sz w:val="22"/>
              </w:rPr>
              <w:t>PFD</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硬件</w:t>
            </w:r>
            <w:r>
              <w:rPr>
                <w:rFonts w:ascii="Arial" w:eastAsia="等线" w:hAnsi="Arial" w:cs="Arial"/>
                <w:sz w:val="22"/>
                <w:shd w:val="clear" w:color="auto" w:fill="FFF67A"/>
              </w:rPr>
              <w:t>FPD</w:t>
            </w:r>
            <w:r>
              <w:rPr>
                <w:rFonts w:ascii="Arial" w:eastAsia="等线" w:hAnsi="Arial" w:cs="Arial"/>
                <w:sz w:val="22"/>
                <w:shd w:val="clear" w:color="auto" w:fill="FFF67A"/>
              </w:rPr>
              <w:t>（硬件制造生产流程）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BOM</w:t>
            </w:r>
            <w:r>
              <w:rPr>
                <w:rFonts w:ascii="Arial" w:eastAsia="等线" w:hAnsi="Arial" w:cs="Arial"/>
                <w:sz w:val="22"/>
              </w:rPr>
              <w:t>文件（</w:t>
            </w:r>
            <w:r>
              <w:rPr>
                <w:rFonts w:ascii="Arial" w:eastAsia="等线" w:hAnsi="Arial" w:cs="Arial"/>
                <w:sz w:val="22"/>
              </w:rPr>
              <w:t>PCBA BOM</w:t>
            </w:r>
            <w:r>
              <w:rPr>
                <w:rFonts w:ascii="Arial" w:eastAsia="等线" w:hAnsi="Arial" w:cs="Arial"/>
                <w:sz w:val="22"/>
              </w:rPr>
              <w:t>和</w:t>
            </w:r>
            <w:proofErr w:type="gramStart"/>
            <w:r>
              <w:rPr>
                <w:rFonts w:ascii="Arial" w:eastAsia="等线" w:hAnsi="Arial" w:cs="Arial"/>
                <w:sz w:val="22"/>
              </w:rPr>
              <w:t>域控制器</w:t>
            </w:r>
            <w:proofErr w:type="gramEnd"/>
            <w:r>
              <w:rPr>
                <w:rFonts w:ascii="Arial" w:eastAsia="等线" w:hAnsi="Arial" w:cs="Arial"/>
                <w:sz w:val="22"/>
              </w:rPr>
              <w:t>总成</w:t>
            </w:r>
            <w:r>
              <w:rPr>
                <w:rFonts w:ascii="Arial" w:eastAsia="等线" w:hAnsi="Arial" w:cs="Arial"/>
                <w:sz w:val="22"/>
              </w:rPr>
              <w:t>BOM</w:t>
            </w:r>
            <w:r>
              <w:rPr>
                <w:rFonts w:ascii="Arial" w:eastAsia="等线" w:hAnsi="Arial" w:cs="Arial"/>
                <w:sz w:val="22"/>
              </w:rPr>
              <w:t>）</w:t>
            </w:r>
            <w:r>
              <w:rPr>
                <w:rFonts w:ascii="Arial" w:eastAsia="等线" w:hAnsi="Arial" w:cs="Arial"/>
                <w:sz w:val="22"/>
              </w:rPr>
              <w:t xml:space="preserve"> </w:t>
            </w:r>
            <w:proofErr w:type="spellStart"/>
            <w:r>
              <w:rPr>
                <w:rFonts w:ascii="Arial" w:eastAsia="等线" w:hAnsi="Arial" w:cs="Arial"/>
                <w:sz w:val="22"/>
              </w:rPr>
              <w:t>BOM</w:t>
            </w:r>
            <w:proofErr w:type="spellEnd"/>
            <w:r>
              <w:rPr>
                <w:rFonts w:ascii="Arial" w:eastAsia="等线" w:hAnsi="Arial" w:cs="Arial"/>
                <w:sz w:val="22"/>
              </w:rPr>
              <w:t xml:space="preserve">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lastRenderedPageBreak/>
              <w:t>机械开发</w:t>
            </w:r>
            <w:r>
              <w:rPr>
                <w:rFonts w:ascii="Arial" w:eastAsia="等线" w:hAnsi="Arial" w:cs="Arial"/>
                <w:b/>
                <w:sz w:val="22"/>
              </w:rPr>
              <w:t xml:space="preserve"> Mechanical Development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图纸（外壳</w:t>
            </w:r>
            <w:r>
              <w:rPr>
                <w:rFonts w:ascii="Arial" w:eastAsia="等线" w:hAnsi="Arial" w:cs="Arial"/>
                <w:sz w:val="22"/>
              </w:rPr>
              <w:t>+</w:t>
            </w:r>
            <w:r>
              <w:rPr>
                <w:rFonts w:ascii="Arial" w:eastAsia="等线" w:hAnsi="Arial" w:cs="Arial"/>
                <w:sz w:val="22"/>
              </w:rPr>
              <w:t>支架</w:t>
            </w:r>
            <w:r>
              <w:rPr>
                <w:rFonts w:ascii="Arial" w:eastAsia="等线" w:hAnsi="Arial" w:cs="Arial"/>
                <w:sz w:val="22"/>
              </w:rPr>
              <w:t>+ADCU</w:t>
            </w:r>
            <w:r>
              <w:rPr>
                <w:rFonts w:ascii="Arial" w:eastAsia="等线" w:hAnsi="Arial" w:cs="Arial"/>
                <w:sz w:val="22"/>
              </w:rPr>
              <w:t>总成）</w:t>
            </w:r>
            <w:r>
              <w:rPr>
                <w:rFonts w:ascii="Arial" w:eastAsia="等线" w:hAnsi="Arial" w:cs="Arial"/>
                <w:sz w:val="22"/>
              </w:rPr>
              <w:t xml:space="preserve"> 2D/3D drawing</w:t>
            </w:r>
            <w:r>
              <w:rPr>
                <w:rFonts w:ascii="Arial" w:eastAsia="等线" w:hAnsi="Arial" w:cs="Arial"/>
                <w:sz w:val="22"/>
              </w:rPr>
              <w:t>（</w:t>
            </w:r>
            <w:proofErr w:type="spellStart"/>
            <w:r>
              <w:rPr>
                <w:rFonts w:ascii="Arial" w:eastAsia="等线" w:hAnsi="Arial" w:cs="Arial"/>
                <w:sz w:val="22"/>
              </w:rPr>
              <w:t>housing+bracket+ADCU</w:t>
            </w:r>
            <w:proofErr w:type="spellEnd"/>
            <w:r>
              <w:rPr>
                <w:rFonts w:ascii="Arial" w:eastAsia="等线" w:hAnsi="Arial" w:cs="Arial"/>
                <w:sz w:val="22"/>
              </w:rPr>
              <w:t>总成）</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机械仿真报告（包括模态，随机振动，冲击等）</w:t>
            </w:r>
            <w:r>
              <w:rPr>
                <w:rFonts w:ascii="Arial" w:eastAsia="等线" w:hAnsi="Arial" w:cs="Arial"/>
                <w:sz w:val="22"/>
              </w:rPr>
              <w:t>CAE simulation report</w:t>
            </w:r>
            <w:r>
              <w:rPr>
                <w:rFonts w:ascii="Arial" w:eastAsia="等线" w:hAnsi="Arial" w:cs="Arial"/>
                <w:sz w:val="22"/>
              </w:rPr>
              <w:t>（</w:t>
            </w:r>
            <w:r>
              <w:rPr>
                <w:rFonts w:ascii="Arial" w:eastAsia="等线" w:hAnsi="Arial" w:cs="Arial"/>
                <w:sz w:val="22"/>
              </w:rPr>
              <w:t>include Modal, vibration</w:t>
            </w:r>
            <w:r>
              <w:rPr>
                <w:rFonts w:ascii="Arial" w:eastAsia="等线" w:hAnsi="Arial" w:cs="Arial"/>
                <w:sz w:val="22"/>
              </w:rPr>
              <w:t>，</w:t>
            </w:r>
            <w:r>
              <w:rPr>
                <w:rFonts w:ascii="Arial" w:eastAsia="等线" w:hAnsi="Arial" w:cs="Arial"/>
                <w:sz w:val="22"/>
              </w:rPr>
              <w:t xml:space="preserve">shock </w:t>
            </w:r>
            <w:proofErr w:type="spellStart"/>
            <w:r>
              <w:rPr>
                <w:rFonts w:ascii="Arial" w:eastAsia="等线" w:hAnsi="Arial" w:cs="Arial"/>
                <w:sz w:val="22"/>
              </w:rPr>
              <w:t>ect</w:t>
            </w:r>
            <w:proofErr w:type="spellEnd"/>
            <w:r>
              <w:rPr>
                <w:rFonts w:ascii="Arial" w:eastAsia="等线" w:hAnsi="Arial" w:cs="Arial"/>
                <w:sz w:val="22"/>
              </w:rPr>
              <w:t>.</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结构热设计方案及热仿真报告（</w:t>
            </w:r>
            <w:r>
              <w:rPr>
                <w:rFonts w:ascii="Arial" w:eastAsia="等线" w:hAnsi="Arial" w:cs="Arial"/>
                <w:sz w:val="22"/>
              </w:rPr>
              <w:t>Thermal simulation</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proofErr w:type="gramStart"/>
            <w:r>
              <w:rPr>
                <w:rFonts w:ascii="Arial" w:eastAsia="等线" w:hAnsi="Arial" w:cs="Arial"/>
                <w:sz w:val="22"/>
              </w:rPr>
              <w:t>物料表</w:t>
            </w:r>
            <w:proofErr w:type="gramEnd"/>
            <w:r>
              <w:rPr>
                <w:rFonts w:ascii="Arial" w:eastAsia="等线" w:hAnsi="Arial" w:cs="Arial"/>
                <w:sz w:val="22"/>
              </w:rPr>
              <w:t>MBOM</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PCBA</w:t>
            </w:r>
            <w:r>
              <w:rPr>
                <w:rFonts w:ascii="Arial" w:eastAsia="等线" w:hAnsi="Arial" w:cs="Arial"/>
                <w:sz w:val="22"/>
              </w:rPr>
              <w:t>结构限位图</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干涉检查报告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w:t>
            </w:r>
            <w:r>
              <w:rPr>
                <w:rFonts w:ascii="Arial" w:eastAsia="等线" w:hAnsi="Arial" w:cs="Arial"/>
                <w:sz w:val="22"/>
              </w:rPr>
              <w:t>checklist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结构设计评审报告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温升测试报告和闭环热仿真分析报告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r>
              <w:rPr>
                <w:rFonts w:ascii="Arial" w:eastAsia="等线" w:hAnsi="Arial" w:cs="Arial"/>
                <w:sz w:val="22"/>
              </w:rPr>
              <w:t>DFM</w:t>
            </w:r>
            <w:r>
              <w:rPr>
                <w:rFonts w:ascii="Arial" w:eastAsia="等线" w:hAnsi="Arial" w:cs="Arial"/>
                <w:sz w:val="22"/>
              </w:rPr>
              <w:t>（包括模具检具开发计划，</w:t>
            </w:r>
            <w:proofErr w:type="gramStart"/>
            <w:r>
              <w:rPr>
                <w:rFonts w:ascii="Arial" w:eastAsia="等线" w:hAnsi="Arial" w:cs="Arial"/>
                <w:sz w:val="22"/>
              </w:rPr>
              <w:t>模流分析</w:t>
            </w:r>
            <w:proofErr w:type="gramEnd"/>
            <w:r>
              <w:rPr>
                <w:rFonts w:ascii="Arial" w:eastAsia="等线" w:hAnsi="Arial" w:cs="Arial"/>
                <w:sz w:val="22"/>
              </w:rPr>
              <w:t>报告，模具</w:t>
            </w:r>
            <w:r>
              <w:rPr>
                <w:rFonts w:ascii="Arial" w:eastAsia="等线" w:hAnsi="Arial" w:cs="Arial"/>
                <w:sz w:val="22"/>
              </w:rPr>
              <w:t>DFM</w:t>
            </w:r>
            <w:r>
              <w:rPr>
                <w:rFonts w:ascii="Arial" w:eastAsia="等线" w:hAnsi="Arial" w:cs="Arial"/>
                <w:sz w:val="22"/>
              </w:rPr>
              <w:t>，</w:t>
            </w:r>
            <w:r>
              <w:rPr>
                <w:rFonts w:ascii="Arial" w:eastAsia="等线" w:hAnsi="Arial" w:cs="Arial"/>
                <w:sz w:val="22"/>
              </w:rPr>
              <w:t>2D</w:t>
            </w:r>
            <w:r>
              <w:rPr>
                <w:rFonts w:ascii="Arial" w:eastAsia="等线" w:hAnsi="Arial" w:cs="Arial"/>
                <w:sz w:val="22"/>
              </w:rPr>
              <w:t>图纸可行性评估等）</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连接器</w:t>
            </w:r>
            <w:r>
              <w:rPr>
                <w:rFonts w:ascii="Arial" w:eastAsia="等线" w:hAnsi="Arial" w:cs="Arial"/>
                <w:sz w:val="22"/>
              </w:rPr>
              <w:t>ICD</w:t>
            </w:r>
            <w:r>
              <w:rPr>
                <w:rFonts w:ascii="Arial" w:eastAsia="等线" w:hAnsi="Arial" w:cs="Arial"/>
                <w:sz w:val="22"/>
              </w:rPr>
              <w:t>表格（包括线束</w:t>
            </w:r>
            <w:r>
              <w:rPr>
                <w:rFonts w:ascii="Arial" w:eastAsia="等线" w:hAnsi="Arial" w:cs="Arial"/>
                <w:sz w:val="22"/>
              </w:rPr>
              <w:t>2D</w:t>
            </w:r>
            <w:r>
              <w:rPr>
                <w:rFonts w:ascii="Arial" w:eastAsia="等线" w:hAnsi="Arial" w:cs="Arial"/>
                <w:sz w:val="22"/>
              </w:rPr>
              <w:t>图纸）</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r>
              <w:rPr>
                <w:rFonts w:ascii="Arial" w:eastAsia="等线" w:hAnsi="Arial" w:cs="Arial"/>
                <w:sz w:val="22"/>
              </w:rPr>
              <w:t>DFMEA</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公差分析报告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结构设计方案说明书</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生产交付</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免费样件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下线检查报告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上位机台架（软件源码）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上位机软件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质量</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试产报告</w:t>
            </w:r>
            <w:r>
              <w:rPr>
                <w:rFonts w:ascii="Arial" w:eastAsia="等线" w:hAnsi="Arial" w:cs="Arial"/>
                <w:sz w:val="22"/>
              </w:rPr>
              <w:t>/2TP</w:t>
            </w:r>
            <w:r>
              <w:rPr>
                <w:rFonts w:ascii="Arial" w:eastAsia="等线" w:hAnsi="Arial" w:cs="Arial"/>
                <w:sz w:val="22"/>
              </w:rPr>
              <w:t>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验证和确认</w:t>
            </w:r>
            <w:r>
              <w:rPr>
                <w:rFonts w:ascii="Arial" w:eastAsia="等线" w:hAnsi="Arial" w:cs="Arial"/>
                <w:b/>
                <w:sz w:val="22"/>
              </w:rPr>
              <w:t xml:space="preserve"> V&amp;V</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DVP</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整改方案及报告</w:t>
            </w:r>
            <w:r>
              <w:rPr>
                <w:rFonts w:ascii="Arial" w:eastAsia="等线" w:hAnsi="Arial" w:cs="Arial"/>
                <w:sz w:val="22"/>
              </w:rPr>
              <w:t xml:space="preserve"> DV rectification plan and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设计验证报告</w:t>
            </w:r>
            <w:r>
              <w:rPr>
                <w:rFonts w:ascii="Arial" w:eastAsia="等线" w:hAnsi="Arial" w:cs="Arial"/>
                <w:sz w:val="22"/>
              </w:rPr>
              <w:t xml:space="preserve"> DV</w:t>
            </w:r>
            <w:r>
              <w:rPr>
                <w:rFonts w:ascii="Arial" w:eastAsia="等线" w:hAnsi="Arial" w:cs="Arial"/>
                <w:sz w:val="22"/>
              </w:rPr>
              <w:t>（</w:t>
            </w:r>
            <w:r>
              <w:rPr>
                <w:rFonts w:ascii="Arial" w:eastAsia="等线" w:hAnsi="Arial" w:cs="Arial"/>
                <w:sz w:val="22"/>
              </w:rPr>
              <w:t>design Validation</w:t>
            </w:r>
            <w:r>
              <w:rPr>
                <w:rFonts w:ascii="Arial" w:eastAsia="等线" w:hAnsi="Arial" w:cs="Arial"/>
                <w:sz w:val="22"/>
              </w:rPr>
              <w:t>）</w:t>
            </w:r>
            <w:r>
              <w:rPr>
                <w:rFonts w:ascii="Arial" w:eastAsia="等线" w:hAnsi="Arial" w:cs="Arial"/>
                <w:sz w:val="22"/>
              </w:rPr>
              <w:t xml:space="preserve">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实验原始</w:t>
            </w:r>
            <w:r>
              <w:rPr>
                <w:rFonts w:ascii="Arial" w:eastAsia="等线" w:hAnsi="Arial" w:cs="Arial"/>
                <w:sz w:val="22"/>
              </w:rPr>
              <w:t xml:space="preserve"> log </w:t>
            </w:r>
            <w:r>
              <w:rPr>
                <w:rFonts w:ascii="Arial" w:eastAsia="等线" w:hAnsi="Arial" w:cs="Arial"/>
                <w:sz w:val="22"/>
              </w:rPr>
              <w:t>文件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台架上位机</w:t>
            </w:r>
            <w:proofErr w:type="gramStart"/>
            <w:r>
              <w:rPr>
                <w:rFonts w:ascii="Arial" w:eastAsia="等线" w:hAnsi="Arial" w:cs="Arial"/>
                <w:sz w:val="22"/>
              </w:rPr>
              <w:t>软件白盒交付</w:t>
            </w:r>
            <w:proofErr w:type="gramEnd"/>
            <w:r>
              <w:rPr>
                <w:rFonts w:ascii="Arial" w:eastAsia="等线" w:hAnsi="Arial" w:cs="Arial"/>
                <w:sz w:val="22"/>
              </w:rPr>
              <w:t xml:space="preserve"> </w:t>
            </w:r>
            <w:r>
              <w:rPr>
                <w:rFonts w:ascii="Arial" w:eastAsia="等线" w:hAnsi="Arial" w:cs="Arial"/>
                <w:sz w:val="22"/>
              </w:rPr>
              <w:t>（</w:t>
            </w:r>
            <w:proofErr w:type="spellStart"/>
            <w:r>
              <w:rPr>
                <w:rFonts w:ascii="Arial" w:eastAsia="等线" w:hAnsi="Arial" w:cs="Arial"/>
                <w:sz w:val="22"/>
              </w:rPr>
              <w:t>Teststand</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python </w:t>
            </w:r>
            <w:r>
              <w:rPr>
                <w:rFonts w:ascii="Arial" w:eastAsia="等线" w:hAnsi="Arial" w:cs="Arial"/>
                <w:sz w:val="22"/>
              </w:rPr>
              <w:t>等软件源码）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软件开发</w:t>
            </w:r>
            <w:r>
              <w:rPr>
                <w:rFonts w:ascii="Arial" w:eastAsia="等线" w:hAnsi="Arial" w:cs="Arial"/>
                <w:b/>
                <w:sz w:val="22"/>
              </w:rPr>
              <w:t xml:space="preserve"> Software Development </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MCAL </w:t>
            </w:r>
            <w:r>
              <w:rPr>
                <w:rFonts w:ascii="Arial" w:eastAsia="等线" w:hAnsi="Arial" w:cs="Arial"/>
                <w:sz w:val="22"/>
              </w:rPr>
              <w:t>对应配置文件，复杂驱动源码</w:t>
            </w:r>
            <w:r>
              <w:rPr>
                <w:rFonts w:ascii="Arial" w:eastAsia="等线" w:hAnsi="Arial" w:cs="Arial"/>
                <w:sz w:val="22"/>
              </w:rPr>
              <w:t xml:space="preserve"> MCAL configuration file and CDD code</w:t>
            </w:r>
            <w:r>
              <w:rPr>
                <w:rFonts w:ascii="Arial" w:eastAsia="等线" w:hAnsi="Arial" w:cs="Arial"/>
                <w:sz w:val="22"/>
              </w:rPr>
              <w:t>，以及对应测试报告、测试用例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提供获取温度、电压、</w:t>
            </w:r>
            <w:r>
              <w:rPr>
                <w:rFonts w:ascii="Arial" w:eastAsia="等线" w:hAnsi="Arial" w:cs="Arial"/>
                <w:sz w:val="22"/>
              </w:rPr>
              <w:t>MCAL, BSP</w:t>
            </w:r>
            <w:r>
              <w:rPr>
                <w:rFonts w:ascii="Arial" w:eastAsia="等线" w:hAnsi="Arial" w:cs="Arial"/>
                <w:sz w:val="22"/>
              </w:rPr>
              <w:t>以及硬件错误相关接口</w:t>
            </w:r>
            <w:r>
              <w:rPr>
                <w:rFonts w:ascii="Arial" w:eastAsia="等线" w:hAnsi="Arial" w:cs="Arial"/>
                <w:sz w:val="22"/>
              </w:rPr>
              <w:t xml:space="preserve"> API of reading </w:t>
            </w:r>
            <w:proofErr w:type="spellStart"/>
            <w:r>
              <w:rPr>
                <w:rFonts w:ascii="Arial" w:eastAsia="等线" w:hAnsi="Arial" w:cs="Arial"/>
                <w:sz w:val="22"/>
              </w:rPr>
              <w:t>teampture</w:t>
            </w:r>
            <w:proofErr w:type="spellEnd"/>
            <w:r>
              <w:rPr>
                <w:rFonts w:ascii="Arial" w:eastAsia="等线" w:hAnsi="Arial" w:cs="Arial"/>
                <w:sz w:val="22"/>
              </w:rPr>
              <w:t>, voltage, hardware error and other basic interface.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br/>
              <w:t>PMIC/DDR/EMMC/SWITCH/OS</w:t>
            </w:r>
            <w:r>
              <w:rPr>
                <w:rFonts w:ascii="Arial" w:eastAsia="等线" w:hAnsi="Arial" w:cs="Arial"/>
                <w:sz w:val="22"/>
              </w:rPr>
              <w:t>及其他外设源代码，测试报告和测试</w:t>
            </w:r>
            <w:r>
              <w:rPr>
                <w:rFonts w:ascii="Arial" w:eastAsia="等线" w:hAnsi="Arial" w:cs="Arial"/>
                <w:sz w:val="22"/>
              </w:rPr>
              <w:t>Sample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 xml:space="preserve">BSP </w:t>
            </w:r>
            <w:proofErr w:type="spellStart"/>
            <w:r>
              <w:rPr>
                <w:rFonts w:ascii="Arial" w:eastAsia="等线" w:hAnsi="Arial" w:cs="Arial"/>
                <w:sz w:val="22"/>
              </w:rPr>
              <w:t>Bringup</w:t>
            </w:r>
            <w:proofErr w:type="spellEnd"/>
            <w:r>
              <w:rPr>
                <w:rFonts w:ascii="Arial" w:eastAsia="等线" w:hAnsi="Arial" w:cs="Arial"/>
                <w:sz w:val="22"/>
              </w:rPr>
              <w:t xml:space="preserve"> </w:t>
            </w:r>
            <w:r>
              <w:rPr>
                <w:rFonts w:ascii="Arial" w:eastAsia="等线" w:hAnsi="Arial" w:cs="Arial"/>
                <w:sz w:val="22"/>
              </w:rPr>
              <w:t>的源码，及测试用例的源码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上位机源码，（上位机产物包，且可配置，支持</w:t>
            </w:r>
            <w:r>
              <w:rPr>
                <w:rFonts w:ascii="Arial" w:eastAsia="等线" w:hAnsi="Arial" w:cs="Arial"/>
                <w:sz w:val="22"/>
              </w:rPr>
              <w:t>M</w:t>
            </w:r>
            <w:r>
              <w:rPr>
                <w:rFonts w:ascii="Arial" w:eastAsia="等线" w:hAnsi="Arial" w:cs="Arial"/>
                <w:sz w:val="22"/>
              </w:rPr>
              <w:t>搭建上位机环境）</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w:t>
            </w:r>
            <w:r>
              <w:rPr>
                <w:rFonts w:ascii="Arial" w:eastAsia="等线" w:hAnsi="Arial" w:cs="Arial"/>
                <w:sz w:val="22"/>
              </w:rPr>
              <w:t>安全存储，安全刷新，安全通讯接口、测试用例以及对应的测试报告，提供</w:t>
            </w:r>
            <w:r>
              <w:rPr>
                <w:rFonts w:ascii="Arial" w:eastAsia="等线" w:hAnsi="Arial" w:cs="Arial"/>
                <w:sz w:val="22"/>
              </w:rPr>
              <w:t xml:space="preserve"> VSS/FVM/IDPS </w:t>
            </w:r>
            <w:r>
              <w:rPr>
                <w:rFonts w:ascii="Arial" w:eastAsia="等线" w:hAnsi="Arial" w:cs="Arial"/>
                <w:sz w:val="22"/>
              </w:rPr>
              <w:t>模块</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自动化测试的测试规范</w:t>
            </w:r>
            <w:r>
              <w:rPr>
                <w:rFonts w:ascii="Arial" w:eastAsia="等线" w:hAnsi="Arial" w:cs="Arial"/>
                <w:sz w:val="22"/>
              </w:rPr>
              <w:t xml:space="preserve"> + </w:t>
            </w:r>
            <w:r>
              <w:rPr>
                <w:rFonts w:ascii="Arial" w:eastAsia="等线" w:hAnsi="Arial" w:cs="Arial"/>
                <w:sz w:val="22"/>
              </w:rPr>
              <w:t>测试源码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Soc </w:t>
            </w:r>
            <w:r>
              <w:rPr>
                <w:rFonts w:ascii="Arial" w:eastAsia="等线" w:hAnsi="Arial" w:cs="Arial"/>
                <w:sz w:val="22"/>
              </w:rPr>
              <w:t>侧</w:t>
            </w:r>
            <w:r>
              <w:rPr>
                <w:rFonts w:ascii="Arial" w:eastAsia="等线" w:hAnsi="Arial" w:cs="Arial"/>
                <w:sz w:val="22"/>
              </w:rPr>
              <w:t xml:space="preserve"> SAIL </w:t>
            </w:r>
            <w:r>
              <w:rPr>
                <w:rFonts w:ascii="Arial" w:eastAsia="等线" w:hAnsi="Arial" w:cs="Arial"/>
                <w:sz w:val="22"/>
              </w:rPr>
              <w:t>和</w:t>
            </w:r>
            <w:r>
              <w:rPr>
                <w:rFonts w:ascii="Arial" w:eastAsia="等线" w:hAnsi="Arial" w:cs="Arial"/>
                <w:sz w:val="22"/>
              </w:rPr>
              <w:t xml:space="preserve"> SWITCH </w:t>
            </w:r>
            <w:r>
              <w:rPr>
                <w:rFonts w:ascii="Arial" w:eastAsia="等线" w:hAnsi="Arial" w:cs="Arial"/>
                <w:sz w:val="22"/>
              </w:rPr>
              <w:t>及其他相关组件的刷写固件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MCU </w:t>
            </w:r>
            <w:r>
              <w:rPr>
                <w:rFonts w:ascii="Arial" w:eastAsia="等线" w:hAnsi="Arial" w:cs="Arial"/>
                <w:sz w:val="22"/>
              </w:rPr>
              <w:t>侧</w:t>
            </w:r>
            <w:r>
              <w:rPr>
                <w:rFonts w:ascii="Arial" w:eastAsia="等线" w:hAnsi="Arial" w:cs="Arial"/>
                <w:sz w:val="22"/>
              </w:rPr>
              <w:t xml:space="preserve"> bootloader </w:t>
            </w:r>
            <w:r>
              <w:rPr>
                <w:rFonts w:ascii="Arial" w:eastAsia="等线" w:hAnsi="Arial" w:cs="Arial"/>
                <w:sz w:val="22"/>
              </w:rPr>
              <w:t>对应配置文件和</w:t>
            </w:r>
            <w:r>
              <w:rPr>
                <w:rFonts w:ascii="Arial" w:eastAsia="等线" w:hAnsi="Arial" w:cs="Arial"/>
                <w:sz w:val="22"/>
              </w:rPr>
              <w:t>code</w:t>
            </w:r>
            <w:r>
              <w:rPr>
                <w:rFonts w:ascii="Arial" w:eastAsia="等线" w:hAnsi="Arial" w:cs="Arial"/>
                <w:sz w:val="22"/>
              </w:rPr>
              <w:t>及对应测试报告，及测试用例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CAN/</w:t>
            </w:r>
            <w:r>
              <w:rPr>
                <w:rFonts w:ascii="Arial" w:eastAsia="等线" w:hAnsi="Arial" w:cs="Arial"/>
                <w:sz w:val="22"/>
              </w:rPr>
              <w:t>以太网一致性（全部）测试及测试报告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功能安全</w:t>
            </w:r>
            <w:r>
              <w:rPr>
                <w:rFonts w:ascii="Arial" w:eastAsia="等线" w:hAnsi="Arial" w:cs="Arial"/>
                <w:b/>
                <w:sz w:val="22"/>
              </w:rPr>
              <w:t xml:space="preserve"> Functional Safety</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w:t>
            </w:r>
            <w:r>
              <w:rPr>
                <w:rFonts w:ascii="Arial" w:eastAsia="等线" w:hAnsi="Arial" w:cs="Arial"/>
                <w:sz w:val="22"/>
              </w:rPr>
              <w:t>中罗列的共计</w:t>
            </w:r>
            <w:r>
              <w:rPr>
                <w:rFonts w:ascii="Arial" w:eastAsia="等线" w:hAnsi="Arial" w:cs="Arial"/>
                <w:sz w:val="22"/>
              </w:rPr>
              <w:t>68</w:t>
            </w:r>
            <w:r>
              <w:rPr>
                <w:rFonts w:ascii="Arial" w:eastAsia="等线" w:hAnsi="Arial" w:cs="Arial"/>
                <w:sz w:val="22"/>
              </w:rPr>
              <w:t>个由硬件供应商负责的交付物</w:t>
            </w:r>
            <w:r>
              <w:rPr>
                <w:rFonts w:ascii="Arial" w:eastAsia="等线" w:hAnsi="Arial" w:cs="Arial"/>
                <w:sz w:val="22"/>
              </w:rPr>
              <w:t xml:space="preserve">  (7.5</w:t>
            </w:r>
            <w:r>
              <w:rPr>
                <w:rFonts w:ascii="Arial" w:eastAsia="等线" w:hAnsi="Arial" w:cs="Arial"/>
                <w:sz w:val="22"/>
              </w:rPr>
              <w:t>章节</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信息安全</w:t>
            </w:r>
            <w:r>
              <w:rPr>
                <w:rFonts w:ascii="Arial" w:eastAsia="等线" w:hAnsi="Arial" w:cs="Arial"/>
                <w:b/>
                <w:sz w:val="22"/>
              </w:rPr>
              <w:t xml:space="preserve"> Cyber Security </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参考双方</w:t>
            </w:r>
            <w:r>
              <w:rPr>
                <w:rFonts w:ascii="Arial" w:eastAsia="等线" w:hAnsi="Arial" w:cs="Arial"/>
                <w:sz w:val="22"/>
              </w:rPr>
              <w:t>CIA</w:t>
            </w:r>
            <w:r>
              <w:rPr>
                <w:rFonts w:ascii="Arial" w:eastAsia="等线" w:hAnsi="Arial" w:cs="Arial"/>
                <w:sz w:val="22"/>
              </w:rPr>
              <w:t>中规定的交付物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提交</w:t>
            </w:r>
            <w:r>
              <w:rPr>
                <w:rFonts w:ascii="Arial" w:eastAsia="等线" w:hAnsi="Arial" w:cs="Arial"/>
                <w:sz w:val="22"/>
              </w:rPr>
              <w:t>TLS1.2</w:t>
            </w:r>
            <w:r>
              <w:rPr>
                <w:rFonts w:ascii="Arial" w:eastAsia="等线" w:hAnsi="Arial" w:cs="Arial"/>
                <w:sz w:val="22"/>
              </w:rPr>
              <w:t>源码、测试用例以及测试报告，且符合客户企标需求</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按照</w:t>
            </w:r>
            <w:r>
              <w:rPr>
                <w:rFonts w:ascii="Arial" w:eastAsia="等线" w:hAnsi="Arial" w:cs="Arial"/>
                <w:sz w:val="22"/>
              </w:rPr>
              <w:t>CIA</w:t>
            </w:r>
            <w:r>
              <w:rPr>
                <w:rFonts w:ascii="Arial" w:eastAsia="等线" w:hAnsi="Arial" w:cs="Arial"/>
                <w:sz w:val="22"/>
              </w:rPr>
              <w:t>执行渗透测试，并提交测试报告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采购并提供信息安全必要的第三方库（如</w:t>
            </w:r>
            <w:r>
              <w:rPr>
                <w:rFonts w:ascii="Arial" w:eastAsia="等线" w:hAnsi="Arial" w:cs="Arial"/>
                <w:sz w:val="22"/>
              </w:rPr>
              <w:t>VSS</w:t>
            </w:r>
            <w:r>
              <w:rPr>
                <w:rFonts w:ascii="Arial" w:eastAsia="等线" w:hAnsi="Arial" w:cs="Arial"/>
                <w:sz w:val="22"/>
              </w:rPr>
              <w:t>软件包</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bl>
    <w:p w:rsidR="005C3D8B" w:rsidRDefault="005C3D8B">
      <w:pPr>
        <w:spacing w:before="120" w:after="120" w:line="288" w:lineRule="auto"/>
        <w:jc w:val="left"/>
      </w:pPr>
    </w:p>
    <w:p w:rsidR="005C3D8B" w:rsidRDefault="003437A9">
      <w:pPr>
        <w:spacing w:before="320" w:after="120" w:line="288" w:lineRule="auto"/>
        <w:jc w:val="left"/>
        <w:outlineLvl w:val="1"/>
      </w:pPr>
      <w:bookmarkStart w:id="44" w:name="heading_43"/>
      <w:r>
        <w:rPr>
          <w:rFonts w:ascii="Arial" w:eastAsia="等线" w:hAnsi="Arial" w:cs="Arial"/>
          <w:color w:val="3370FF"/>
          <w:sz w:val="32"/>
        </w:rPr>
        <w:t xml:space="preserve">7.2 </w:t>
      </w:r>
      <w:r>
        <w:rPr>
          <w:rFonts w:ascii="Arial" w:eastAsia="等线" w:hAnsi="Arial" w:cs="Arial"/>
          <w:b/>
          <w:sz w:val="32"/>
        </w:rPr>
        <w:t>供应商开发交付物</w:t>
      </w:r>
      <w:bookmarkEnd w:id="44"/>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5145"/>
        <w:gridCol w:w="1965"/>
      </w:tblGrid>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序号</w:t>
            </w:r>
          </w:p>
        </w:tc>
        <w:tc>
          <w:tcPr>
            <w:tcW w:w="514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交付物清单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是否提交</w:t>
            </w:r>
            <w:r>
              <w:rPr>
                <w:rFonts w:ascii="Arial" w:eastAsia="等线" w:hAnsi="Arial" w:cs="Arial"/>
                <w:sz w:val="22"/>
              </w:rPr>
              <w:br/>
            </w:r>
            <w:r>
              <w:rPr>
                <w:rFonts w:ascii="Arial" w:eastAsia="等线" w:hAnsi="Arial" w:cs="Arial"/>
                <w:b/>
                <w:sz w:val="22"/>
              </w:rPr>
              <w:t>Yes/No</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供应</w:t>
            </w:r>
            <w:proofErr w:type="gramStart"/>
            <w:r>
              <w:rPr>
                <w:rFonts w:ascii="Arial" w:eastAsia="等线" w:hAnsi="Arial" w:cs="Arial"/>
                <w:sz w:val="22"/>
              </w:rPr>
              <w:t>商情况</w:t>
            </w:r>
            <w:proofErr w:type="gramEnd"/>
            <w:r>
              <w:rPr>
                <w:rFonts w:ascii="Arial" w:eastAsia="等线" w:hAnsi="Arial" w:cs="Arial"/>
                <w:sz w:val="22"/>
              </w:rPr>
              <w:t>介绍</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支持此次报价的工程能力介绍</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开发时间（是否满足项目节点）</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偏差问题解决方法（签字确认）</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关键物料清单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BOM </w:t>
            </w:r>
            <w:r>
              <w:rPr>
                <w:rFonts w:ascii="Arial" w:eastAsia="等线" w:hAnsi="Arial" w:cs="Arial"/>
                <w:sz w:val="22"/>
              </w:rPr>
              <w:t>中零件的材料清单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BOM </w:t>
            </w:r>
            <w:r>
              <w:rPr>
                <w:rFonts w:ascii="Arial" w:eastAsia="等线" w:hAnsi="Arial" w:cs="Arial"/>
                <w:sz w:val="22"/>
              </w:rPr>
              <w:t>中零件的供应商清单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DFMEA </w:t>
            </w:r>
            <w:r>
              <w:rPr>
                <w:rFonts w:ascii="Arial" w:eastAsia="等线" w:hAnsi="Arial" w:cs="Arial"/>
                <w:sz w:val="22"/>
              </w:rPr>
              <w:t>及</w:t>
            </w:r>
            <w:r>
              <w:rPr>
                <w:rFonts w:ascii="Arial" w:eastAsia="等线" w:hAnsi="Arial" w:cs="Arial"/>
                <w:sz w:val="22"/>
              </w:rPr>
              <w:t xml:space="preserve"> PFMEA</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项目的</w:t>
            </w:r>
            <w:r>
              <w:rPr>
                <w:rFonts w:ascii="Arial" w:eastAsia="等线" w:hAnsi="Arial" w:cs="Arial"/>
                <w:sz w:val="22"/>
              </w:rPr>
              <w:t xml:space="preserve"> RAISC </w:t>
            </w:r>
            <w:r>
              <w:rPr>
                <w:rFonts w:ascii="Arial" w:eastAsia="等线" w:hAnsi="Arial" w:cs="Arial"/>
                <w:sz w:val="22"/>
              </w:rPr>
              <w:t>表（确认）</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ADV </w:t>
            </w:r>
            <w:r>
              <w:rPr>
                <w:rFonts w:ascii="Arial" w:eastAsia="等线" w:hAnsi="Arial" w:cs="Arial"/>
                <w:sz w:val="22"/>
              </w:rPr>
              <w:t>计划及试验报告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TIR </w:t>
            </w:r>
            <w:r>
              <w:rPr>
                <w:rFonts w:ascii="Arial" w:eastAsia="等线" w:hAnsi="Arial" w:cs="Arial"/>
                <w:sz w:val="22"/>
              </w:rPr>
              <w:t>历史记录问题解决</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BIR </w:t>
            </w:r>
            <w:r>
              <w:rPr>
                <w:rFonts w:ascii="Arial" w:eastAsia="等线" w:hAnsi="Arial" w:cs="Arial"/>
                <w:sz w:val="22"/>
              </w:rPr>
              <w:t>历史记录问题解决</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项目组织机构及其个人情况</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产品生产流程简图</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初始化的</w:t>
            </w:r>
            <w:r>
              <w:rPr>
                <w:rFonts w:ascii="Arial" w:eastAsia="等线" w:hAnsi="Arial" w:cs="Arial"/>
                <w:sz w:val="22"/>
              </w:rPr>
              <w:t xml:space="preserve"> APQP </w:t>
            </w:r>
            <w:r>
              <w:rPr>
                <w:rFonts w:ascii="Arial" w:eastAsia="等线" w:hAnsi="Arial" w:cs="Arial"/>
                <w:sz w:val="22"/>
              </w:rPr>
              <w:t>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生产制造情况（生产地，产量等）</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项目实施计划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实施组织规划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系统需求规格说明书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系统架构设计</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网络安全产品说明书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渗透测试报告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整体测试策略</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系统测试方案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性能测试用例</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项目验收总结报告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系统配置安装手册</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培训方案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用户手册</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工程图纸和</w:t>
            </w:r>
            <w:r>
              <w:rPr>
                <w:rFonts w:ascii="Arial" w:eastAsia="等线" w:hAnsi="Arial" w:cs="Arial"/>
                <w:sz w:val="22"/>
              </w:rPr>
              <w:t xml:space="preserve"> CAD </w:t>
            </w:r>
            <w:r>
              <w:rPr>
                <w:rFonts w:ascii="Arial" w:eastAsia="等线" w:hAnsi="Arial" w:cs="Arial"/>
                <w:sz w:val="22"/>
              </w:rPr>
              <w:t>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CATIA </w:t>
            </w:r>
            <w:r>
              <w:rPr>
                <w:rFonts w:ascii="Arial" w:eastAsia="等线" w:hAnsi="Arial" w:cs="Arial"/>
                <w:sz w:val="22"/>
              </w:rPr>
              <w:t>数模文件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DVP </w:t>
            </w:r>
            <w:r>
              <w:rPr>
                <w:rFonts w:ascii="Arial" w:eastAsia="等线" w:hAnsi="Arial" w:cs="Arial"/>
                <w:sz w:val="22"/>
              </w:rPr>
              <w:t>实验计划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DVP </w:t>
            </w:r>
            <w:r>
              <w:rPr>
                <w:rFonts w:ascii="Arial" w:eastAsia="等线" w:hAnsi="Arial" w:cs="Arial"/>
                <w:sz w:val="22"/>
              </w:rPr>
              <w:t>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接插件信息表</w:t>
            </w:r>
            <w:r>
              <w:rPr>
                <w:rFonts w:ascii="Arial" w:eastAsia="等线" w:hAnsi="Arial" w:cs="Arial"/>
                <w:sz w:val="22"/>
              </w:rPr>
              <w:t>ICD</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交样报告</w:t>
            </w:r>
            <w:proofErr w:type="gramEnd"/>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供应商产品质量保证书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39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整改计划（如果是</w:t>
            </w:r>
            <w:r>
              <w:rPr>
                <w:rFonts w:ascii="Arial" w:eastAsia="等线" w:hAnsi="Arial" w:cs="Arial"/>
                <w:sz w:val="22"/>
              </w:rPr>
              <w:t>“</w:t>
            </w:r>
            <w:r>
              <w:rPr>
                <w:rFonts w:ascii="Arial" w:eastAsia="等线" w:hAnsi="Arial" w:cs="Arial"/>
                <w:sz w:val="22"/>
              </w:rPr>
              <w:t>临时认可件</w:t>
            </w:r>
            <w:r>
              <w:rPr>
                <w:rFonts w:ascii="Arial" w:eastAsia="等线" w:hAnsi="Arial" w:cs="Arial"/>
                <w:sz w:val="22"/>
              </w:rPr>
              <w:t>”</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5C3D8B">
            <w:pPr>
              <w:spacing w:before="120" w:after="120" w:line="288" w:lineRule="auto"/>
              <w:jc w:val="left"/>
            </w:pP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尺寸检验报告（结构件）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尺寸检验报告（产品总成）</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材料报告</w:t>
            </w:r>
            <w:r>
              <w:rPr>
                <w:rFonts w:ascii="Arial" w:eastAsia="等线" w:hAnsi="Arial" w:cs="Arial"/>
                <w:sz w:val="22"/>
              </w:rPr>
              <w:t xml:space="preserve">/IMDS </w:t>
            </w:r>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硬件设计方案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关键芯片及元器件选型分析结果</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热仿真报告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问题失效分析报告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46</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产线工艺</w:t>
            </w:r>
            <w:proofErr w:type="gramEnd"/>
            <w:r>
              <w:rPr>
                <w:rFonts w:ascii="Arial" w:eastAsia="等线" w:hAnsi="Arial" w:cs="Arial"/>
                <w:sz w:val="22"/>
              </w:rPr>
              <w:t>可行性分析报告包含</w:t>
            </w:r>
            <w:r>
              <w:rPr>
                <w:rFonts w:ascii="Arial" w:eastAsia="等线" w:hAnsi="Arial" w:cs="Arial"/>
                <w:sz w:val="22"/>
              </w:rPr>
              <w:t xml:space="preserve"> DFM DFT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CAE </w:t>
            </w:r>
            <w:r>
              <w:rPr>
                <w:rFonts w:ascii="Arial" w:eastAsia="等线" w:hAnsi="Arial" w:cs="Arial"/>
                <w:sz w:val="22"/>
              </w:rPr>
              <w:t>报告（振动，冲击）</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48</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模流分析</w:t>
            </w:r>
            <w:proofErr w:type="gramEnd"/>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检查基准书（产品总成）</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模具开发进度表</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零部件分供方清单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软件开发进度计划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FSR/FSC</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对手</w:t>
            </w:r>
            <w:proofErr w:type="gramStart"/>
            <w:r>
              <w:rPr>
                <w:rFonts w:ascii="Arial" w:eastAsia="等线" w:hAnsi="Arial" w:cs="Arial"/>
                <w:sz w:val="22"/>
              </w:rPr>
              <w:t>件需求</w:t>
            </w:r>
            <w:proofErr w:type="gramEnd"/>
            <w:r>
              <w:rPr>
                <w:rFonts w:ascii="Arial" w:eastAsia="等线" w:hAnsi="Arial" w:cs="Arial"/>
                <w:sz w:val="22"/>
              </w:rPr>
              <w:t>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算法</w:t>
            </w:r>
            <w:r>
              <w:rPr>
                <w:rFonts w:ascii="Arial" w:eastAsia="等线" w:hAnsi="Arial" w:cs="Arial"/>
                <w:sz w:val="22"/>
              </w:rPr>
              <w:t>/</w:t>
            </w:r>
            <w:r>
              <w:rPr>
                <w:rFonts w:ascii="Arial" w:eastAsia="等线" w:hAnsi="Arial" w:cs="Arial"/>
                <w:sz w:val="22"/>
              </w:rPr>
              <w:t>平台软件架构</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版本日志</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软硬件集成测试报告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58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测试用例</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系统集成测试报告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封闭场地测试报告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公开道路测试报告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仿真测试报告及视频</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标定方案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数据看板</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proofErr w:type="gramStart"/>
            <w:r>
              <w:rPr>
                <w:rFonts w:ascii="Arial" w:eastAsia="等线" w:hAnsi="Arial" w:cs="Arial"/>
                <w:sz w:val="22"/>
              </w:rPr>
              <w:t>数采设备</w:t>
            </w:r>
            <w:proofErr w:type="gramEnd"/>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关联</w:t>
            </w:r>
            <w:proofErr w:type="gramStart"/>
            <w:r>
              <w:rPr>
                <w:rFonts w:ascii="Arial" w:eastAsia="等线" w:hAnsi="Arial" w:cs="Arial"/>
                <w:sz w:val="22"/>
              </w:rPr>
              <w:t>件需求</w:t>
            </w:r>
            <w:proofErr w:type="gramEnd"/>
            <w:r>
              <w:rPr>
                <w:rFonts w:ascii="Arial" w:eastAsia="等线" w:hAnsi="Arial" w:cs="Arial"/>
                <w:sz w:val="22"/>
              </w:rPr>
              <w:t>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软件架构设计文档</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零件系统需求规范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功能需求规范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70</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产线及</w:t>
            </w:r>
            <w:proofErr w:type="gramEnd"/>
            <w:r>
              <w:rPr>
                <w:rFonts w:ascii="Arial" w:eastAsia="等线" w:hAnsi="Arial" w:cs="Arial"/>
                <w:sz w:val="22"/>
              </w:rPr>
              <w:t>售后标定规范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项目开发里程碑评估报告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原理图文档（</w:t>
            </w:r>
            <w:r>
              <w:rPr>
                <w:rFonts w:ascii="Arial" w:eastAsia="等线" w:hAnsi="Arial" w:cs="Arial"/>
                <w:sz w:val="22"/>
              </w:rPr>
              <w:t>pdf/.DSN</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设计文档（</w:t>
            </w:r>
            <w:r>
              <w:rPr>
                <w:rFonts w:ascii="Arial" w:eastAsia="等线" w:hAnsi="Arial" w:cs="Arial"/>
                <w:sz w:val="22"/>
              </w:rPr>
              <w:t>.</w:t>
            </w:r>
            <w:proofErr w:type="spellStart"/>
            <w:r>
              <w:rPr>
                <w:rFonts w:ascii="Arial" w:eastAsia="等线" w:hAnsi="Arial" w:cs="Arial"/>
                <w:sz w:val="22"/>
              </w:rPr>
              <w:t>brd</w:t>
            </w:r>
            <w:proofErr w:type="spellEnd"/>
            <w:r>
              <w:rPr>
                <w:rFonts w:ascii="Arial" w:eastAsia="等线" w:hAnsi="Arial" w:cs="Arial"/>
                <w:sz w:val="22"/>
              </w:rPr>
              <w:t>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WCA</w:t>
            </w:r>
            <w:r>
              <w:rPr>
                <w:rFonts w:ascii="Arial" w:eastAsia="等线" w:hAnsi="Arial" w:cs="Arial"/>
                <w:sz w:val="22"/>
              </w:rPr>
              <w:t>分析报告</w:t>
            </w:r>
            <w:r>
              <w:rPr>
                <w:rFonts w:ascii="Arial" w:eastAsia="等线" w:hAnsi="Arial" w:cs="Arial"/>
                <w:sz w:val="22"/>
              </w:rPr>
              <w:t xml:space="preserve"> WCA</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r>
              <w:rPr>
                <w:rFonts w:ascii="Arial" w:eastAsia="等线" w:hAnsi="Arial" w:cs="Arial"/>
                <w:sz w:val="22"/>
              </w:rPr>
              <w:t>文档</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SI/PI</w:t>
            </w:r>
            <w:r>
              <w:rPr>
                <w:rFonts w:ascii="Arial" w:eastAsia="等线" w:hAnsi="Arial" w:cs="Arial"/>
                <w:sz w:val="22"/>
              </w:rPr>
              <w:t>仿真报告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IO Map</w:t>
            </w:r>
            <w:r>
              <w:rPr>
                <w:rFonts w:ascii="Arial" w:eastAsia="等线" w:hAnsi="Arial" w:cs="Arial"/>
                <w:sz w:val="22"/>
              </w:rPr>
              <w:t>文档（包含</w:t>
            </w:r>
            <w:r>
              <w:rPr>
                <w:rFonts w:ascii="Arial" w:eastAsia="等线" w:hAnsi="Arial" w:cs="Arial"/>
                <w:sz w:val="22"/>
              </w:rPr>
              <w:t>MCU</w:t>
            </w:r>
            <w:r>
              <w:rPr>
                <w:rFonts w:ascii="Arial" w:eastAsia="等线" w:hAnsi="Arial" w:cs="Arial"/>
                <w:sz w:val="22"/>
              </w:rPr>
              <w:t>和</w:t>
            </w:r>
            <w:r>
              <w:rPr>
                <w:rFonts w:ascii="Arial" w:eastAsia="等线" w:hAnsi="Arial" w:cs="Arial"/>
                <w:sz w:val="22"/>
              </w:rPr>
              <w:t>SOC)</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78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系统电源树</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板级电路测试报告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设计说明书</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功能安全相关文档</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设计评审报告（原理图和</w:t>
            </w:r>
            <w:r>
              <w:rPr>
                <w:rFonts w:ascii="Arial" w:eastAsia="等线" w:hAnsi="Arial" w:cs="Arial"/>
                <w:sz w:val="22"/>
              </w:rPr>
              <w:t xml:space="preserve">Layout)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w:t>
            </w:r>
            <w:proofErr w:type="gramStart"/>
            <w:r>
              <w:rPr>
                <w:rFonts w:ascii="Arial" w:eastAsia="等线" w:hAnsi="Arial" w:cs="Arial"/>
                <w:sz w:val="22"/>
              </w:rPr>
              <w:t>产项目</w:t>
            </w:r>
            <w:proofErr w:type="gramEnd"/>
            <w:r>
              <w:rPr>
                <w:rFonts w:ascii="Arial" w:eastAsia="等线" w:hAnsi="Arial" w:cs="Arial"/>
                <w:sz w:val="22"/>
              </w:rPr>
              <w:t>阶段</w:t>
            </w:r>
            <w:r>
              <w:rPr>
                <w:rFonts w:ascii="Arial" w:eastAsia="等线" w:hAnsi="Arial" w:cs="Arial"/>
                <w:sz w:val="22"/>
              </w:rPr>
              <w:t>ECR&amp; ECN</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w:t>
            </w:r>
            <w:r>
              <w:rPr>
                <w:rFonts w:ascii="Arial" w:eastAsia="等线" w:hAnsi="Arial" w:cs="Arial"/>
                <w:sz w:val="22"/>
              </w:rPr>
              <w:t>DFM(</w:t>
            </w:r>
            <w:proofErr w:type="gramStart"/>
            <w:r>
              <w:rPr>
                <w:rFonts w:ascii="Arial" w:eastAsia="等线" w:hAnsi="Arial" w:cs="Arial"/>
                <w:sz w:val="22"/>
              </w:rPr>
              <w:t>产线</w:t>
            </w:r>
            <w:proofErr w:type="gramEnd"/>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w:t>
            </w:r>
            <w:r>
              <w:rPr>
                <w:rFonts w:ascii="Arial" w:eastAsia="等线" w:hAnsi="Arial" w:cs="Arial"/>
                <w:sz w:val="22"/>
              </w:rPr>
              <w:t>PFD(</w:t>
            </w:r>
            <w:r>
              <w:rPr>
                <w:rFonts w:ascii="Arial" w:eastAsia="等线" w:hAnsi="Arial" w:cs="Arial"/>
                <w:sz w:val="22"/>
              </w:rPr>
              <w:t>过程流程图</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图纸（外壳</w:t>
            </w:r>
            <w:r>
              <w:rPr>
                <w:rFonts w:ascii="Arial" w:eastAsia="等线" w:hAnsi="Arial" w:cs="Arial"/>
                <w:sz w:val="22"/>
              </w:rPr>
              <w:t>+</w:t>
            </w:r>
            <w:r>
              <w:rPr>
                <w:rFonts w:ascii="Arial" w:eastAsia="等线" w:hAnsi="Arial" w:cs="Arial"/>
                <w:sz w:val="22"/>
              </w:rPr>
              <w:t>支架）</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仿真报告（包括热仿真、模流、</w:t>
            </w:r>
            <w:r>
              <w:rPr>
                <w:rFonts w:ascii="Arial" w:eastAsia="等线" w:hAnsi="Arial" w:cs="Arial"/>
                <w:sz w:val="22"/>
              </w:rPr>
              <w:t>DFM</w:t>
            </w:r>
            <w:r>
              <w:rPr>
                <w:rFonts w:ascii="Arial" w:eastAsia="等线" w:hAnsi="Arial" w:cs="Arial"/>
                <w:sz w:val="22"/>
              </w:rPr>
              <w:t>等）</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免费样件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下线检查报告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交付物</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交付物</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试产报告</w:t>
            </w:r>
            <w:r>
              <w:rPr>
                <w:rFonts w:ascii="Arial" w:eastAsia="等线" w:hAnsi="Arial" w:cs="Arial"/>
                <w:sz w:val="22"/>
              </w:rPr>
              <w:t>/2TP</w:t>
            </w:r>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整改方案及报告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MCAL </w:t>
            </w:r>
            <w:r>
              <w:rPr>
                <w:rFonts w:ascii="Arial" w:eastAsia="等线" w:hAnsi="Arial" w:cs="Arial"/>
                <w:sz w:val="22"/>
              </w:rPr>
              <w:t>对应配置文件，复杂驱动源码</w:t>
            </w:r>
            <w:r>
              <w:rPr>
                <w:rFonts w:ascii="Arial" w:eastAsia="等线" w:hAnsi="Arial" w:cs="Arial"/>
                <w:sz w:val="22"/>
              </w:rPr>
              <w:t xml:space="preserve"> MCAL configuration file and CDD code</w:t>
            </w:r>
            <w:r>
              <w:rPr>
                <w:rFonts w:ascii="Arial" w:eastAsia="等线" w:hAnsi="Arial" w:cs="Arial"/>
                <w:sz w:val="22"/>
              </w:rPr>
              <w:t>，以及对应测试报告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提供获取温度、电压、</w:t>
            </w:r>
            <w:r>
              <w:rPr>
                <w:rFonts w:ascii="Arial" w:eastAsia="等线" w:hAnsi="Arial" w:cs="Arial"/>
                <w:sz w:val="22"/>
              </w:rPr>
              <w:t>MCAL, BSP</w:t>
            </w:r>
            <w:r>
              <w:rPr>
                <w:rFonts w:ascii="Arial" w:eastAsia="等线" w:hAnsi="Arial" w:cs="Arial"/>
                <w:sz w:val="22"/>
              </w:rPr>
              <w:t>以及硬件错误</w:t>
            </w:r>
            <w:r>
              <w:rPr>
                <w:rFonts w:ascii="Arial" w:eastAsia="等线" w:hAnsi="Arial" w:cs="Arial"/>
                <w:sz w:val="22"/>
              </w:rPr>
              <w:lastRenderedPageBreak/>
              <w:t>相关接口</w:t>
            </w:r>
            <w:r>
              <w:rPr>
                <w:rFonts w:ascii="Arial" w:eastAsia="等线" w:hAnsi="Arial" w:cs="Arial"/>
                <w:sz w:val="22"/>
              </w:rPr>
              <w:t xml:space="preserve"> API of reading </w:t>
            </w:r>
            <w:proofErr w:type="spellStart"/>
            <w:r>
              <w:rPr>
                <w:rFonts w:ascii="Arial" w:eastAsia="等线" w:hAnsi="Arial" w:cs="Arial"/>
                <w:sz w:val="22"/>
              </w:rPr>
              <w:t>teampture</w:t>
            </w:r>
            <w:proofErr w:type="spellEnd"/>
            <w:r>
              <w:rPr>
                <w:rFonts w:ascii="Arial" w:eastAsia="等线" w:hAnsi="Arial" w:cs="Arial"/>
                <w:sz w:val="22"/>
              </w:rPr>
              <w:t>, voltage, hardware error and other basic interface.</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PMIC/DDR/EMMC/SWITCH/OS</w:t>
            </w:r>
            <w:r>
              <w:rPr>
                <w:rFonts w:ascii="Arial" w:eastAsia="等线" w:hAnsi="Arial" w:cs="Arial"/>
                <w:sz w:val="22"/>
              </w:rPr>
              <w:t>源代码，测试报告和测试</w:t>
            </w:r>
            <w:r>
              <w:rPr>
                <w:rFonts w:ascii="Arial" w:eastAsia="等线" w:hAnsi="Arial" w:cs="Arial"/>
                <w:sz w:val="22"/>
              </w:rPr>
              <w:t>Sample</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bl>
    <w:p w:rsidR="005C3D8B" w:rsidRDefault="003437A9">
      <w:pPr>
        <w:spacing w:before="320" w:after="120" w:line="288" w:lineRule="auto"/>
        <w:jc w:val="left"/>
        <w:outlineLvl w:val="1"/>
      </w:pPr>
      <w:bookmarkStart w:id="45" w:name="heading_44"/>
      <w:r>
        <w:rPr>
          <w:rFonts w:ascii="Arial" w:eastAsia="等线" w:hAnsi="Arial" w:cs="Arial"/>
          <w:color w:val="3370FF"/>
          <w:sz w:val="32"/>
        </w:rPr>
        <w:t xml:space="preserve">7.3 </w:t>
      </w:r>
      <w:r>
        <w:rPr>
          <w:rFonts w:ascii="Arial" w:eastAsia="等线" w:hAnsi="Arial" w:cs="Arial"/>
          <w:b/>
          <w:sz w:val="32"/>
        </w:rPr>
        <w:t>质量交付物</w:t>
      </w:r>
      <w:bookmarkEnd w:id="45"/>
    </w:p>
    <w:p w:rsidR="005C3D8B" w:rsidRDefault="003437A9">
      <w:pPr>
        <w:spacing w:before="300" w:after="120" w:line="288" w:lineRule="auto"/>
        <w:jc w:val="left"/>
        <w:outlineLvl w:val="2"/>
      </w:pPr>
      <w:bookmarkStart w:id="46" w:name="heading_45"/>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5C3D8B" w:rsidRDefault="003437A9">
      <w:pPr>
        <w:spacing w:before="120" w:after="120" w:line="288" w:lineRule="auto"/>
        <w:jc w:val="center"/>
      </w:pPr>
      <w:r>
        <w:rPr>
          <w:noProof/>
        </w:rPr>
        <w:drawing>
          <wp:inline distT="0" distB="0" distL="0" distR="0">
            <wp:extent cx="5257800" cy="25908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5"/>
                    <a:stretch>
                      <a:fillRect/>
                    </a:stretch>
                  </pic:blipFill>
                  <pic:spPr>
                    <a:xfrm>
                      <a:off x="0" y="0"/>
                      <a:ext cx="5257800" cy="2590800"/>
                    </a:xfrm>
                    <a:prstGeom prst="rect">
                      <a:avLst/>
                    </a:prstGeom>
                  </pic:spPr>
                </pic:pic>
              </a:graphicData>
            </a:graphic>
          </wp:inline>
        </w:drawing>
      </w:r>
    </w:p>
    <w:p w:rsidR="005C3D8B" w:rsidRDefault="003437A9">
      <w:pPr>
        <w:spacing w:before="300" w:after="120" w:line="288" w:lineRule="auto"/>
        <w:jc w:val="left"/>
        <w:outlineLvl w:val="2"/>
      </w:pPr>
      <w:bookmarkStart w:id="47" w:name="heading_46"/>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5C3D8B" w:rsidRDefault="003437A9">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555"/>
        <w:gridCol w:w="2325"/>
        <w:gridCol w:w="1410"/>
        <w:gridCol w:w="990"/>
        <w:gridCol w:w="990"/>
        <w:gridCol w:w="990"/>
        <w:gridCol w:w="990"/>
      </w:tblGrid>
      <w:tr w:rsidR="003437A9" w:rsidTr="003437A9">
        <w:tblPrEx>
          <w:tblCellMar>
            <w:top w:w="0" w:type="dxa"/>
            <w:bottom w:w="0" w:type="dxa"/>
          </w:tblCellMar>
        </w:tblPrEx>
        <w:tc>
          <w:tcPr>
            <w:tcW w:w="55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232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提交等级</w:t>
            </w:r>
          </w:p>
        </w:tc>
      </w:tr>
      <w:tr w:rsidR="005C3D8B">
        <w:tblPrEx>
          <w:tblCellMar>
            <w:top w:w="0" w:type="dxa"/>
            <w:bottom w:w="0" w:type="dxa"/>
          </w:tblCellMar>
        </w:tblPrEx>
        <w:tc>
          <w:tcPr>
            <w:tcW w:w="555" w:type="dxa"/>
            <w:vMerge/>
            <w:tcMar>
              <w:top w:w="60" w:type="dxa"/>
              <w:left w:w="120" w:type="dxa"/>
              <w:bottom w:w="30" w:type="dxa"/>
              <w:right w:w="120" w:type="dxa"/>
            </w:tcMar>
          </w:tcPr>
          <w:p w:rsidR="005C3D8B" w:rsidRDefault="005C3D8B">
            <w:pPr>
              <w:spacing w:before="120" w:after="120" w:line="288" w:lineRule="auto"/>
              <w:jc w:val="left"/>
            </w:pPr>
          </w:p>
        </w:tc>
        <w:tc>
          <w:tcPr>
            <w:tcW w:w="2325" w:type="dxa"/>
            <w:vMerge/>
            <w:tcMar>
              <w:top w:w="60" w:type="dxa"/>
              <w:left w:w="120" w:type="dxa"/>
              <w:bottom w:w="30" w:type="dxa"/>
              <w:right w:w="120" w:type="dxa"/>
            </w:tcMar>
          </w:tcPr>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报告（如果适用）</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22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bl>
    <w:p w:rsidR="005C3D8B" w:rsidRDefault="003437A9">
      <w:pPr>
        <w:spacing w:before="120" w:after="120" w:line="288" w:lineRule="auto"/>
        <w:jc w:val="left"/>
      </w:pPr>
      <w:r>
        <w:rPr>
          <w:rFonts w:ascii="Arial" w:eastAsia="等线" w:hAnsi="Arial" w:cs="Arial"/>
          <w:sz w:val="22"/>
        </w:rPr>
        <w:t>注：</w:t>
      </w:r>
    </w:p>
    <w:p w:rsidR="005C3D8B" w:rsidRDefault="003437A9">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5C3D8B" w:rsidRDefault="003437A9">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5C3D8B" w:rsidRDefault="003437A9">
      <w:pPr>
        <w:spacing w:before="320" w:after="120" w:line="288" w:lineRule="auto"/>
        <w:jc w:val="left"/>
        <w:outlineLvl w:val="1"/>
      </w:pPr>
      <w:bookmarkStart w:id="48" w:name="heading_47"/>
      <w:r>
        <w:rPr>
          <w:rFonts w:ascii="Arial" w:eastAsia="等线" w:hAnsi="Arial" w:cs="Arial"/>
          <w:color w:val="3370FF"/>
          <w:sz w:val="32"/>
        </w:rPr>
        <w:t xml:space="preserve">7.4 </w:t>
      </w:r>
      <w:r>
        <w:rPr>
          <w:rFonts w:ascii="Arial" w:eastAsia="等线" w:hAnsi="Arial" w:cs="Arial"/>
          <w:b/>
          <w:sz w:val="32"/>
        </w:rPr>
        <w:t>功能安全交付物</w:t>
      </w:r>
      <w:bookmarkEnd w:id="48"/>
    </w:p>
    <w:p w:rsidR="005C3D8B" w:rsidRDefault="003437A9">
      <w:pPr>
        <w:spacing w:before="120" w:after="120" w:line="288" w:lineRule="auto"/>
        <w:jc w:val="left"/>
      </w:pPr>
      <w:r>
        <w:rPr>
          <w:rFonts w:ascii="Arial" w:eastAsia="等线" w:hAnsi="Arial" w:cs="Arial"/>
          <w:sz w:val="22"/>
        </w:rPr>
        <w:t>DIA:</w:t>
      </w:r>
      <w:hyperlink r:id="rId16">
        <w:r>
          <w:rPr>
            <w:rFonts w:ascii="Arial" w:eastAsia="等线" w:hAnsi="Arial" w:cs="Arial"/>
            <w:color w:val="3370FF"/>
            <w:sz w:val="22"/>
          </w:rPr>
          <w:t>ADCU_DIA_FUSA_Momenta&amp;Valeo_V1</w:t>
        </w:r>
      </w:hyperlink>
    </w:p>
    <w:p w:rsidR="005C3D8B" w:rsidRDefault="003437A9">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60"/>
        <w:gridCol w:w="3510"/>
        <w:gridCol w:w="1530"/>
        <w:gridCol w:w="2265"/>
      </w:tblGrid>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26262</w:t>
            </w:r>
            <w:r>
              <w:rPr>
                <w:rFonts w:ascii="Arial" w:eastAsia="等线" w:hAnsi="Arial" w:cs="Arial"/>
                <w:b/>
                <w:sz w:val="22"/>
              </w:rPr>
              <w:t>标准中的交付物</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硬件供应商交付物（英文）</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硬件供应商交付物（中文）</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Organization-specific rules and processes for functional safety</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Policy</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安全政策</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competence management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Competency Management matrix</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能力管理矩阵</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Identified safety anomaly reports, if applicable</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Identified safety </w:t>
            </w:r>
            <w:r>
              <w:rPr>
                <w:rFonts w:ascii="Arial" w:eastAsia="等线" w:hAnsi="Arial" w:cs="Arial"/>
                <w:sz w:val="22"/>
              </w:rPr>
              <w:lastRenderedPageBreak/>
              <w:t>anomaly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已识别安全异常报告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case</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case (only applicable to the selected WP in this DIA)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安全案例</w:t>
            </w:r>
            <w:r>
              <w:rPr>
                <w:rFonts w:ascii="Arial" w:eastAsia="等线" w:hAnsi="Arial" w:cs="Arial"/>
                <w:sz w:val="22"/>
              </w:rPr>
              <w:t xml:space="preserve"> (</w:t>
            </w:r>
            <w:r>
              <w:rPr>
                <w:rFonts w:ascii="Arial" w:eastAsia="等线" w:hAnsi="Arial" w:cs="Arial"/>
                <w:sz w:val="22"/>
              </w:rPr>
              <w:t>仅适用于此</w:t>
            </w:r>
            <w:r>
              <w:rPr>
                <w:rFonts w:ascii="Arial" w:eastAsia="等线" w:hAnsi="Arial" w:cs="Arial"/>
                <w:sz w:val="22"/>
              </w:rPr>
              <w:t xml:space="preserve"> DIA </w:t>
            </w:r>
            <w:r>
              <w:rPr>
                <w:rFonts w:ascii="Arial" w:eastAsia="等线" w:hAnsi="Arial" w:cs="Arial"/>
                <w:sz w:val="22"/>
              </w:rPr>
              <w:t>中选定的</w:t>
            </w:r>
            <w:r>
              <w:rPr>
                <w:rFonts w:ascii="Arial" w:eastAsia="等线" w:hAnsi="Arial" w:cs="Arial"/>
                <w:sz w:val="22"/>
              </w:rPr>
              <w:t xml:space="preserve"> WP)</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Confirmation measure reports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CR </w:t>
            </w:r>
            <w:proofErr w:type="spellStart"/>
            <w:r>
              <w:rPr>
                <w:rFonts w:ascii="Arial" w:eastAsia="等线" w:hAnsi="Arial" w:cs="Arial"/>
                <w:sz w:val="22"/>
              </w:rPr>
              <w:t>reporet</w:t>
            </w:r>
            <w:proofErr w:type="spellEnd"/>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CR </w:t>
            </w:r>
            <w:r>
              <w:rPr>
                <w:rFonts w:ascii="Arial" w:eastAsia="等线" w:hAnsi="Arial" w:cs="Arial"/>
                <w:sz w:val="22"/>
              </w:rPr>
              <w:t>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production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Production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生产放行报告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safety management regarding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process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过程</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(HSI)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Specification of requirements for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specification (HSI)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safety requirements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HSR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HSR VR </w:t>
            </w:r>
            <w:r>
              <w:rPr>
                <w:rFonts w:ascii="Arial" w:eastAsia="等线" w:hAnsi="Arial" w:cs="Arial"/>
                <w:sz w:val="22"/>
              </w:rPr>
              <w:t>报告</w:t>
            </w:r>
            <w:r>
              <w:rPr>
                <w:rFonts w:ascii="Arial" w:eastAsia="等线" w:hAnsi="Arial" w:cs="Arial"/>
                <w:sz w:val="22"/>
              </w:rPr>
              <w:t xml:space="preserve"> (</w:t>
            </w:r>
            <w:r>
              <w:rPr>
                <w:rFonts w:ascii="Arial" w:eastAsia="等线" w:hAnsi="Arial" w:cs="Arial"/>
                <w:sz w:val="22"/>
              </w:rPr>
              <w:t>硬件安全需求验证报告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design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硬件设计规范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safety analysis report (DFMEA)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DFMEA+DFA+FTA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DFMEA+DFA+FTA (</w:t>
            </w:r>
            <w:r>
              <w:rPr>
                <w:rFonts w:ascii="Arial" w:eastAsia="等线" w:hAnsi="Arial" w:cs="Arial"/>
                <w:sz w:val="22"/>
              </w:rPr>
              <w:t>失效模式影响分析</w:t>
            </w:r>
            <w:r>
              <w:rPr>
                <w:rFonts w:ascii="Arial" w:eastAsia="等线" w:hAnsi="Arial" w:cs="Arial"/>
                <w:sz w:val="22"/>
              </w:rPr>
              <w:t>+</w:t>
            </w:r>
            <w:r>
              <w:rPr>
                <w:rFonts w:ascii="Arial" w:eastAsia="等线" w:hAnsi="Arial" w:cs="Arial"/>
                <w:sz w:val="22"/>
              </w:rPr>
              <w:t>失效分析</w:t>
            </w:r>
            <w:r>
              <w:rPr>
                <w:rFonts w:ascii="Arial" w:eastAsia="等线" w:hAnsi="Arial" w:cs="Arial"/>
                <w:sz w:val="22"/>
              </w:rPr>
              <w:t>+</w:t>
            </w:r>
            <w:r>
              <w:rPr>
                <w:rFonts w:ascii="Arial" w:eastAsia="等线" w:hAnsi="Arial" w:cs="Arial"/>
                <w:sz w:val="22"/>
              </w:rPr>
              <w:t>故障树分析</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design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w:t>
            </w:r>
            <w:r>
              <w:rPr>
                <w:rFonts w:ascii="Arial" w:eastAsia="等线" w:hAnsi="Arial" w:cs="Arial"/>
                <w:sz w:val="22"/>
              </w:rPr>
              <w:t xml:space="preserve"> technical design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w:t>
            </w:r>
            <w:r>
              <w:rPr>
                <w:rFonts w:ascii="Arial" w:eastAsia="等线" w:hAnsi="Arial" w:cs="Arial"/>
                <w:sz w:val="22"/>
              </w:rPr>
              <w:t xml:space="preserve"> </w:t>
            </w:r>
            <w:r>
              <w:rPr>
                <w:rFonts w:ascii="Arial" w:eastAsia="等线" w:hAnsi="Arial" w:cs="Arial"/>
                <w:sz w:val="22"/>
              </w:rPr>
              <w:t>技术设计评审报告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"Specification of requirements related to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Requirements (Hardware relevant)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要求</w:t>
            </w:r>
            <w:r>
              <w:rPr>
                <w:rFonts w:ascii="Arial" w:eastAsia="等线" w:hAnsi="Arial" w:cs="Arial"/>
                <w:sz w:val="22"/>
              </w:rPr>
              <w:t xml:space="preserve"> (</w:t>
            </w:r>
            <w:r>
              <w:rPr>
                <w:rFonts w:ascii="Arial" w:eastAsia="等线" w:hAnsi="Arial" w:cs="Arial"/>
                <w:sz w:val="22"/>
              </w:rPr>
              <w:t>硬件相关</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integration and verification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integration test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硬件集成测试规范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integration and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integration test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硬件集成测试报告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software development environment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SW Architecture Design Guideline/SW Code Analysis Tool Guideline/SW </w:t>
            </w:r>
            <w:proofErr w:type="spellStart"/>
            <w:r>
              <w:rPr>
                <w:rFonts w:ascii="Arial" w:eastAsia="等线" w:hAnsi="Arial" w:cs="Arial"/>
                <w:sz w:val="22"/>
              </w:rPr>
              <w:t>Codeing</w:t>
            </w:r>
            <w:proofErr w:type="spellEnd"/>
            <w:r>
              <w:rPr>
                <w:rFonts w:ascii="Arial" w:eastAsia="等线" w:hAnsi="Arial" w:cs="Arial"/>
                <w:sz w:val="22"/>
              </w:rPr>
              <w:t xml:space="preserve"> Guideline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软件架构设计指南</w:t>
            </w:r>
            <w:r>
              <w:rPr>
                <w:rFonts w:ascii="Arial" w:eastAsia="等线" w:hAnsi="Arial" w:cs="Arial"/>
                <w:sz w:val="22"/>
              </w:rPr>
              <w:t>/</w:t>
            </w:r>
            <w:r>
              <w:rPr>
                <w:rFonts w:ascii="Arial" w:eastAsia="等线" w:hAnsi="Arial" w:cs="Arial"/>
                <w:sz w:val="22"/>
              </w:rPr>
              <w:t>软件代码分析工具指南</w:t>
            </w:r>
            <w:r>
              <w:rPr>
                <w:rFonts w:ascii="Arial" w:eastAsia="等线" w:hAnsi="Arial" w:cs="Arial"/>
                <w:sz w:val="22"/>
              </w:rPr>
              <w:t>/</w:t>
            </w:r>
            <w:r>
              <w:rPr>
                <w:rFonts w:ascii="Arial" w:eastAsia="等线" w:hAnsi="Arial" w:cs="Arial"/>
                <w:sz w:val="22"/>
              </w:rPr>
              <w:t>软件编码指南</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safety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 (</w:t>
            </w:r>
            <w:r>
              <w:rPr>
                <w:rFonts w:ascii="Arial" w:eastAsia="等线" w:hAnsi="Arial" w:cs="Arial"/>
                <w:sz w:val="22"/>
              </w:rPr>
              <w:t>软件安全需求</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(HSI)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SSR VR </w:t>
            </w:r>
            <w:r>
              <w:rPr>
                <w:rFonts w:ascii="Arial" w:eastAsia="等线" w:hAnsi="Arial" w:cs="Arial"/>
                <w:sz w:val="22"/>
              </w:rPr>
              <w:t>报告</w:t>
            </w:r>
            <w:r>
              <w:rPr>
                <w:rFonts w:ascii="Arial" w:eastAsia="等线" w:hAnsi="Arial" w:cs="Arial"/>
                <w:sz w:val="22"/>
              </w:rPr>
              <w:t xml:space="preserve"> (</w:t>
            </w:r>
            <w:r>
              <w:rPr>
                <w:rFonts w:ascii="Arial" w:eastAsia="等线" w:hAnsi="Arial" w:cs="Arial"/>
                <w:sz w:val="22"/>
              </w:rPr>
              <w:t>软件安全需求验证报告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architectural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Safety analysis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safety analysis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软件安全分析</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25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Dependent failures analysis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Safety Design Analysis (</w:t>
            </w:r>
            <w:r>
              <w:rPr>
                <w:rFonts w:ascii="Arial" w:eastAsia="等线" w:hAnsi="Arial" w:cs="Arial"/>
                <w:sz w:val="22"/>
              </w:rPr>
              <w:t>硬件供应商</w:t>
            </w:r>
            <w:r>
              <w:rPr>
                <w:rFonts w:ascii="Arial" w:eastAsia="等线" w:hAnsi="Arial" w:cs="Arial"/>
                <w:sz w:val="22"/>
              </w:rPr>
              <w:t>-specific-analysis to cover DFA)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软件安全设计分析</w:t>
            </w:r>
            <w:r>
              <w:rPr>
                <w:rFonts w:ascii="Arial" w:eastAsia="等线" w:hAnsi="Arial" w:cs="Arial"/>
                <w:sz w:val="22"/>
              </w:rPr>
              <w:t xml:space="preserve"> (</w:t>
            </w:r>
            <w:r>
              <w:rPr>
                <w:rFonts w:ascii="Arial" w:eastAsia="等线" w:hAnsi="Arial" w:cs="Arial"/>
                <w:sz w:val="22"/>
              </w:rPr>
              <w:t>硬件供应商</w:t>
            </w:r>
            <w:r>
              <w:rPr>
                <w:rFonts w:ascii="Arial" w:eastAsia="等线" w:hAnsi="Arial" w:cs="Arial"/>
                <w:sz w:val="22"/>
              </w:rPr>
              <w:t xml:space="preserve"> </w:t>
            </w:r>
            <w:r>
              <w:rPr>
                <w:rFonts w:ascii="Arial" w:eastAsia="等线" w:hAnsi="Arial" w:cs="Arial"/>
                <w:sz w:val="22"/>
              </w:rPr>
              <w:t>特定分析，涵盖</w:t>
            </w:r>
            <w:r>
              <w:rPr>
                <w:rFonts w:ascii="Arial" w:eastAsia="等线" w:hAnsi="Arial" w:cs="Arial"/>
                <w:sz w:val="22"/>
              </w:rPr>
              <w:t xml:space="preserve"> DFA)</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软件架构验证报告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unit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detail design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软件详细设计规范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unit implementation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Generated SW code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生成的软件代码</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Unit Test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软件单元测试规范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Unit Test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软件单元测试报告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Integration and Test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软件集成和测试规范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data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Configuration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data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Configuration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Software Configuration &amp; Calibration </w:t>
            </w:r>
            <w:r>
              <w:rPr>
                <w:rFonts w:ascii="Arial" w:eastAsia="等线" w:hAnsi="Arial" w:cs="Arial"/>
                <w:sz w:val="22"/>
              </w:rPr>
              <w:lastRenderedPageBreak/>
              <w:t>Verification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软件配置和校准验证评审报告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Configuration &amp; Calibration Verification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软件配置和校准验证评审报告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architectural design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software development environment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SW Architecture Design Guideline/SW Code Analysis Tool Guideline/SW </w:t>
            </w:r>
            <w:proofErr w:type="spellStart"/>
            <w:r>
              <w:rPr>
                <w:rFonts w:ascii="Arial" w:eastAsia="等线" w:hAnsi="Arial" w:cs="Arial"/>
                <w:sz w:val="22"/>
              </w:rPr>
              <w:t>Codeing</w:t>
            </w:r>
            <w:proofErr w:type="spellEnd"/>
            <w:r>
              <w:rPr>
                <w:rFonts w:ascii="Arial" w:eastAsia="等线" w:hAnsi="Arial" w:cs="Arial"/>
                <w:sz w:val="22"/>
              </w:rPr>
              <w:t xml:space="preserve"> Guideline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软件架构设计指南</w:t>
            </w:r>
            <w:r>
              <w:rPr>
                <w:rFonts w:ascii="Arial" w:eastAsia="等线" w:hAnsi="Arial" w:cs="Arial"/>
                <w:sz w:val="22"/>
              </w:rPr>
              <w:t>/</w:t>
            </w:r>
            <w:r>
              <w:rPr>
                <w:rFonts w:ascii="Arial" w:eastAsia="等线" w:hAnsi="Arial" w:cs="Arial"/>
                <w:sz w:val="22"/>
              </w:rPr>
              <w:t>软件代码分析工具指南</w:t>
            </w:r>
            <w:r>
              <w:rPr>
                <w:rFonts w:ascii="Arial" w:eastAsia="等线" w:hAnsi="Arial" w:cs="Arial"/>
                <w:sz w:val="22"/>
              </w:rPr>
              <w:t>/</w:t>
            </w:r>
            <w:r>
              <w:rPr>
                <w:rFonts w:ascii="Arial" w:eastAsia="等线" w:hAnsi="Arial" w:cs="Arial"/>
                <w:sz w:val="22"/>
              </w:rPr>
              <w:t>软件编码指南</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User information, including the user manual</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manual</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安全手册</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control plan, including the test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control plan, including the test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生产控制计划（包括测试计划）的安全相关内容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Producibility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*Producibility requirements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生产可制造性要求规范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生产过程能力报告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服务计划的安全相关内容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服务指导书的安全相关内容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decommissioning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decommissioning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退役指导书的安全相关内容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Operation, service and decommissioning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Operation, service and decommissioning requirements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运行、服务和退役要求规范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rescue services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Rescue services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救援服务指导书</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Control measures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Control measures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控制措施报告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生产过程能力报告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Field observation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Field observation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现场观察指导书</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Development interface agreement (DIA)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 (</w:t>
            </w:r>
            <w:r>
              <w:rPr>
                <w:rFonts w:ascii="Arial" w:eastAsia="等线" w:hAnsi="Arial" w:cs="Arial"/>
                <w:sz w:val="22"/>
              </w:rPr>
              <w:t>开发接口协议</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Supplier's safety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Supply agreement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Supply agreement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供货协议</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management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management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变更管理计划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request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request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变更请求</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analysis and change request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analysis and change request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影响分析和变更请求计划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Configuration management </w:t>
            </w:r>
            <w:proofErr w:type="spellStart"/>
            <w:proofErr w:type="gramStart"/>
            <w:r>
              <w:rPr>
                <w:rFonts w:ascii="Arial" w:eastAsia="等线" w:hAnsi="Arial" w:cs="Arial"/>
                <w:sz w:val="22"/>
              </w:rPr>
              <w:t>plan,including</w:t>
            </w:r>
            <w:proofErr w:type="spellEnd"/>
            <w:proofErr w:type="gramEnd"/>
            <w:r>
              <w:rPr>
                <w:rFonts w:ascii="Arial" w:eastAsia="等线" w:hAnsi="Arial" w:cs="Arial"/>
                <w:sz w:val="22"/>
              </w:rPr>
              <w:t xml:space="preserve"> document management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配置管理计划，包括文档管理</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60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guideline requirements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Configuration management </w:t>
            </w:r>
            <w:proofErr w:type="spellStart"/>
            <w:proofErr w:type="gramStart"/>
            <w:r>
              <w:rPr>
                <w:rFonts w:ascii="Arial" w:eastAsia="等线" w:hAnsi="Arial" w:cs="Arial"/>
                <w:sz w:val="22"/>
              </w:rPr>
              <w:t>plan,including</w:t>
            </w:r>
            <w:proofErr w:type="spellEnd"/>
            <w:proofErr w:type="gramEnd"/>
            <w:r>
              <w:rPr>
                <w:rFonts w:ascii="Arial" w:eastAsia="等线" w:hAnsi="Arial" w:cs="Arial"/>
                <w:sz w:val="22"/>
              </w:rPr>
              <w:t xml:space="preserve"> document management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配置管理计划，包括文档管理</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tool criteria evaluation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Tool Evaluation and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软件工具评估和鉴定报告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tool qualification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Tool Evaluation and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软件工具评估和鉴定报告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documentation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qualification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qualification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 VR</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r>
              <w:rPr>
                <w:rFonts w:ascii="Arial" w:eastAsia="等线" w:hAnsi="Arial" w:cs="Arial"/>
                <w:sz w:val="22"/>
              </w:rPr>
              <w:t xml:space="preserve"> VR (</w:t>
            </w:r>
            <w:r>
              <w:rPr>
                <w:rFonts w:ascii="Arial" w:eastAsia="等线" w:hAnsi="Arial" w:cs="Arial"/>
                <w:sz w:val="22"/>
              </w:rPr>
              <w:t>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test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68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bl>
    <w:p w:rsidR="005C3D8B" w:rsidRDefault="003437A9">
      <w:pPr>
        <w:spacing w:before="320" w:after="120" w:line="288" w:lineRule="auto"/>
        <w:jc w:val="left"/>
        <w:outlineLvl w:val="1"/>
      </w:pPr>
      <w:bookmarkStart w:id="49" w:name="heading_48"/>
      <w:r>
        <w:rPr>
          <w:rFonts w:ascii="Arial" w:eastAsia="等线" w:hAnsi="Arial" w:cs="Arial"/>
          <w:color w:val="3370FF"/>
          <w:sz w:val="32"/>
        </w:rPr>
        <w:t xml:space="preserve">7.5 </w:t>
      </w:r>
      <w:r>
        <w:rPr>
          <w:rFonts w:ascii="Arial" w:eastAsia="等线" w:hAnsi="Arial" w:cs="Arial"/>
          <w:b/>
          <w:sz w:val="32"/>
        </w:rPr>
        <w:t>信息安全交付物</w:t>
      </w:r>
      <w:bookmarkEnd w:id="49"/>
    </w:p>
    <w:p w:rsidR="005C3D8B" w:rsidRDefault="003437A9">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5C3D8B" w:rsidRDefault="003437A9">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75"/>
        <w:gridCol w:w="4440"/>
        <w:gridCol w:w="975"/>
        <w:gridCol w:w="1875"/>
      </w:tblGrid>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21434</w:t>
            </w:r>
            <w:r>
              <w:rPr>
                <w:rFonts w:ascii="Arial" w:eastAsia="等线" w:hAnsi="Arial" w:cs="Arial"/>
                <w:b/>
                <w:sz w:val="22"/>
              </w:rPr>
              <w:t>标准中的交付物</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硬件供应商交付形式</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policy, rules and processes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competence management, awareness management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the organization's management systems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tool management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Organizational cybersecurity audit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plan</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SeDP</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case</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SeCase</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assessment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DR status can be audited.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post-development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DR status can be audited.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interface agreement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seDIA</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shall be signed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Sources for cybersecurity information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Triggers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events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Weaknesses from cybersecurity events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Analysis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managed vulnerabilities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Item definition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goals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claims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for cybersecurity goals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concept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concept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of cybersecurity concept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Verification </w:t>
            </w:r>
            <w:r>
              <w:rPr>
                <w:rFonts w:ascii="Arial" w:eastAsia="等线" w:hAnsi="Arial" w:cs="Arial"/>
                <w:sz w:val="22"/>
              </w:rPr>
              <w:lastRenderedPageBreak/>
              <w:t>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specifications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seCO</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requirements for post-development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sePRI</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modelling, design or programming languages and coding guidelines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for the cybersecurity specifications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Weaknesses found during product development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Integration and verification specification</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Integration and verification reports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Validation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and MCAL/BSP/SDK</w:t>
            </w:r>
            <w:r>
              <w:rPr>
                <w:rFonts w:ascii="Arial" w:eastAsia="等线" w:hAnsi="Arial" w:cs="Arial"/>
                <w:sz w:val="22"/>
              </w:rPr>
              <w:t>需要分析</w:t>
            </w:r>
          </w:p>
        </w:tc>
        <w:tc>
          <w:tcPr>
            <w:tcW w:w="18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control plan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incident response plan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Procedures to communicate the end of cybersecurity support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CIA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Damage scenarios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36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Assets with cybersecurity properties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Threat scenarios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ratings with associated impact categories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Attack paths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Attack feasibility ratings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Risk values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Risk treatment decisions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bl>
    <w:p w:rsidR="005C3D8B" w:rsidRDefault="005C3D8B">
      <w:pPr>
        <w:spacing w:before="120" w:after="120" w:line="288" w:lineRule="auto"/>
        <w:jc w:val="left"/>
      </w:pPr>
    </w:p>
    <w:p w:rsidR="005C3D8B" w:rsidRDefault="003437A9">
      <w:pPr>
        <w:spacing w:before="320" w:after="120" w:line="288" w:lineRule="auto"/>
        <w:jc w:val="left"/>
        <w:outlineLvl w:val="1"/>
      </w:pPr>
      <w:bookmarkStart w:id="50" w:name="heading_49"/>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675"/>
        <w:gridCol w:w="1665"/>
        <w:gridCol w:w="1215"/>
        <w:gridCol w:w="1710"/>
        <w:gridCol w:w="1425"/>
        <w:gridCol w:w="1575"/>
      </w:tblGrid>
      <w:tr w:rsidR="003437A9" w:rsidTr="003437A9">
        <w:tblPrEx>
          <w:tblCellMar>
            <w:top w:w="0" w:type="dxa"/>
            <w:bottom w:w="0" w:type="dxa"/>
          </w:tblCellMar>
        </w:tblPrEx>
        <w:tc>
          <w:tcPr>
            <w:tcW w:w="67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免费样件数量</w:t>
            </w:r>
          </w:p>
          <w:p w:rsidR="005C3D8B" w:rsidRDefault="005C3D8B">
            <w:pPr>
              <w:spacing w:before="120" w:after="120" w:line="288" w:lineRule="auto"/>
              <w:jc w:val="left"/>
            </w:pPr>
          </w:p>
        </w:tc>
        <w:tc>
          <w:tcPr>
            <w:tcW w:w="157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备注</w:t>
            </w:r>
          </w:p>
        </w:tc>
      </w:tr>
      <w:tr w:rsidR="005C3D8B">
        <w:tblPrEx>
          <w:tblCellMar>
            <w:top w:w="0" w:type="dxa"/>
            <w:bottom w:w="0" w:type="dxa"/>
          </w:tblCellMar>
        </w:tblPrEx>
        <w:tc>
          <w:tcPr>
            <w:tcW w:w="675" w:type="dxa"/>
            <w:vMerge/>
            <w:tcMar>
              <w:top w:w="60" w:type="dxa"/>
              <w:left w:w="120" w:type="dxa"/>
              <w:bottom w:w="30" w:type="dxa"/>
              <w:right w:w="120" w:type="dxa"/>
            </w:tcMar>
          </w:tcPr>
          <w:p w:rsidR="005C3D8B" w:rsidRDefault="005C3D8B">
            <w:pPr>
              <w:spacing w:before="120" w:after="120" w:line="288" w:lineRule="auto"/>
              <w:jc w:val="center"/>
            </w:pPr>
          </w:p>
        </w:tc>
        <w:tc>
          <w:tcPr>
            <w:tcW w:w="16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5C3D8B" w:rsidRDefault="005C3D8B">
            <w:pPr>
              <w:spacing w:before="120" w:after="120" w:line="288" w:lineRule="auto"/>
              <w:jc w:val="center"/>
            </w:pPr>
          </w:p>
        </w:tc>
        <w:tc>
          <w:tcPr>
            <w:tcW w:w="1425" w:type="dxa"/>
            <w:vMerge/>
            <w:tcMar>
              <w:top w:w="60" w:type="dxa"/>
              <w:left w:w="120" w:type="dxa"/>
              <w:bottom w:w="30" w:type="dxa"/>
              <w:right w:w="120" w:type="dxa"/>
            </w:tcMar>
          </w:tcPr>
          <w:p w:rsidR="005C3D8B" w:rsidRDefault="005C3D8B">
            <w:pPr>
              <w:spacing w:before="120" w:after="120" w:line="288" w:lineRule="auto"/>
              <w:jc w:val="center"/>
            </w:pPr>
          </w:p>
        </w:tc>
        <w:tc>
          <w:tcPr>
            <w:tcW w:w="1575" w:type="dxa"/>
            <w:vMerge/>
            <w:tcMar>
              <w:top w:w="60" w:type="dxa"/>
              <w:left w:w="120" w:type="dxa"/>
              <w:bottom w:w="30" w:type="dxa"/>
              <w:right w:w="120" w:type="dxa"/>
            </w:tcMar>
          </w:tcPr>
          <w:p w:rsidR="005C3D8B" w:rsidRDefault="005C3D8B">
            <w:pPr>
              <w:spacing w:before="120" w:after="120" w:line="288" w:lineRule="auto"/>
              <w:jc w:val="center"/>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1</w:t>
            </w:r>
          </w:p>
        </w:tc>
        <w:tc>
          <w:tcPr>
            <w:tcW w:w="166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X7 SIP+</w:t>
            </w:r>
            <w:r>
              <w:rPr>
                <w:rFonts w:ascii="Arial" w:eastAsia="等线" w:hAnsi="Arial" w:cs="Arial"/>
                <w:sz w:val="22"/>
              </w:rPr>
              <w:t>底板</w:t>
            </w:r>
            <w:r>
              <w:rPr>
                <w:rFonts w:ascii="Arial" w:eastAsia="等线" w:hAnsi="Arial" w:cs="Arial"/>
                <w:sz w:val="22"/>
              </w:rPr>
              <w:t>+</w:t>
            </w:r>
            <w:r>
              <w:rPr>
                <w:rFonts w:ascii="Arial" w:eastAsia="等线" w:hAnsi="Arial" w:cs="Arial"/>
                <w:sz w:val="22"/>
              </w:rPr>
              <w:t>外壳</w:t>
            </w: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2026/06/25</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3</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2026/09/20</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4</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2027/01/11</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bl>
    <w:p w:rsidR="005C3D8B" w:rsidRDefault="003437A9">
      <w:pPr>
        <w:spacing w:before="380" w:after="140" w:line="288" w:lineRule="auto"/>
        <w:jc w:val="left"/>
        <w:outlineLvl w:val="0"/>
      </w:pPr>
      <w:bookmarkStart w:id="51" w:name="heading_50"/>
      <w:r>
        <w:rPr>
          <w:rFonts w:ascii="Arial" w:eastAsia="等线" w:hAnsi="Arial" w:cs="Arial"/>
          <w:color w:val="3370FF"/>
          <w:sz w:val="36"/>
        </w:rPr>
        <w:lastRenderedPageBreak/>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00"/>
        <w:gridCol w:w="1305"/>
        <w:gridCol w:w="1005"/>
        <w:gridCol w:w="5070"/>
      </w:tblGrid>
      <w:tr w:rsidR="005C3D8B">
        <w:tblPrEx>
          <w:tblCellMar>
            <w:top w:w="0" w:type="dxa"/>
            <w:bottom w:w="0" w:type="dxa"/>
          </w:tblCellMar>
        </w:tblPrEx>
        <w:tc>
          <w:tcPr>
            <w:tcW w:w="9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变更履历</w:t>
            </w:r>
          </w:p>
        </w:tc>
      </w:tr>
      <w:tr w:rsidR="005C3D8B">
        <w:tblPrEx>
          <w:tblCellMar>
            <w:top w:w="0" w:type="dxa"/>
            <w:bottom w:w="0" w:type="dxa"/>
          </w:tblCellMar>
        </w:tblPrEx>
        <w:tc>
          <w:tcPr>
            <w:tcW w:w="9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V1.0</w:t>
            </w:r>
          </w:p>
        </w:tc>
        <w:tc>
          <w:tcPr>
            <w:tcW w:w="13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Liming Meng</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2026.2.28</w:t>
            </w:r>
          </w:p>
        </w:tc>
        <w:tc>
          <w:tcPr>
            <w:tcW w:w="5070" w:type="dxa"/>
            <w:tcMar>
              <w:top w:w="60" w:type="dxa"/>
              <w:left w:w="120" w:type="dxa"/>
              <w:bottom w:w="30" w:type="dxa"/>
              <w:right w:w="120" w:type="dxa"/>
            </w:tcMar>
          </w:tcPr>
          <w:p w:rsidR="005C3D8B" w:rsidRDefault="003437A9">
            <w:pPr>
              <w:numPr>
                <w:ilvl w:val="0"/>
                <w:numId w:val="79"/>
              </w:numPr>
              <w:spacing w:before="120" w:after="120" w:line="288" w:lineRule="auto"/>
              <w:jc w:val="left"/>
            </w:pPr>
            <w:r>
              <w:rPr>
                <w:rFonts w:ascii="Arial" w:eastAsia="等线" w:hAnsi="Arial" w:cs="Arial"/>
                <w:sz w:val="22"/>
              </w:rPr>
              <w:t>初始创建</w:t>
            </w:r>
            <w:proofErr w:type="spellStart"/>
            <w:r>
              <w:rPr>
                <w:rFonts w:ascii="Arial" w:eastAsia="等线" w:hAnsi="Arial" w:cs="Arial"/>
                <w:sz w:val="22"/>
              </w:rPr>
              <w:t>RoboVan</w:t>
            </w:r>
            <w:proofErr w:type="spellEnd"/>
            <w:r>
              <w:rPr>
                <w:rFonts w:ascii="Arial" w:eastAsia="等线" w:hAnsi="Arial" w:cs="Arial"/>
                <w:sz w:val="22"/>
              </w:rPr>
              <w:t>版本</w:t>
            </w:r>
          </w:p>
        </w:tc>
      </w:tr>
      <w:tr w:rsidR="005C3D8B">
        <w:tblPrEx>
          <w:tblCellMar>
            <w:top w:w="0" w:type="dxa"/>
            <w:bottom w:w="0" w:type="dxa"/>
          </w:tblCellMar>
        </w:tblPrEx>
        <w:tc>
          <w:tcPr>
            <w:tcW w:w="90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V1.1</w:t>
            </w:r>
          </w:p>
        </w:tc>
        <w:tc>
          <w:tcPr>
            <w:tcW w:w="130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color w:val="3370FF"/>
                <w:sz w:val="22"/>
              </w:rPr>
              <w:t>@</w:t>
            </w:r>
            <w:proofErr w:type="spellStart"/>
            <w:r>
              <w:rPr>
                <w:rFonts w:ascii="Arial" w:eastAsia="等线" w:hAnsi="Arial" w:cs="Arial"/>
                <w:color w:val="3370FF"/>
                <w:sz w:val="22"/>
              </w:rPr>
              <w:t>Searay</w:t>
            </w:r>
            <w:proofErr w:type="spellEnd"/>
            <w:r>
              <w:rPr>
                <w:rFonts w:ascii="Arial" w:eastAsia="等线" w:hAnsi="Arial" w:cs="Arial"/>
                <w:color w:val="3370FF"/>
                <w:sz w:val="22"/>
              </w:rPr>
              <w:t xml:space="preserve"> Qi</w:t>
            </w:r>
          </w:p>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2026.3.13</w:t>
            </w:r>
          </w:p>
        </w:tc>
        <w:tc>
          <w:tcPr>
            <w:tcW w:w="5070" w:type="dxa"/>
            <w:tcMar>
              <w:top w:w="60" w:type="dxa"/>
              <w:left w:w="120" w:type="dxa"/>
              <w:bottom w:w="30" w:type="dxa"/>
              <w:right w:w="120" w:type="dxa"/>
            </w:tcMar>
          </w:tcPr>
          <w:p w:rsidR="005C3D8B" w:rsidRDefault="003437A9">
            <w:pPr>
              <w:numPr>
                <w:ilvl w:val="0"/>
                <w:numId w:val="80"/>
              </w:numPr>
              <w:spacing w:before="120" w:after="120" w:line="288" w:lineRule="auto"/>
              <w:jc w:val="left"/>
            </w:pPr>
            <w:r>
              <w:rPr>
                <w:rFonts w:ascii="Arial" w:eastAsia="等线" w:hAnsi="Arial" w:cs="Arial"/>
                <w:sz w:val="22"/>
              </w:rPr>
              <w:t>4.2.2</w:t>
            </w:r>
            <w:r>
              <w:rPr>
                <w:rFonts w:ascii="Arial" w:eastAsia="等线" w:hAnsi="Arial" w:cs="Arial"/>
                <w:sz w:val="22"/>
              </w:rPr>
              <w:t>章节，硬件开发测试部分，硬件调试与测试</w:t>
            </w:r>
            <w:r>
              <w:rPr>
                <w:rFonts w:ascii="Arial" w:eastAsia="等线" w:hAnsi="Arial" w:cs="Arial"/>
                <w:sz w:val="22"/>
              </w:rPr>
              <w:t xml:space="preserve"> Hardware debug and test</w:t>
            </w:r>
            <w:r>
              <w:rPr>
                <w:rFonts w:ascii="Arial" w:eastAsia="等线" w:hAnsi="Arial" w:cs="Arial"/>
                <w:sz w:val="22"/>
              </w:rPr>
              <w:t>的职责变更为：硬件</w:t>
            </w:r>
            <w:r>
              <w:rPr>
                <w:rFonts w:ascii="Arial" w:eastAsia="等线" w:hAnsi="Arial" w:cs="Arial"/>
                <w:sz w:val="22"/>
              </w:rPr>
              <w:t>Tier1</w:t>
            </w:r>
            <w:r>
              <w:rPr>
                <w:rFonts w:ascii="Arial" w:eastAsia="等线" w:hAnsi="Arial" w:cs="Arial"/>
                <w:sz w:val="22"/>
              </w:rPr>
              <w:t>作为</w:t>
            </w:r>
            <w:r>
              <w:rPr>
                <w:rFonts w:ascii="Arial" w:eastAsia="等线" w:hAnsi="Arial" w:cs="Arial"/>
                <w:sz w:val="22"/>
              </w:rPr>
              <w:t>R</w:t>
            </w:r>
            <w:r>
              <w:rPr>
                <w:rFonts w:ascii="Arial" w:eastAsia="等线" w:hAnsi="Arial" w:cs="Arial"/>
                <w:sz w:val="22"/>
              </w:rPr>
              <w:t>，</w:t>
            </w:r>
            <w:r>
              <w:rPr>
                <w:rFonts w:ascii="Arial" w:eastAsia="等线" w:hAnsi="Arial" w:cs="Arial"/>
                <w:sz w:val="22"/>
              </w:rPr>
              <w:t>Momenta</w:t>
            </w:r>
            <w:r>
              <w:rPr>
                <w:rFonts w:ascii="Arial" w:eastAsia="等线" w:hAnsi="Arial" w:cs="Arial"/>
                <w:sz w:val="22"/>
              </w:rPr>
              <w:t>作为</w:t>
            </w:r>
            <w:r>
              <w:rPr>
                <w:rFonts w:ascii="Arial" w:eastAsia="等线" w:hAnsi="Arial" w:cs="Arial"/>
                <w:sz w:val="22"/>
              </w:rPr>
              <w:t>S</w:t>
            </w:r>
            <w:r>
              <w:rPr>
                <w:rFonts w:ascii="Arial" w:eastAsia="等线" w:hAnsi="Arial" w:cs="Arial"/>
                <w:sz w:val="22"/>
              </w:rPr>
              <w:t>；</w:t>
            </w:r>
          </w:p>
          <w:p w:rsidR="005C3D8B" w:rsidRDefault="003437A9">
            <w:pPr>
              <w:numPr>
                <w:ilvl w:val="0"/>
                <w:numId w:val="81"/>
              </w:numPr>
              <w:spacing w:before="120" w:after="120" w:line="288" w:lineRule="auto"/>
              <w:jc w:val="left"/>
            </w:pPr>
            <w:r>
              <w:rPr>
                <w:rFonts w:ascii="Arial" w:eastAsia="等线" w:hAnsi="Arial" w:cs="Arial"/>
                <w:sz w:val="22"/>
              </w:rPr>
              <w:t>3.4</w:t>
            </w:r>
            <w:r>
              <w:rPr>
                <w:rFonts w:ascii="Arial" w:eastAsia="等线" w:hAnsi="Arial" w:cs="Arial"/>
                <w:sz w:val="22"/>
              </w:rPr>
              <w:t>章节，</w:t>
            </w:r>
            <w:r>
              <w:rPr>
                <w:rFonts w:ascii="Arial" w:eastAsia="等线" w:hAnsi="Arial" w:cs="Arial"/>
                <w:sz w:val="22"/>
              </w:rPr>
              <w:t>BOM</w:t>
            </w:r>
            <w:r>
              <w:rPr>
                <w:rFonts w:ascii="Arial" w:eastAsia="等线" w:hAnsi="Arial" w:cs="Arial"/>
                <w:sz w:val="22"/>
              </w:rPr>
              <w:t>里面的</w:t>
            </w:r>
            <w:r>
              <w:rPr>
                <w:rFonts w:ascii="Arial" w:eastAsia="等线" w:hAnsi="Arial" w:cs="Arial"/>
                <w:sz w:val="22"/>
              </w:rPr>
              <w:t>BMC-SIP</w:t>
            </w:r>
            <w:r>
              <w:rPr>
                <w:rFonts w:ascii="Arial" w:eastAsia="等线" w:hAnsi="Arial" w:cs="Arial"/>
                <w:sz w:val="22"/>
              </w:rPr>
              <w:t>变更为</w:t>
            </w:r>
            <w:r>
              <w:rPr>
                <w:rFonts w:ascii="Arial" w:eastAsia="等线" w:hAnsi="Arial" w:cs="Arial"/>
                <w:sz w:val="22"/>
              </w:rPr>
              <w:t>X7-SIP</w:t>
            </w:r>
            <w:r>
              <w:rPr>
                <w:rFonts w:ascii="Arial" w:eastAsia="等线" w:hAnsi="Arial" w:cs="Arial"/>
                <w:sz w:val="22"/>
              </w:rPr>
              <w:t>；</w:t>
            </w:r>
          </w:p>
          <w:p w:rsidR="005C3D8B" w:rsidRDefault="003437A9">
            <w:pPr>
              <w:numPr>
                <w:ilvl w:val="0"/>
                <w:numId w:val="82"/>
              </w:numPr>
              <w:spacing w:before="120" w:after="120" w:line="288" w:lineRule="auto"/>
              <w:jc w:val="left"/>
            </w:pPr>
            <w:r>
              <w:rPr>
                <w:rFonts w:ascii="Arial" w:eastAsia="等线" w:hAnsi="Arial" w:cs="Arial"/>
                <w:sz w:val="22"/>
              </w:rPr>
              <w:t>3.1</w:t>
            </w:r>
            <w:r>
              <w:rPr>
                <w:rFonts w:ascii="Arial" w:eastAsia="等线" w:hAnsi="Arial" w:cs="Arial"/>
                <w:sz w:val="22"/>
              </w:rPr>
              <w:t>章节，</w:t>
            </w:r>
            <w:r>
              <w:rPr>
                <w:rFonts w:ascii="Arial" w:eastAsia="等线" w:hAnsi="Arial" w:cs="Arial"/>
                <w:sz w:val="22"/>
              </w:rPr>
              <w:t xml:space="preserve">SOC: </w:t>
            </w:r>
            <w:r>
              <w:rPr>
                <w:rFonts w:ascii="Arial" w:eastAsia="等线" w:hAnsi="Arial" w:cs="Arial"/>
                <w:sz w:val="22"/>
              </w:rPr>
              <w:t>使用</w:t>
            </w:r>
            <w:r>
              <w:rPr>
                <w:rFonts w:ascii="Arial" w:eastAsia="等线" w:hAnsi="Arial" w:cs="Arial"/>
                <w:sz w:val="22"/>
              </w:rPr>
              <w:t>BMC X7 Gen1 x2</w:t>
            </w:r>
            <w:r>
              <w:rPr>
                <w:rFonts w:ascii="Arial" w:eastAsia="等线" w:hAnsi="Arial" w:cs="Arial"/>
                <w:sz w:val="22"/>
              </w:rPr>
              <w:t>变更为</w:t>
            </w:r>
            <w:r>
              <w:rPr>
                <w:rFonts w:ascii="Arial" w:eastAsia="等线" w:hAnsi="Arial" w:cs="Arial"/>
                <w:sz w:val="22"/>
              </w:rPr>
              <w:t xml:space="preserve">SOC: </w:t>
            </w:r>
            <w:r>
              <w:rPr>
                <w:rFonts w:ascii="Arial" w:eastAsia="等线" w:hAnsi="Arial" w:cs="Arial"/>
                <w:sz w:val="22"/>
              </w:rPr>
              <w:t>使用</w:t>
            </w:r>
            <w:r>
              <w:rPr>
                <w:rFonts w:ascii="Arial" w:eastAsia="等线" w:hAnsi="Arial" w:cs="Arial"/>
                <w:sz w:val="22"/>
              </w:rPr>
              <w:t xml:space="preserve"> X7 Gen1 x2</w:t>
            </w:r>
            <w:r>
              <w:rPr>
                <w:rFonts w:ascii="Arial" w:eastAsia="等线" w:hAnsi="Arial" w:cs="Arial"/>
                <w:sz w:val="22"/>
              </w:rPr>
              <w:t>；</w:t>
            </w:r>
          </w:p>
          <w:p w:rsidR="005C3D8B" w:rsidRDefault="003437A9">
            <w:pPr>
              <w:numPr>
                <w:ilvl w:val="0"/>
                <w:numId w:val="83"/>
              </w:numPr>
              <w:spacing w:before="120" w:after="120" w:line="288" w:lineRule="auto"/>
              <w:jc w:val="left"/>
            </w:pPr>
            <w:r>
              <w:rPr>
                <w:rFonts w:ascii="Arial" w:eastAsia="等线" w:hAnsi="Arial" w:cs="Arial"/>
                <w:sz w:val="22"/>
              </w:rPr>
              <w:t>4.1.1</w:t>
            </w:r>
            <w:r>
              <w:rPr>
                <w:rFonts w:ascii="Arial" w:eastAsia="等线" w:hAnsi="Arial" w:cs="Arial"/>
                <w:sz w:val="22"/>
              </w:rPr>
              <w:t>章节，职责架构图调整（硬件和测试部分）</w:t>
            </w:r>
          </w:p>
        </w:tc>
      </w:tr>
      <w:tr w:rsidR="005C3D8B">
        <w:tblPrEx>
          <w:tblCellMar>
            <w:top w:w="0" w:type="dxa"/>
            <w:bottom w:w="0" w:type="dxa"/>
          </w:tblCellMar>
        </w:tblPrEx>
        <w:tc>
          <w:tcPr>
            <w:tcW w:w="900" w:type="dxa"/>
            <w:vMerge/>
            <w:tcMar>
              <w:top w:w="60" w:type="dxa"/>
              <w:left w:w="120" w:type="dxa"/>
              <w:bottom w:w="30" w:type="dxa"/>
              <w:right w:w="120" w:type="dxa"/>
            </w:tcMar>
          </w:tcPr>
          <w:p w:rsidR="005C3D8B" w:rsidRDefault="005C3D8B">
            <w:pPr>
              <w:spacing w:before="120" w:after="120" w:line="288" w:lineRule="auto"/>
              <w:jc w:val="left"/>
            </w:pPr>
          </w:p>
        </w:tc>
        <w:tc>
          <w:tcPr>
            <w:tcW w:w="1305" w:type="dxa"/>
            <w:vMerge/>
            <w:tcMar>
              <w:top w:w="60" w:type="dxa"/>
              <w:left w:w="120" w:type="dxa"/>
              <w:bottom w:w="30" w:type="dxa"/>
              <w:right w:w="120" w:type="dxa"/>
            </w:tcMar>
          </w:tcPr>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2026.3.23</w:t>
            </w:r>
          </w:p>
        </w:tc>
        <w:tc>
          <w:tcPr>
            <w:tcW w:w="5070" w:type="dxa"/>
            <w:tcMar>
              <w:top w:w="60" w:type="dxa"/>
              <w:left w:w="120" w:type="dxa"/>
              <w:bottom w:w="30" w:type="dxa"/>
              <w:right w:w="120" w:type="dxa"/>
            </w:tcMar>
          </w:tcPr>
          <w:p w:rsidR="005C3D8B" w:rsidRDefault="003437A9">
            <w:pPr>
              <w:numPr>
                <w:ilvl w:val="0"/>
                <w:numId w:val="84"/>
              </w:numPr>
              <w:spacing w:before="120" w:after="120" w:line="288" w:lineRule="auto"/>
              <w:jc w:val="left"/>
            </w:pPr>
            <w:r>
              <w:rPr>
                <w:rFonts w:ascii="Arial" w:eastAsia="等线" w:hAnsi="Arial" w:cs="Arial"/>
                <w:sz w:val="22"/>
              </w:rPr>
              <w:t>更新量纲信息；</w:t>
            </w:r>
          </w:p>
          <w:p w:rsidR="005C3D8B" w:rsidRDefault="003437A9">
            <w:pPr>
              <w:numPr>
                <w:ilvl w:val="0"/>
                <w:numId w:val="85"/>
              </w:numPr>
              <w:spacing w:before="120" w:after="120" w:line="288" w:lineRule="auto"/>
              <w:jc w:val="left"/>
            </w:pPr>
            <w:r>
              <w:rPr>
                <w:rFonts w:ascii="Arial" w:eastAsia="等线" w:hAnsi="Arial" w:cs="Arial"/>
                <w:sz w:val="22"/>
              </w:rPr>
              <w:t>第</w:t>
            </w:r>
            <w:r>
              <w:rPr>
                <w:rFonts w:ascii="Arial" w:eastAsia="等线" w:hAnsi="Arial" w:cs="Arial"/>
                <w:sz w:val="22"/>
              </w:rPr>
              <w:t>4</w:t>
            </w:r>
            <w:r>
              <w:rPr>
                <w:rFonts w:ascii="Arial" w:eastAsia="等线" w:hAnsi="Arial" w:cs="Arial"/>
                <w:sz w:val="22"/>
              </w:rPr>
              <w:t>章节，更新双方</w:t>
            </w:r>
            <w:r>
              <w:rPr>
                <w:rFonts w:ascii="Arial" w:eastAsia="等线" w:hAnsi="Arial" w:cs="Arial"/>
                <w:sz w:val="22"/>
              </w:rPr>
              <w:t>RASIC</w:t>
            </w:r>
            <w:r>
              <w:rPr>
                <w:rFonts w:ascii="Arial" w:eastAsia="等线" w:hAnsi="Arial" w:cs="Arial"/>
                <w:sz w:val="22"/>
              </w:rPr>
              <w:t>相关内容；</w:t>
            </w:r>
          </w:p>
        </w:tc>
      </w:tr>
      <w:tr w:rsidR="005C3D8B">
        <w:tblPrEx>
          <w:tblCellMar>
            <w:top w:w="0" w:type="dxa"/>
            <w:bottom w:w="0" w:type="dxa"/>
          </w:tblCellMar>
        </w:tblPrEx>
        <w:tc>
          <w:tcPr>
            <w:tcW w:w="900" w:type="dxa"/>
            <w:tcMar>
              <w:top w:w="60" w:type="dxa"/>
              <w:left w:w="120" w:type="dxa"/>
              <w:bottom w:w="30" w:type="dxa"/>
              <w:right w:w="120" w:type="dxa"/>
            </w:tcMar>
          </w:tcPr>
          <w:p w:rsidR="005C3D8B" w:rsidRDefault="005C3D8B">
            <w:pPr>
              <w:spacing w:before="120" w:after="120" w:line="288" w:lineRule="auto"/>
              <w:jc w:val="left"/>
            </w:pPr>
          </w:p>
        </w:tc>
        <w:tc>
          <w:tcPr>
            <w:tcW w:w="1305" w:type="dxa"/>
            <w:tcMar>
              <w:top w:w="60" w:type="dxa"/>
              <w:left w:w="120" w:type="dxa"/>
              <w:bottom w:w="30" w:type="dxa"/>
              <w:right w:w="120" w:type="dxa"/>
            </w:tcMar>
          </w:tcPr>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5C3D8B">
            <w:pPr>
              <w:spacing w:before="120" w:after="120" w:line="288" w:lineRule="auto"/>
              <w:jc w:val="left"/>
            </w:pPr>
          </w:p>
        </w:tc>
        <w:tc>
          <w:tcPr>
            <w:tcW w:w="5070" w:type="dxa"/>
            <w:tcMar>
              <w:top w:w="60" w:type="dxa"/>
              <w:left w:w="120" w:type="dxa"/>
              <w:bottom w:w="30" w:type="dxa"/>
              <w:right w:w="120" w:type="dxa"/>
            </w:tcMar>
          </w:tcPr>
          <w:p w:rsidR="005C3D8B" w:rsidRDefault="005C3D8B">
            <w:pPr>
              <w:spacing w:before="120" w:after="120" w:line="288" w:lineRule="auto"/>
              <w:jc w:val="left"/>
            </w:pPr>
          </w:p>
        </w:tc>
      </w:tr>
    </w:tbl>
    <w:p w:rsidR="005C3D8B" w:rsidRDefault="005C3D8B">
      <w:pPr>
        <w:spacing w:before="380" w:after="140" w:line="288" w:lineRule="auto"/>
        <w:jc w:val="left"/>
        <w:outlineLvl w:val="0"/>
      </w:pPr>
      <w:bookmarkStart w:id="52" w:name="heading_51"/>
      <w:bookmarkEnd w:id="52"/>
    </w:p>
    <w:p w:rsidR="005C3D8B" w:rsidRDefault="005C3D8B">
      <w:pPr>
        <w:spacing w:before="120" w:after="120" w:line="288" w:lineRule="auto"/>
        <w:jc w:val="left"/>
      </w:pPr>
    </w:p>
    <w:sectPr w:rsidR="005C3D8B">
      <w:headerReference w:type="default" r:id="rId17"/>
      <w:footerReference w:type="default" r:id="rId1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382E" w:rsidRDefault="0094382E">
      <w:r>
        <w:separator/>
      </w:r>
    </w:p>
  </w:endnote>
  <w:endnote w:type="continuationSeparator" w:id="0">
    <w:p w:rsidR="0094382E" w:rsidRDefault="00943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7A9" w:rsidRDefault="003437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382E" w:rsidRDefault="0094382E">
      <w:r>
        <w:separator/>
      </w:r>
    </w:p>
  </w:footnote>
  <w:footnote w:type="continuationSeparator" w:id="0">
    <w:p w:rsidR="0094382E" w:rsidRDefault="00943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7A9" w:rsidRDefault="003437A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F2758"/>
    <w:multiLevelType w:val="multilevel"/>
    <w:tmpl w:val="3C26FF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18370E"/>
    <w:multiLevelType w:val="multilevel"/>
    <w:tmpl w:val="A57271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B71FED"/>
    <w:multiLevelType w:val="multilevel"/>
    <w:tmpl w:val="040223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7E6F74"/>
    <w:multiLevelType w:val="multilevel"/>
    <w:tmpl w:val="F64694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7D50EE"/>
    <w:multiLevelType w:val="multilevel"/>
    <w:tmpl w:val="1B444F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820272"/>
    <w:multiLevelType w:val="multilevel"/>
    <w:tmpl w:val="EF2638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D0471A"/>
    <w:multiLevelType w:val="multilevel"/>
    <w:tmpl w:val="E6E222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971F72"/>
    <w:multiLevelType w:val="multilevel"/>
    <w:tmpl w:val="3028FB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D856F1"/>
    <w:multiLevelType w:val="multilevel"/>
    <w:tmpl w:val="3B4ADD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BB13B17"/>
    <w:multiLevelType w:val="multilevel"/>
    <w:tmpl w:val="3FAAD2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887485"/>
    <w:multiLevelType w:val="multilevel"/>
    <w:tmpl w:val="CEFE9D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55740A"/>
    <w:multiLevelType w:val="multilevel"/>
    <w:tmpl w:val="09FA17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E0B1E"/>
    <w:multiLevelType w:val="multilevel"/>
    <w:tmpl w:val="7318D5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A26BDE"/>
    <w:multiLevelType w:val="multilevel"/>
    <w:tmpl w:val="D0805CE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D47B46"/>
    <w:multiLevelType w:val="multilevel"/>
    <w:tmpl w:val="FAA668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77C1CD6"/>
    <w:multiLevelType w:val="multilevel"/>
    <w:tmpl w:val="C7209A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BA5526"/>
    <w:multiLevelType w:val="multilevel"/>
    <w:tmpl w:val="A2540F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BFC4F3E"/>
    <w:multiLevelType w:val="multilevel"/>
    <w:tmpl w:val="66FE86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795785"/>
    <w:multiLevelType w:val="multilevel"/>
    <w:tmpl w:val="83D276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7B20DF"/>
    <w:multiLevelType w:val="multilevel"/>
    <w:tmpl w:val="70748E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E62E4D"/>
    <w:multiLevelType w:val="multilevel"/>
    <w:tmpl w:val="E050DA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2B61AC"/>
    <w:multiLevelType w:val="multilevel"/>
    <w:tmpl w:val="92CE5B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6362621"/>
    <w:multiLevelType w:val="multilevel"/>
    <w:tmpl w:val="F6E8D3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165FCA"/>
    <w:multiLevelType w:val="multilevel"/>
    <w:tmpl w:val="3692F8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B41A3D"/>
    <w:multiLevelType w:val="multilevel"/>
    <w:tmpl w:val="90DCC0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801324"/>
    <w:multiLevelType w:val="multilevel"/>
    <w:tmpl w:val="F154B3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D80542B"/>
    <w:multiLevelType w:val="multilevel"/>
    <w:tmpl w:val="83A252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AB1089"/>
    <w:multiLevelType w:val="multilevel"/>
    <w:tmpl w:val="0D14FD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193AAC"/>
    <w:multiLevelType w:val="multilevel"/>
    <w:tmpl w:val="131EAA4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7B31872"/>
    <w:multiLevelType w:val="multilevel"/>
    <w:tmpl w:val="FC1A05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106B0E"/>
    <w:multiLevelType w:val="multilevel"/>
    <w:tmpl w:val="751C2C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EF916A7"/>
    <w:multiLevelType w:val="multilevel"/>
    <w:tmpl w:val="4DAA0C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FCD6E46"/>
    <w:multiLevelType w:val="multilevel"/>
    <w:tmpl w:val="9AECF8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0E7270A"/>
    <w:multiLevelType w:val="multilevel"/>
    <w:tmpl w:val="CE704E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1977A68"/>
    <w:multiLevelType w:val="multilevel"/>
    <w:tmpl w:val="7C80C1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2A0CAC"/>
    <w:multiLevelType w:val="multilevel"/>
    <w:tmpl w:val="8EBAD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37A55D2"/>
    <w:multiLevelType w:val="multilevel"/>
    <w:tmpl w:val="30441E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5AC2245"/>
    <w:multiLevelType w:val="multilevel"/>
    <w:tmpl w:val="C25246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5C5665E"/>
    <w:multiLevelType w:val="multilevel"/>
    <w:tmpl w:val="C1C079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7FD0033"/>
    <w:multiLevelType w:val="multilevel"/>
    <w:tmpl w:val="ABA2FF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82570D0"/>
    <w:multiLevelType w:val="multilevel"/>
    <w:tmpl w:val="519427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8A21FBA"/>
    <w:multiLevelType w:val="multilevel"/>
    <w:tmpl w:val="CE564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A543E5C"/>
    <w:multiLevelType w:val="multilevel"/>
    <w:tmpl w:val="01BE1B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CE352F7"/>
    <w:multiLevelType w:val="multilevel"/>
    <w:tmpl w:val="1B8084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1C253CD"/>
    <w:multiLevelType w:val="multilevel"/>
    <w:tmpl w:val="32F0B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240352F"/>
    <w:multiLevelType w:val="multilevel"/>
    <w:tmpl w:val="2F064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2497F52"/>
    <w:multiLevelType w:val="multilevel"/>
    <w:tmpl w:val="972E4C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2873AE1"/>
    <w:multiLevelType w:val="multilevel"/>
    <w:tmpl w:val="174658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33842A0"/>
    <w:multiLevelType w:val="multilevel"/>
    <w:tmpl w:val="61BCFB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4F33043"/>
    <w:multiLevelType w:val="multilevel"/>
    <w:tmpl w:val="5ED473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8561891"/>
    <w:multiLevelType w:val="multilevel"/>
    <w:tmpl w:val="32567A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97939BA"/>
    <w:multiLevelType w:val="multilevel"/>
    <w:tmpl w:val="B44AEA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9C46AB9"/>
    <w:multiLevelType w:val="multilevel"/>
    <w:tmpl w:val="0E2E41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B290B4A"/>
    <w:multiLevelType w:val="multilevel"/>
    <w:tmpl w:val="83107B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B80052C"/>
    <w:multiLevelType w:val="multilevel"/>
    <w:tmpl w:val="40D0CB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B922B1E"/>
    <w:multiLevelType w:val="multilevel"/>
    <w:tmpl w:val="A3CC63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CCF282E"/>
    <w:multiLevelType w:val="multilevel"/>
    <w:tmpl w:val="4770159E"/>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1BB144B"/>
    <w:multiLevelType w:val="multilevel"/>
    <w:tmpl w:val="4DD65D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3DC2B7F"/>
    <w:multiLevelType w:val="multilevel"/>
    <w:tmpl w:val="D026B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604798E"/>
    <w:multiLevelType w:val="multilevel"/>
    <w:tmpl w:val="FEB2756A"/>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73F2163"/>
    <w:multiLevelType w:val="multilevel"/>
    <w:tmpl w:val="167A9B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7C96318"/>
    <w:multiLevelType w:val="multilevel"/>
    <w:tmpl w:val="D4BCBE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7DF1C16"/>
    <w:multiLevelType w:val="multilevel"/>
    <w:tmpl w:val="47A4CD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92914DF"/>
    <w:multiLevelType w:val="multilevel"/>
    <w:tmpl w:val="AD0633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B9339C3"/>
    <w:multiLevelType w:val="multilevel"/>
    <w:tmpl w:val="53FEB2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BCF381D"/>
    <w:multiLevelType w:val="multilevel"/>
    <w:tmpl w:val="E8E41902"/>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D94242A"/>
    <w:multiLevelType w:val="multilevel"/>
    <w:tmpl w:val="4FCEFA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DBC234F"/>
    <w:multiLevelType w:val="multilevel"/>
    <w:tmpl w:val="930E0C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D551A5"/>
    <w:multiLevelType w:val="multilevel"/>
    <w:tmpl w:val="C7E4FB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E3F41B0"/>
    <w:multiLevelType w:val="multilevel"/>
    <w:tmpl w:val="7466CF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05B3153"/>
    <w:multiLevelType w:val="multilevel"/>
    <w:tmpl w:val="19CE49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1E52B51"/>
    <w:multiLevelType w:val="multilevel"/>
    <w:tmpl w:val="15BC52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30F624A"/>
    <w:multiLevelType w:val="multilevel"/>
    <w:tmpl w:val="1F767A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870379A"/>
    <w:multiLevelType w:val="multilevel"/>
    <w:tmpl w:val="AF70D8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DA1EB0"/>
    <w:multiLevelType w:val="multilevel"/>
    <w:tmpl w:val="098A3D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B30D65"/>
    <w:multiLevelType w:val="multilevel"/>
    <w:tmpl w:val="1B1E97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9E34E0F"/>
    <w:multiLevelType w:val="multilevel"/>
    <w:tmpl w:val="D5FEF1C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A417566"/>
    <w:multiLevelType w:val="multilevel"/>
    <w:tmpl w:val="4C409E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A61350C"/>
    <w:multiLevelType w:val="multilevel"/>
    <w:tmpl w:val="B5F29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AA14A98"/>
    <w:multiLevelType w:val="multilevel"/>
    <w:tmpl w:val="E8F6E2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BA828BE"/>
    <w:multiLevelType w:val="multilevel"/>
    <w:tmpl w:val="7DAEE9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BC877A6"/>
    <w:multiLevelType w:val="multilevel"/>
    <w:tmpl w:val="D36C76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D6A1B9C"/>
    <w:multiLevelType w:val="multilevel"/>
    <w:tmpl w:val="EE8863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E60700F"/>
    <w:multiLevelType w:val="multilevel"/>
    <w:tmpl w:val="8EE423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EA42090"/>
    <w:multiLevelType w:val="multilevel"/>
    <w:tmpl w:val="E0BAFA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6"/>
  </w:num>
  <w:num w:numId="2">
    <w:abstractNumId w:val="1"/>
  </w:num>
  <w:num w:numId="3">
    <w:abstractNumId w:val="67"/>
  </w:num>
  <w:num w:numId="4">
    <w:abstractNumId w:val="48"/>
  </w:num>
  <w:num w:numId="5">
    <w:abstractNumId w:val="28"/>
  </w:num>
  <w:num w:numId="6">
    <w:abstractNumId w:val="69"/>
  </w:num>
  <w:num w:numId="7">
    <w:abstractNumId w:val="49"/>
  </w:num>
  <w:num w:numId="8">
    <w:abstractNumId w:val="66"/>
  </w:num>
  <w:num w:numId="9">
    <w:abstractNumId w:val="17"/>
  </w:num>
  <w:num w:numId="10">
    <w:abstractNumId w:val="61"/>
  </w:num>
  <w:num w:numId="11">
    <w:abstractNumId w:val="73"/>
  </w:num>
  <w:num w:numId="12">
    <w:abstractNumId w:val="64"/>
  </w:num>
  <w:num w:numId="13">
    <w:abstractNumId w:val="42"/>
  </w:num>
  <w:num w:numId="14">
    <w:abstractNumId w:val="23"/>
  </w:num>
  <w:num w:numId="15">
    <w:abstractNumId w:val="71"/>
  </w:num>
  <w:num w:numId="16">
    <w:abstractNumId w:val="45"/>
  </w:num>
  <w:num w:numId="17">
    <w:abstractNumId w:val="40"/>
  </w:num>
  <w:num w:numId="18">
    <w:abstractNumId w:val="4"/>
  </w:num>
  <w:num w:numId="19">
    <w:abstractNumId w:val="53"/>
  </w:num>
  <w:num w:numId="20">
    <w:abstractNumId w:val="24"/>
  </w:num>
  <w:num w:numId="21">
    <w:abstractNumId w:val="34"/>
  </w:num>
  <w:num w:numId="22">
    <w:abstractNumId w:val="21"/>
  </w:num>
  <w:num w:numId="23">
    <w:abstractNumId w:val="54"/>
  </w:num>
  <w:num w:numId="24">
    <w:abstractNumId w:val="11"/>
  </w:num>
  <w:num w:numId="25">
    <w:abstractNumId w:val="5"/>
  </w:num>
  <w:num w:numId="26">
    <w:abstractNumId w:val="33"/>
  </w:num>
  <w:num w:numId="27">
    <w:abstractNumId w:val="70"/>
  </w:num>
  <w:num w:numId="28">
    <w:abstractNumId w:val="72"/>
  </w:num>
  <w:num w:numId="29">
    <w:abstractNumId w:val="0"/>
  </w:num>
  <w:num w:numId="30">
    <w:abstractNumId w:val="8"/>
  </w:num>
  <w:num w:numId="31">
    <w:abstractNumId w:val="83"/>
  </w:num>
  <w:num w:numId="32">
    <w:abstractNumId w:val="57"/>
  </w:num>
  <w:num w:numId="33">
    <w:abstractNumId w:val="9"/>
  </w:num>
  <w:num w:numId="34">
    <w:abstractNumId w:val="14"/>
  </w:num>
  <w:num w:numId="35">
    <w:abstractNumId w:val="79"/>
  </w:num>
  <w:num w:numId="36">
    <w:abstractNumId w:val="44"/>
  </w:num>
  <w:num w:numId="37">
    <w:abstractNumId w:val="52"/>
  </w:num>
  <w:num w:numId="38">
    <w:abstractNumId w:val="81"/>
  </w:num>
  <w:num w:numId="39">
    <w:abstractNumId w:val="55"/>
  </w:num>
  <w:num w:numId="40">
    <w:abstractNumId w:val="78"/>
  </w:num>
  <w:num w:numId="41">
    <w:abstractNumId w:val="68"/>
  </w:num>
  <w:num w:numId="42">
    <w:abstractNumId w:val="77"/>
  </w:num>
  <w:num w:numId="43">
    <w:abstractNumId w:val="56"/>
  </w:num>
  <w:num w:numId="44">
    <w:abstractNumId w:val="65"/>
  </w:num>
  <w:num w:numId="45">
    <w:abstractNumId w:val="59"/>
  </w:num>
  <w:num w:numId="46">
    <w:abstractNumId w:val="75"/>
  </w:num>
  <w:num w:numId="47">
    <w:abstractNumId w:val="84"/>
  </w:num>
  <w:num w:numId="48">
    <w:abstractNumId w:val="18"/>
  </w:num>
  <w:num w:numId="49">
    <w:abstractNumId w:val="41"/>
  </w:num>
  <w:num w:numId="50">
    <w:abstractNumId w:val="37"/>
  </w:num>
  <w:num w:numId="51">
    <w:abstractNumId w:val="58"/>
  </w:num>
  <w:num w:numId="52">
    <w:abstractNumId w:val="38"/>
  </w:num>
  <w:num w:numId="53">
    <w:abstractNumId w:val="2"/>
  </w:num>
  <w:num w:numId="54">
    <w:abstractNumId w:val="15"/>
  </w:num>
  <w:num w:numId="55">
    <w:abstractNumId w:val="6"/>
  </w:num>
  <w:num w:numId="56">
    <w:abstractNumId w:val="35"/>
  </w:num>
  <w:num w:numId="57">
    <w:abstractNumId w:val="62"/>
  </w:num>
  <w:num w:numId="58">
    <w:abstractNumId w:val="31"/>
  </w:num>
  <w:num w:numId="59">
    <w:abstractNumId w:val="7"/>
  </w:num>
  <w:num w:numId="60">
    <w:abstractNumId w:val="10"/>
  </w:num>
  <w:num w:numId="61">
    <w:abstractNumId w:val="27"/>
  </w:num>
  <w:num w:numId="62">
    <w:abstractNumId w:val="29"/>
  </w:num>
  <w:num w:numId="63">
    <w:abstractNumId w:val="51"/>
  </w:num>
  <w:num w:numId="64">
    <w:abstractNumId w:val="12"/>
  </w:num>
  <w:num w:numId="65">
    <w:abstractNumId w:val="30"/>
  </w:num>
  <w:num w:numId="66">
    <w:abstractNumId w:val="82"/>
  </w:num>
  <w:num w:numId="67">
    <w:abstractNumId w:val="3"/>
  </w:num>
  <w:num w:numId="68">
    <w:abstractNumId w:val="25"/>
  </w:num>
  <w:num w:numId="69">
    <w:abstractNumId w:val="32"/>
  </w:num>
  <w:num w:numId="70">
    <w:abstractNumId w:val="50"/>
  </w:num>
  <w:num w:numId="71">
    <w:abstractNumId w:val="46"/>
  </w:num>
  <w:num w:numId="72">
    <w:abstractNumId w:val="43"/>
  </w:num>
  <w:num w:numId="73">
    <w:abstractNumId w:val="16"/>
  </w:num>
  <w:num w:numId="74">
    <w:abstractNumId w:val="80"/>
  </w:num>
  <w:num w:numId="75">
    <w:abstractNumId w:val="39"/>
  </w:num>
  <w:num w:numId="76">
    <w:abstractNumId w:val="60"/>
  </w:num>
  <w:num w:numId="77">
    <w:abstractNumId w:val="26"/>
  </w:num>
  <w:num w:numId="78">
    <w:abstractNumId w:val="36"/>
  </w:num>
  <w:num w:numId="79">
    <w:abstractNumId w:val="74"/>
  </w:num>
  <w:num w:numId="80">
    <w:abstractNumId w:val="20"/>
  </w:num>
  <w:num w:numId="81">
    <w:abstractNumId w:val="63"/>
  </w:num>
  <w:num w:numId="82">
    <w:abstractNumId w:val="19"/>
  </w:num>
  <w:num w:numId="83">
    <w:abstractNumId w:val="13"/>
  </w:num>
  <w:num w:numId="84">
    <w:abstractNumId w:val="47"/>
  </w:num>
  <w:num w:numId="85">
    <w:abstractNumId w:val="2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3D8B"/>
    <w:rsid w:val="003437A9"/>
    <w:rsid w:val="005C3D8B"/>
    <w:rsid w:val="0094382E"/>
    <w:rsid w:val="00F9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3BF955"/>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yperlink" Target="https://momenta.feishu.cn/wiki/R2nBwkyeHiMSKCkecbUc6cK0n2s?from=space_search"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omenta.feishu.cn/sheets/UMm9sL6VkhPtoxtyKkocUSfpnT5?sheet=1QFhc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1.xlsx"/><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46</Pages>
  <Words>3692</Words>
  <Characters>21050</Characters>
  <Application>Microsoft Office Word</Application>
  <DocSecurity>0</DocSecurity>
  <Lines>175</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2026-04-07T07:04:00Z</dcterms:created>
  <dcterms:modified xsi:type="dcterms:W3CDTF">2026-04-13T03:43:00Z</dcterms:modified>
</cp:coreProperties>
</file>