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DE7" w:rsidRDefault="00A804D1">
      <w:pPr>
        <w:spacing w:before="480" w:after="480" w:line="288" w:lineRule="auto"/>
      </w:pPr>
      <w:r>
        <w:rPr>
          <w:rFonts w:ascii="Arial" w:eastAsia="等线" w:hAnsi="Arial" w:cs="Arial"/>
          <w:b/>
          <w:sz w:val="52"/>
        </w:rPr>
        <w:t>智驾域控项目自动驾驶域控制器SOW</w:t>
      </w:r>
      <w:r>
        <w:rPr>
          <w:rFonts w:ascii="Arial" w:eastAsia="等线" w:hAnsi="Arial" w:cs="Arial"/>
          <w:b/>
          <w:sz w:val="52"/>
        </w:rPr>
        <w:t/>
      </w:r>
      <w:r>
        <w:rPr>
          <w:rFonts w:ascii="Arial" w:eastAsia="等线" w:hAnsi="Arial" w:cs="Arial"/>
          <w:b/>
          <w:sz w:val="52"/>
        </w:rPr>
        <w:t/>
      </w:r>
      <w:r>
        <w:rPr>
          <w:rFonts w:ascii="Arial" w:eastAsia="等线" w:hAnsi="Arial" w:cs="Arial"/>
          <w:b/>
          <w:sz w:val="52"/>
        </w:rPr>
        <w:t/>
      </w:r>
      <w:r>
        <w:rPr>
          <w:rFonts w:ascii="Arial" w:eastAsia="等线" w:hAnsi="Arial" w:cs="Arial"/>
          <w:b/>
          <w:sz w:val="52"/>
        </w:rPr>
        <w:t/>
      </w:r>
    </w:p>
    <w:p w:rsidR="00C47DE7" w:rsidRDefault="00A804D1">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C47DE7" w:rsidRDefault="00A804D1">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C47DE7" w:rsidRDefault="00A804D1">
      <w:pPr>
        <w:spacing w:before="120" w:after="120" w:line="288" w:lineRule="auto"/>
        <w:ind w:firstLine="420"/>
        <w:jc w:val="left"/>
      </w:pPr>
      <w:r>
        <w:rPr>
          <w:rFonts w:ascii="Arial" w:eastAsia="等线" w:hAnsi="Arial" w:cs="Arial"/>
          <w:sz w:val="22"/>
          <w:shd w:val="clear" w:color="auto" w:fill="FFF67A"/>
        </w:rPr>
        <w:t>智驾域控项目项目自动驾驶域控制器（ADCU）。</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C47DE7" w:rsidRDefault="00A804D1">
      <w:pPr>
        <w:spacing w:before="120" w:after="120" w:line="288" w:lineRule="auto"/>
        <w:ind w:firstLine="420"/>
        <w:jc w:val="left"/>
      </w:pPr>
      <w:r>
        <w:rPr>
          <w:rFonts w:ascii="Arial" w:eastAsia="等线" w:hAnsi="Arial" w:cs="Arial"/>
          <w:sz w:val="22"/>
        </w:rPr>
        <w:t>适用车型简介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95"/>
        <w:gridCol w:w="1005"/>
        <w:gridCol w:w="1260"/>
        <w:gridCol w:w="1635"/>
        <w:gridCol w:w="1635"/>
        <w:gridCol w:w="1635"/>
      </w:tblGrid>
      <w:tr w:rsidR="00C47DE7">
        <w:tblPrEx>
          <w:tblCellMar>
            <w:top w:w="0" w:type="dxa"/>
            <w:bottom w:w="0" w:type="dxa"/>
          </w:tblCellMar>
        </w:tblPrEx>
        <w:tc>
          <w:tcPr>
            <w:tcW w:w="10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某汽车集团</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某品牌</w:t>
            </w:r>
          </w:p>
        </w:tc>
        <w:tc>
          <w:tcPr>
            <w:tcW w:w="12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A01</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 旗舰版</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SUV</w:t>
            </w:r>
          </w:p>
        </w:tc>
        <w:tc>
          <w:tcPr>
            <w:tcW w:w="163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纯电</w:t>
            </w:r>
          </w:p>
        </w:tc>
      </w:tr>
      <w:tr w:rsidR="00C47DE7">
        <w:tblPrEx>
          <w:tblCellMar>
            <w:top w:w="0" w:type="dxa"/>
            <w:bottom w:w="0" w:type="dxa"/>
          </w:tblCellMar>
        </w:tblPrEx>
        <w:tc>
          <w:tcPr>
            <w:tcW w:w="109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1260"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c>
          <w:tcPr>
            <w:tcW w:w="163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05"/>
        <w:gridCol w:w="4875"/>
      </w:tblGrid>
      <w:tr w:rsidR="00C47DE7">
        <w:tblPrEx>
          <w:tblCellMar>
            <w:top w:w="0" w:type="dxa"/>
            <w:bottom w:w="0" w:type="dxa"/>
          </w:tblCellMar>
        </w:tblPrEx>
        <w:tc>
          <w:tcPr>
            <w:tcW w:w="25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车型</w:t>
            </w:r>
          </w:p>
        </w:tc>
        <w:tc>
          <w:tcPr>
            <w:tcW w:w="48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五年合计</w:t>
            </w:r>
          </w:p>
        </w:tc>
      </w:tr>
      <w:tr w:rsidR="00C47DE7">
        <w:tblPrEx>
          <w:tblCellMar>
            <w:top w:w="0" w:type="dxa"/>
            <w:bottom w:w="0" w:type="dxa"/>
          </w:tblCellMar>
        </w:tblPrEx>
        <w:tc>
          <w:tcPr>
            <w:tcW w:w="2505" w:type="dxa"/>
            <w:tcMar>
              <w:top w:w="60" w:type="dxa"/>
              <w:left w:w="120" w:type="dxa"/>
              <w:bottom w:w="30" w:type="dxa"/>
              <w:right w:w="120" w:type="dxa"/>
            </w:tcMar>
          </w:tcPr>
          <w:p w:rsidR="00C47DE7" w:rsidRDefault="00C47DE7">
            <w:pPr>
              <w:spacing w:before="120" w:after="120" w:line="288" w:lineRule="auto"/>
              <w:jc w:val="left"/>
            </w:pPr>
          </w:p>
        </w:tc>
        <w:tc>
          <w:tcPr>
            <w:tcW w:w="4875" w:type="dxa"/>
            <w:tcMar>
              <w:top w:w="60" w:type="dxa"/>
              <w:left w:w="120" w:type="dxa"/>
              <w:bottom w:w="30" w:type="dxa"/>
              <w:right w:w="120" w:type="dxa"/>
            </w:tcMar>
          </w:tcPr>
          <w:p w:rsidR="00C47DE7" w:rsidRDefault="00C47DE7">
            <w:pPr>
              <w:spacing w:before="120" w:after="120" w:line="288" w:lineRule="auto"/>
              <w:jc w:val="center"/>
            </w:pPr>
          </w:p>
        </w:tc>
      </w:tr>
    </w:tbl>
    <w:p w:rsidR="00C47DE7" w:rsidRDefault="00A804D1">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C47DE7" w:rsidRDefault="00A804D1">
      <w:pPr>
        <w:numPr>
          <w:ilvl w:val="0"/>
          <w:numId w:val="1"/>
        </w:numPr>
        <w:spacing w:before="120" w:after="120" w:line="288" w:lineRule="auto"/>
        <w:jc w:val="left"/>
      </w:pPr>
      <w:r>
        <w:rPr>
          <w:rFonts w:ascii="Arial" w:eastAsia="等线" w:hAnsi="Arial" w:cs="Arial"/>
          <w:sz w:val="22"/>
        </w:rPr>
        <w:t>质量责任判定</w:t>
      </w:r>
    </w:p>
    <w:p w:rsidR="00C47DE7" w:rsidRDefault="00A804D1">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C47DE7" w:rsidRDefault="00A804D1">
      <w:pPr>
        <w:numPr>
          <w:ilvl w:val="0"/>
          <w:numId w:val="2"/>
        </w:numPr>
        <w:spacing w:before="120" w:after="120" w:line="288" w:lineRule="auto"/>
        <w:jc w:val="left"/>
      </w:pPr>
      <w:r>
        <w:rPr>
          <w:rFonts w:ascii="Arial" w:eastAsia="等线" w:hAnsi="Arial" w:cs="Arial"/>
          <w:sz w:val="22"/>
        </w:rPr>
        <w:t>联系方式</w:t>
      </w:r>
    </w:p>
    <w:p w:rsidR="00C47DE7" w:rsidRDefault="00A804D1">
      <w:pPr>
        <w:spacing w:before="120" w:after="120" w:line="288" w:lineRule="auto"/>
        <w:ind w:firstLine="420"/>
        <w:jc w:val="left"/>
      </w:pPr>
      <w:r>
        <w:rPr>
          <w:rFonts w:ascii="Arial" w:eastAsia="等线" w:hAnsi="Arial" w:cs="Arial"/>
          <w:sz w:val="22"/>
        </w:rPr>
        <w:t>各专业联系人信息见下表。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65"/>
        <w:gridCol w:w="1545"/>
        <w:gridCol w:w="1545"/>
        <w:gridCol w:w="1545"/>
        <w:gridCol w:w="1666"/>
        <w:gridCol w:w="1229"/>
      </w:tblGrid>
      <w:tr w:rsidR="00C47DE7" w:rsidTr="00A804D1">
        <w:tblPrEx>
          <w:tblCellMar>
            <w:top w:w="0" w:type="dxa"/>
            <w:bottom w:w="0" w:type="dxa"/>
          </w:tblCellMar>
        </w:tblPrEx>
        <w:tc>
          <w:tcPr>
            <w:tcW w:w="765" w:type="dxa"/>
            <w:tcMar>
              <w:top w:w="60" w:type="dxa"/>
              <w:left w:w="120" w:type="dxa"/>
              <w:bottom w:w="30" w:type="dxa"/>
              <w:right w:w="120" w:type="dxa"/>
            </w:tcMar>
          </w:tcPr>
          <w:p w:rsidR="00C47DE7" w:rsidRDefault="00A804D1">
            <w:pPr>
              <w:spacing w:before="120" w:after="120" w:line="288" w:lineRule="auto"/>
              <w:jc w:val="center"/>
            </w:pPr>
            <w:bookmarkStart w:id="5" w:name="_Hlk226971072"/>
            <w:r>
              <w:rPr>
                <w:rFonts w:ascii="Arial" w:eastAsia="等线" w:hAnsi="Arial" w:cs="Arial"/>
                <w:b/>
                <w:sz w:val="22"/>
              </w:rPr>
              <w:t>序号</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职责</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姓名</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电话</w:t>
            </w:r>
          </w:p>
        </w:tc>
        <w:tc>
          <w:tcPr>
            <w:tcW w:w="1666"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E-mail</w:t>
            </w:r>
          </w:p>
        </w:tc>
        <w:tc>
          <w:tcPr>
            <w:tcW w:w="1229"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rsidTr="00A804D1">
        <w:tblPrEx>
          <w:tblCellMar>
            <w:top w:w="0" w:type="dxa"/>
            <w:bottom w:w="0" w:type="dxa"/>
          </w:tblCellMar>
        </w:tblPrEx>
        <w:tc>
          <w:tcPr>
            <w:tcW w:w="7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54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客户项目经理</w:t>
            </w:r>
          </w:p>
        </w:tc>
        <w:tc>
          <w:tcPr>
            <w:tcW w:w="1545" w:type="dxa"/>
            <w:tcMar>
              <w:top w:w="60" w:type="dxa"/>
              <w:left w:w="120" w:type="dxa"/>
              <w:bottom w:w="30" w:type="dxa"/>
              <w:right w:w="120" w:type="dxa"/>
            </w:tcMar>
          </w:tcPr>
          <w:p w:rsidR="00C47DE7" w:rsidRDefault="00A804D1">
            <w:pPr>
              <w:spacing w:before="120" w:after="120" w:line="288" w:lineRule="auto"/>
              <w:jc w:val="left"/>
            </w:pPr>
            <w:r w:rsidRPr="00A804D1">
              <w:t>张三</w:t>
            </w:r>
          </w:p>
        </w:tc>
        <w:tc>
          <w:tcPr>
            <w:tcW w:w="1545" w:type="dxa"/>
            <w:tcMar>
              <w:top w:w="60" w:type="dxa"/>
              <w:left w:w="120" w:type="dxa"/>
              <w:bottom w:w="30" w:type="dxa"/>
              <w:right w:w="120" w:type="dxa"/>
            </w:tcMar>
          </w:tcPr>
          <w:p w:rsidR="00C47DE7" w:rsidRDefault="00A804D1">
            <w:pPr>
              <w:spacing w:before="120" w:after="120" w:line="288" w:lineRule="auto"/>
              <w:jc w:val="center"/>
            </w:pPr>
            <w:r w:rsidRPr="00A804D1">
              <w:t>13800001111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C47DE7" w:rsidRDefault="00A804D1">
            <w:pPr>
              <w:spacing w:before="120" w:after="120" w:line="288" w:lineRule="auto"/>
              <w:jc w:val="left"/>
            </w:pPr>
            <w:r w:rsidRPr="00A804D1">
              <w:t>zhang@momenta.ai</w:t>
            </w:r>
            <w:r>
              <w:rPr>
                <w:rFonts w:hint="eastAsia"/>
              </w:rPr>
              <w:t/>
            </w:r>
          </w:p>
        </w:tc>
        <w:tc>
          <w:tcPr>
            <w:tcW w:w="1229" w:type="dxa"/>
            <w:tcMar>
              <w:top w:w="60" w:type="dxa"/>
              <w:left w:w="120" w:type="dxa"/>
              <w:bottom w:w="30" w:type="dxa"/>
              <w:right w:w="120" w:type="dxa"/>
            </w:tcMar>
          </w:tcPr>
          <w:p w:rsidR="00C47DE7" w:rsidRDefault="00A804D1">
            <w:pPr>
              <w:spacing w:before="120" w:after="120" w:line="288" w:lineRule="auto"/>
              <w:jc w:val="center"/>
            </w:pPr>
            <w:r w:rsidRPr="00A804D1">
              <w:t> </w:t>
            </w:r>
            <w:r>
              <w:rPr>
                <w:rFonts w:hint="eastAsia"/>
              </w:rPr>
              <w:t/>
            </w:r>
            <w:r>
              <w:rPr>
                <w:rFonts w:ascii="Arial" w:eastAsia="等线" w:hAnsi="Arial" w:cs="Arial"/>
                <w:sz w:val="22"/>
              </w:rPr>
              <w:t xml:space="preserve"/>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2</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李四</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13800002222</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li@momenta.ai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3</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传感器研发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王五</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13800003333</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wang@momenta.ai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4</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赵六</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13800004444</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zhao@momenta.ai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5</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商务接口人</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钱七</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pPr>
            <w:r w:rsidRPr="00A804D1">
              <w:t>13800005555 </w:t>
            </w:r>
            <w:r>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qian@momenta.ai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商务负责人 </w:t>
            </w:r>
            <w:r>
              <w:t/>
            </w:r>
            <w:r w:rsidRPr="00A804D1">
              <w:t/>
            </w:r>
            <w:r>
              <w:rPr>
                <w:rFonts w:hint="eastAsia"/>
              </w:rPr>
              <w:t/>
            </w:r>
            <w:r>
              <w:rPr>
                <w:rFonts w:ascii="Arial" w:eastAsia="等线" w:hAnsi="Arial" w:cs="Arial"/>
                <w:sz w:val="22"/>
              </w:rPr>
              <w:t xml:space="preserve"/>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6</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采购</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孙八</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13800006666</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sun@momenta.ai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center"/>
            </w:pPr>
            <w:r w:rsidRPr="00A804D1">
              <w:t> </w:t>
            </w:r>
            <w:r>
              <w:t/>
            </w:r>
            <w:r w:rsidRPr="00A804D1">
              <w:t/>
            </w:r>
            <w:r>
              <w:rPr>
                <w:rFonts w:hint="eastAsia"/>
              </w:rPr>
              <w:t/>
            </w:r>
            <w:r>
              <w:rPr>
                <w:rFonts w:ascii="Arial" w:eastAsia="等线" w:hAnsi="Arial" w:cs="Arial"/>
                <w:sz w:val="22"/>
              </w:rPr>
              <w:t xml:space="preserve"/>
            </w:r>
          </w:p>
        </w:tc>
      </w:tr>
      <w:tr w:rsidR="00A804D1" w:rsidTr="00A804D1">
        <w:tblPrEx>
          <w:tblCellMar>
            <w:top w:w="0" w:type="dxa"/>
            <w:bottom w:w="0" w:type="dxa"/>
          </w:tblCellMar>
        </w:tblPrEx>
        <w:tc>
          <w:tcPr>
            <w:tcW w:w="76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7</w:t>
            </w:r>
          </w:p>
        </w:tc>
        <w:tc>
          <w:tcPr>
            <w:tcW w:w="1545" w:type="dxa"/>
            <w:tcMar>
              <w:top w:w="60" w:type="dxa"/>
              <w:left w:w="120" w:type="dxa"/>
              <w:bottom w:w="30" w:type="dxa"/>
              <w:right w:w="120" w:type="dxa"/>
            </w:tcMar>
          </w:tcPr>
          <w:p w:rsidR="00A804D1" w:rsidRDefault="00A804D1" w:rsidP="00A804D1">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周九</w:t>
            </w:r>
            <w:r>
              <w:t/>
            </w:r>
            <w:r w:rsidRPr="00A804D1">
              <w:t/>
            </w:r>
          </w:p>
        </w:tc>
        <w:tc>
          <w:tcPr>
            <w:tcW w:w="1545" w:type="dxa"/>
            <w:tcMar>
              <w:top w:w="60" w:type="dxa"/>
              <w:left w:w="120" w:type="dxa"/>
              <w:bottom w:w="30" w:type="dxa"/>
              <w:right w:w="120" w:type="dxa"/>
            </w:tcMar>
          </w:tcPr>
          <w:p w:rsidR="00A804D1" w:rsidRDefault="00A804D1" w:rsidP="00A804D1">
            <w:pPr>
              <w:spacing w:before="120" w:after="120" w:line="288" w:lineRule="auto"/>
              <w:jc w:val="left"/>
            </w:pPr>
            <w:r w:rsidRPr="00A804D1">
              <w:t>13800007777</w:t>
            </w:r>
            <w:r>
              <w:t/>
            </w:r>
            <w:r>
              <w:rPr>
                <w:rFonts w:hint="eastAsia"/>
              </w:rPr>
              <w:t/>
            </w:r>
          </w:p>
        </w:tc>
        <w:tc>
          <w:tcPr>
            <w:tcW w:w="1666" w:type="dxa"/>
            <w:tcMar>
              <w:top w:w="60" w:type="dxa"/>
              <w:left w:w="120" w:type="dxa"/>
              <w:bottom w:w="30" w:type="dxa"/>
              <w:right w:w="120" w:type="dxa"/>
            </w:tcMar>
          </w:tcPr>
          <w:p w:rsidR="00A804D1" w:rsidRDefault="00A804D1" w:rsidP="00A804D1">
            <w:pPr>
              <w:spacing w:before="120" w:after="120" w:line="288" w:lineRule="auto"/>
              <w:jc w:val="left"/>
            </w:pPr>
            <w:r w:rsidRPr="00A804D1">
              <w:t>zhou@momenta.ai</w:t>
            </w:r>
            <w:r>
              <w:t/>
            </w:r>
            <w:r>
              <w:rPr>
                <w:rFonts w:hint="eastAsia"/>
              </w:rPr>
              <w:t/>
            </w:r>
          </w:p>
        </w:tc>
        <w:tc>
          <w:tcPr>
            <w:tcW w:w="1229" w:type="dxa"/>
            <w:tcMar>
              <w:top w:w="60" w:type="dxa"/>
              <w:left w:w="120" w:type="dxa"/>
              <w:bottom w:w="30" w:type="dxa"/>
              <w:right w:w="120" w:type="dxa"/>
            </w:tcMar>
          </w:tcPr>
          <w:p w:rsidR="00A804D1" w:rsidRDefault="00A804D1" w:rsidP="00A804D1">
            <w:pPr>
              <w:spacing w:before="120" w:after="120" w:line="288" w:lineRule="auto"/>
              <w:jc w:val="left"/>
            </w:pPr>
            <w:r w:rsidRPr="00A804D1">
              <w:t/>
            </w:r>
            <w:r>
              <w:t/>
            </w:r>
            <w:r w:rsidRPr="00A804D1">
              <w:t/>
            </w:r>
            <w:r>
              <w:rPr>
                <w:rFonts w:hint="eastAsia"/>
              </w:rPr>
              <w:t/>
            </w:r>
          </w:p>
        </w:tc>
      </w:tr>
    </w:tbl>
    <w:bookmarkEnd w:id="5"/>
    <w:p w:rsidR="00C47DE7" w:rsidRDefault="00A804D1">
      <w:pPr>
        <w:numPr>
          <w:ilvl w:val="0"/>
          <w:numId w:val="3"/>
        </w:numPr>
        <w:spacing w:before="120" w:after="120" w:line="288" w:lineRule="auto"/>
        <w:jc w:val="left"/>
      </w:pPr>
      <w:r>
        <w:rPr>
          <w:rFonts w:ascii="Arial" w:eastAsia="等线" w:hAnsi="Arial" w:cs="Arial"/>
          <w:sz w:val="22"/>
        </w:rPr>
        <w:t>说明：</w:t>
      </w:r>
    </w:p>
    <w:p w:rsidR="00C47DE7" w:rsidRDefault="00A804D1">
      <w:pPr>
        <w:spacing w:before="120" w:after="120" w:line="288" w:lineRule="auto"/>
        <w:ind w:left="453"/>
        <w:jc w:val="left"/>
      </w:pPr>
      <w:r>
        <w:rPr>
          <w:rFonts w:ascii="Arial" w:eastAsia="等线" w:hAnsi="Arial" w:cs="Arial"/>
          <w:sz w:val="22"/>
        </w:rPr>
        <w:t>硬件供应商（</w:t>
      </w:r>
      <w:r>
        <w:rPr>
          <w:rFonts w:ascii="Arial" w:eastAsia="等线" w:hAnsi="Arial" w:cs="Arial"/>
          <w:sz w:val="22"/>
        </w:rPr>
        <w:t>HW Supplier</w:t>
      </w:r>
      <w:r>
        <w:rPr>
          <w:rFonts w:ascii="Arial" w:eastAsia="等线" w:hAnsi="Arial" w:cs="Arial"/>
          <w:sz w:val="22"/>
        </w:rPr>
        <w:t>）指</w:t>
      </w:r>
      <w:r>
        <w:rPr>
          <w:rFonts w:ascii="Arial" w:eastAsia="等线" w:hAnsi="Arial" w:cs="Arial"/>
          <w:sz w:val="22"/>
          <w:shd w:val="clear" w:color="auto" w:fill="FFF67A"/>
        </w:rPr>
        <w:t>TBD</w:t>
      </w:r>
      <w:r>
        <w:rPr>
          <w:rFonts w:ascii="Arial" w:eastAsia="等线" w:hAnsi="Arial" w:cs="Arial"/>
          <w:sz w:val="22"/>
        </w:rPr>
        <w:t>。</w:t>
      </w:r>
    </w:p>
    <w:p w:rsidR="00C47DE7" w:rsidRDefault="00A804D1">
      <w:pPr>
        <w:spacing w:before="320" w:after="120" w:line="288" w:lineRule="auto"/>
        <w:jc w:val="left"/>
        <w:outlineLvl w:val="1"/>
      </w:pPr>
      <w:bookmarkStart w:id="6" w:name="heading_5"/>
      <w:r>
        <w:rPr>
          <w:rFonts w:ascii="Arial" w:eastAsia="等线" w:hAnsi="Arial" w:cs="Arial"/>
          <w:color w:val="3370FF"/>
          <w:sz w:val="32"/>
        </w:rPr>
        <w:t xml:space="preserve">1.5 </w:t>
      </w:r>
      <w:r>
        <w:rPr>
          <w:rFonts w:ascii="Arial" w:eastAsia="等线" w:hAnsi="Arial" w:cs="Arial"/>
          <w:b/>
          <w:sz w:val="32"/>
        </w:rPr>
        <w:t>项目开发时间节点</w:t>
      </w:r>
      <w:bookmarkEnd w:id="6"/>
    </w:p>
    <w:p w:rsidR="00C47DE7" w:rsidRDefault="00A804D1">
      <w:pPr>
        <w:spacing w:before="320" w:after="120" w:line="288" w:lineRule="auto"/>
        <w:jc w:val="left"/>
        <w:outlineLvl w:val="1"/>
      </w:pPr>
      <w:bookmarkStart w:id="7"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7"/>
    </w:p>
    <w:p w:rsidR="00C47DE7" w:rsidRDefault="00A804D1">
      <w:pPr>
        <w:numPr>
          <w:ilvl w:val="0"/>
          <w:numId w:val="4"/>
        </w:numPr>
        <w:spacing w:before="120" w:after="120" w:line="288" w:lineRule="auto"/>
        <w:jc w:val="left"/>
      </w:pPr>
      <w:r>
        <w:rPr>
          <w:rFonts w:ascii="Arial" w:eastAsia="等线" w:hAnsi="Arial" w:cs="Arial"/>
          <w:sz w:val="22"/>
        </w:rPr>
        <w:t>整车节点</w:t>
      </w:r>
    </w:p>
    <w:p w:rsidR="00C47DE7" w:rsidRDefault="00A804D1">
      <w:pPr>
        <w:spacing w:before="120" w:after="120" w:line="288" w:lineRule="auto"/>
        <w:jc w:val="left"/>
      </w:pPr>
      <w:r>
        <w:rPr>
          <w:rFonts w:ascii="Arial" w:eastAsia="等线" w:hAnsi="Arial" w:cs="Arial"/>
          <w:sz w:val="22"/>
          <w:shd w:val="clear" w:color="auto" w:fill="FFF67A"/>
        </w:rPr>
        <w:t>备注：此处放置整车项目的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C47DE7" w:rsidRDefault="00A804D1">
      <w:pPr>
        <w:numPr>
          <w:ilvl w:val="0"/>
          <w:numId w:val="5"/>
        </w:numPr>
        <w:spacing w:before="120" w:after="120" w:line="288" w:lineRule="auto"/>
        <w:jc w:val="left"/>
      </w:pPr>
      <w:proofErr w:type="gramStart"/>
      <w:r>
        <w:rPr>
          <w:rFonts w:ascii="Arial" w:eastAsia="等线" w:hAnsi="Arial" w:cs="Arial"/>
          <w:sz w:val="22"/>
        </w:rPr>
        <w:t>交样节点</w:t>
      </w:r>
      <w:proofErr w:type="gram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5"/>
        <w:gridCol w:w="1665"/>
        <w:gridCol w:w="2790"/>
      </w:tblGrid>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bookmarkStart w:id="8" w:name="_Hlk226972680"/>
            <w:proofErr w:type="gramStart"/>
            <w:r>
              <w:rPr>
                <w:rFonts w:ascii="Arial" w:eastAsia="等线" w:hAnsi="Arial" w:cs="Arial"/>
                <w:sz w:val="22"/>
              </w:rPr>
              <w:t>硬件交样</w:t>
            </w:r>
            <w:proofErr w:type="gramEnd"/>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时间</w:t>
            </w:r>
          </w:p>
        </w:tc>
        <w:tc>
          <w:tcPr>
            <w:tcW w:w="27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备注</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A </w:t>
            </w:r>
            <w:r>
              <w:rPr>
                <w:rFonts w:ascii="Arial" w:eastAsia="等线" w:hAnsi="Arial" w:cs="Arial"/>
                <w:sz w:val="22"/>
              </w:rPr>
              <w:t>样</w:t>
            </w:r>
          </w:p>
        </w:tc>
        <w:tc>
          <w:tcPr>
            <w:tcW w:w="1665" w:type="dxa"/>
            <w:tcMar>
              <w:top w:w="60" w:type="dxa"/>
              <w:left w:w="120" w:type="dxa"/>
              <w:bottom w:w="30" w:type="dxa"/>
              <w:right w:w="120" w:type="dxa"/>
            </w:tcMar>
          </w:tcPr>
          <w:p w:rsidR="00C47DE7" w:rsidRDefault="00A804D1">
            <w:pPr>
              <w:spacing w:before="120" w:after="120" w:line="288" w:lineRule="auto"/>
              <w:jc w:val="left"/>
            </w:pPr>
            <w:r>
              <w:rPr>
                <w:rFonts w:hint="eastAsia"/>
              </w:rPr>
              <w:t>2026/03/01</w:t>
            </w:r>
          </w:p>
        </w:tc>
        <w:tc>
          <w:tcPr>
            <w:tcW w:w="2790" w:type="dxa"/>
            <w:tcMar>
              <w:top w:w="60" w:type="dxa"/>
              <w:left w:w="120" w:type="dxa"/>
              <w:bottom w:w="30" w:type="dxa"/>
              <w:right w:w="120" w:type="dxa"/>
            </w:tcMar>
          </w:tcPr>
          <w:p w:rsidR="00C47DE7" w:rsidRDefault="00A804D1">
            <w:pPr>
              <w:spacing w:before="120" w:after="120" w:line="288" w:lineRule="auto"/>
              <w:jc w:val="left"/>
            </w:pPr>
            <w:r>
              <w:rPr>
                <w:rFonts w:hint="eastAsia"/>
              </w:rPr>
              <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2026/06/15</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r>
              <w:rPr>
                <w:rFonts w:hint="eastAsia"/>
              </w:rPr>
              <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B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2026/08/30</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补充交样</w:t>
            </w:r>
            <w:r>
              <w:rPr>
                <w:rFonts w:hint="eastAsia"/>
              </w:rPr>
              <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C </w:t>
            </w:r>
            <w:r>
              <w:rPr>
                <w:rFonts w:ascii="Arial" w:eastAsia="等线" w:hAnsi="Arial" w:cs="Arial"/>
                <w:sz w:val="22"/>
              </w:rPr>
              <w:t>样</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2026/12/01</w:t>
            </w:r>
            <w:r w:rsidR="00A804D1">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r>
              <w:rPr>
                <w:rFonts w:hint="eastAsia"/>
              </w:rPr>
              <w:t/>
            </w:r>
            <w:bookmarkStart w:id="9" w:name="_GoBack"/>
            <w:bookmarkEnd w:id="9"/>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ESO</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2027/03/01</w:t>
            </w:r>
            <w:r>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r>
              <w:rPr>
                <w:rFonts w:hint="eastAsia"/>
              </w:rPr>
              <w:t/>
            </w:r>
          </w:p>
        </w:tc>
      </w:tr>
      <w:tr w:rsidR="00C47DE7">
        <w:tblPrEx>
          <w:tblCellMar>
            <w:top w:w="0" w:type="dxa"/>
            <w:bottom w:w="0" w:type="dxa"/>
          </w:tblCellMar>
        </w:tblPrEx>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PPAP</w:t>
            </w:r>
          </w:p>
        </w:tc>
        <w:tc>
          <w:tcPr>
            <w:tcW w:w="1665" w:type="dxa"/>
            <w:tcMar>
              <w:top w:w="60" w:type="dxa"/>
              <w:left w:w="120" w:type="dxa"/>
              <w:bottom w:w="30" w:type="dxa"/>
              <w:right w:w="120" w:type="dxa"/>
            </w:tcMar>
          </w:tcPr>
          <w:p w:rsidR="00C47DE7" w:rsidRDefault="001A752D">
            <w:pPr>
              <w:spacing w:before="120" w:after="120" w:line="288" w:lineRule="auto"/>
              <w:jc w:val="left"/>
            </w:pPr>
            <w:r>
              <w:rPr>
                <w:rFonts w:hint="eastAsia"/>
              </w:rPr>
              <w:t>2027/06/01</w:t>
            </w:r>
            <w:r>
              <w:rPr>
                <w:rFonts w:hint="eastAsia"/>
              </w:rPr>
              <w:t/>
            </w:r>
          </w:p>
        </w:tc>
        <w:tc>
          <w:tcPr>
            <w:tcW w:w="2790" w:type="dxa"/>
            <w:tcMar>
              <w:top w:w="60" w:type="dxa"/>
              <w:left w:w="120" w:type="dxa"/>
              <w:bottom w:w="30" w:type="dxa"/>
              <w:right w:w="120" w:type="dxa"/>
            </w:tcMar>
          </w:tcPr>
          <w:p w:rsidR="00C47DE7" w:rsidRDefault="001A752D">
            <w:pPr>
              <w:spacing w:before="120" w:after="120" w:line="288" w:lineRule="auto"/>
              <w:jc w:val="left"/>
            </w:pPr>
            <w:r>
              <w:rPr>
                <w:rFonts w:hint="eastAsia"/>
              </w:rPr>
              <w:t/>
            </w:r>
            <w:r>
              <w:rPr>
                <w:rFonts w:hint="eastAsia"/>
              </w:rPr>
              <w:t/>
            </w:r>
          </w:p>
        </w:tc>
      </w:tr>
      <w:bookmarkEnd w:id="8"/>
    </w:tbl>
    <w:p w:rsidR="00C47DE7" w:rsidRDefault="00C47DE7">
      <w:pPr>
        <w:spacing w:before="120" w:after="120" w:line="288" w:lineRule="auto"/>
        <w:jc w:val="left"/>
      </w:pPr>
    </w:p>
    <w:p w:rsidR="00C47DE7" w:rsidRDefault="00A804D1">
      <w:pPr>
        <w:spacing w:before="380" w:after="140" w:line="288" w:lineRule="auto"/>
        <w:jc w:val="left"/>
        <w:outlineLvl w:val="0"/>
      </w:pPr>
      <w:bookmarkStart w:id="10" w:name="heading_7"/>
      <w:r>
        <w:rPr>
          <w:rFonts w:ascii="Arial" w:eastAsia="等线" w:hAnsi="Arial" w:cs="Arial"/>
          <w:color w:val="3370FF"/>
          <w:sz w:val="36"/>
        </w:rPr>
        <w:t xml:space="preserve">2. </w:t>
      </w:r>
      <w:r>
        <w:rPr>
          <w:rFonts w:ascii="Arial" w:eastAsia="等线" w:hAnsi="Arial" w:cs="Arial"/>
          <w:b/>
          <w:sz w:val="36"/>
        </w:rPr>
        <w:t>目的</w:t>
      </w:r>
      <w:bookmarkEnd w:id="10"/>
    </w:p>
    <w:p w:rsidR="00C47DE7" w:rsidRDefault="00A804D1">
      <w:pPr>
        <w:spacing w:before="120" w:after="120" w:line="288" w:lineRule="auto"/>
        <w:ind w:firstLine="420"/>
        <w:jc w:val="left"/>
      </w:pPr>
      <w:r>
        <w:rPr>
          <w:rFonts w:ascii="Arial" w:eastAsia="等线" w:hAnsi="Arial" w:cs="Arial"/>
          <w:sz w:val="22"/>
        </w:rPr>
        <w:t>此文件面向设计师和开发人员，用于支持Momenta自动驾驶域控制器的开发。该控制器将会采用Botheart芯片，预计使用在某汽车集团客户一系列车型项目中。这需要Momenta、Botheart、某汽车集团客户和硬件供应商之间达成新的协议，以便硬件供应商能够提供合格的域控制器来支持上述车型项目的开发。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C47DE7" w:rsidRDefault="00A804D1">
      <w:pPr>
        <w:spacing w:before="120" w:after="120" w:line="288" w:lineRule="auto"/>
        <w:ind w:firstLine="420"/>
        <w:jc w:val="left"/>
      </w:pPr>
      <w:r>
        <w:rPr>
          <w:rFonts w:ascii="Arial" w:eastAsia="等线" w:hAnsi="Arial" w:cs="Arial"/>
          <w:sz w:val="22"/>
        </w:rPr>
        <w:t>在项目开发阶段，硬件供应商需要开发硬件并按照需求提供合格的样件，并按照约定开发</w:t>
      </w:r>
      <w:r>
        <w:rPr>
          <w:rFonts w:ascii="Arial" w:eastAsia="等线" w:hAnsi="Arial" w:cs="Arial"/>
          <w:sz w:val="22"/>
        </w:rPr>
        <w:t>MCU</w:t>
      </w:r>
      <w:r>
        <w:rPr>
          <w:rFonts w:ascii="Arial" w:eastAsia="等线" w:hAnsi="Arial" w:cs="Arial"/>
          <w:sz w:val="22"/>
        </w:rPr>
        <w:t>的</w:t>
      </w:r>
      <w:proofErr w:type="spellStart"/>
      <w:r>
        <w:rPr>
          <w:rFonts w:ascii="Arial" w:eastAsia="等线" w:hAnsi="Arial" w:cs="Arial"/>
          <w:sz w:val="22"/>
        </w:rPr>
        <w:t>Mcal</w:t>
      </w:r>
      <w:proofErr w:type="spellEnd"/>
      <w:r>
        <w:rPr>
          <w:rFonts w:ascii="Arial" w:eastAsia="等线" w:hAnsi="Arial" w:cs="Arial"/>
          <w:sz w:val="22"/>
        </w:rPr>
        <w:t>和</w:t>
      </w:r>
      <w:r>
        <w:rPr>
          <w:rFonts w:ascii="Arial" w:eastAsia="等线" w:hAnsi="Arial" w:cs="Arial"/>
          <w:sz w:val="22"/>
        </w:rPr>
        <w:t>bootloader</w:t>
      </w:r>
      <w:r>
        <w:rPr>
          <w:rFonts w:ascii="Arial" w:eastAsia="等线" w:hAnsi="Arial" w:cs="Arial"/>
          <w:sz w:val="22"/>
        </w:rPr>
        <w:t>，并确保所有接口、基础软件正常工作，同时为</w:t>
      </w:r>
      <w:r>
        <w:rPr>
          <w:rFonts w:ascii="Arial" w:eastAsia="等线" w:hAnsi="Arial" w:cs="Arial"/>
          <w:sz w:val="22"/>
        </w:rPr>
        <w:t>Momenta</w:t>
      </w:r>
      <w:r>
        <w:rPr>
          <w:rFonts w:ascii="Arial" w:eastAsia="等线" w:hAnsi="Arial" w:cs="Arial"/>
          <w:sz w:val="22"/>
        </w:rPr>
        <w:t>应用软件集成及整车开发提供必要的支持。</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      X7 SIP</w:t>
      </w:r>
      <w:r>
        <w:rPr>
          <w:rFonts w:ascii="Arial" w:eastAsia="等线" w:hAnsi="Arial" w:cs="Arial"/>
          <w:sz w:val="22"/>
        </w:rPr>
        <w:t>的开发。在项目开发阶段，由</w:t>
      </w:r>
      <w:r>
        <w:rPr>
          <w:rFonts w:ascii="Arial" w:eastAsia="等线" w:hAnsi="Arial" w:cs="Arial"/>
          <w:sz w:val="22"/>
        </w:rPr>
        <w:t>Momenta</w:t>
      </w:r>
      <w:r>
        <w:rPr>
          <w:rFonts w:ascii="Arial" w:eastAsia="等线" w:hAnsi="Arial" w:cs="Arial"/>
          <w:sz w:val="22"/>
        </w:rPr>
        <w:t>负责</w:t>
      </w:r>
      <w:r>
        <w:rPr>
          <w:rFonts w:ascii="Arial" w:eastAsia="等线" w:hAnsi="Arial" w:cs="Arial"/>
          <w:sz w:val="22"/>
        </w:rPr>
        <w:t>SIP</w:t>
      </w:r>
      <w:r>
        <w:rPr>
          <w:rFonts w:ascii="Arial" w:eastAsia="等线" w:hAnsi="Arial" w:cs="Arial"/>
          <w:sz w:val="22"/>
        </w:rPr>
        <w:t>的设计，硬件供应商需要提供代工生产服务并按</w:t>
      </w:r>
      <w:r>
        <w:rPr>
          <w:rFonts w:ascii="Arial" w:eastAsia="等线" w:hAnsi="Arial" w:cs="Arial"/>
          <w:sz w:val="22"/>
        </w:rPr>
        <w:t>PO</w:t>
      </w:r>
      <w:r>
        <w:rPr>
          <w:rFonts w:ascii="Arial" w:eastAsia="等线" w:hAnsi="Arial" w:cs="Arial"/>
          <w:sz w:val="22"/>
        </w:rPr>
        <w:t>要求按期交付样件。量产阶段由硬件供应</w:t>
      </w:r>
      <w:proofErr w:type="gramStart"/>
      <w:r>
        <w:rPr>
          <w:rFonts w:ascii="Arial" w:eastAsia="等线" w:hAnsi="Arial" w:cs="Arial"/>
          <w:sz w:val="22"/>
        </w:rPr>
        <w:t>商整体</w:t>
      </w:r>
      <w:proofErr w:type="gramEnd"/>
      <w:r>
        <w:rPr>
          <w:rFonts w:ascii="Arial" w:eastAsia="等线" w:hAnsi="Arial" w:cs="Arial"/>
          <w:sz w:val="22"/>
        </w:rPr>
        <w:t>负责管控。硬件供应商需要基于生产可行性提出设计优化建议，并负责实施</w:t>
      </w:r>
      <w:r>
        <w:rPr>
          <w:rFonts w:ascii="Arial" w:eastAsia="等线" w:hAnsi="Arial" w:cs="Arial"/>
          <w:sz w:val="22"/>
        </w:rPr>
        <w:t>AEC-Q104</w:t>
      </w:r>
      <w:r>
        <w:rPr>
          <w:rFonts w:ascii="Arial" w:eastAsia="等线" w:hAnsi="Arial" w:cs="Arial"/>
          <w:sz w:val="22"/>
        </w:rPr>
        <w:t>认证。</w:t>
      </w:r>
    </w:p>
    <w:p w:rsidR="00C47DE7" w:rsidRDefault="00A804D1">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C47DE7" w:rsidRDefault="00C47DE7">
      <w:pPr>
        <w:spacing w:before="120" w:after="120" w:line="288" w:lineRule="auto"/>
        <w:ind w:firstLine="420"/>
        <w:jc w:val="left"/>
      </w:pPr>
    </w:p>
    <w:p w:rsidR="00C47DE7" w:rsidRDefault="00A804D1">
      <w:pPr>
        <w:spacing w:before="380" w:after="140" w:line="288" w:lineRule="auto"/>
        <w:jc w:val="left"/>
        <w:outlineLvl w:val="0"/>
      </w:pPr>
      <w:bookmarkStart w:id="11" w:name="heading_8"/>
      <w:r>
        <w:rPr>
          <w:rFonts w:ascii="Arial" w:eastAsia="等线" w:hAnsi="Arial" w:cs="Arial"/>
          <w:color w:val="3370FF"/>
          <w:sz w:val="36"/>
        </w:rPr>
        <w:t xml:space="preserve">3. </w:t>
      </w:r>
      <w:r>
        <w:rPr>
          <w:rFonts w:ascii="Arial" w:eastAsia="等线" w:hAnsi="Arial" w:cs="Arial"/>
          <w:b/>
          <w:sz w:val="36"/>
        </w:rPr>
        <w:t>项目计划</w:t>
      </w:r>
      <w:r>
        <w:rPr>
          <w:rFonts w:ascii="Arial" w:eastAsia="等线" w:hAnsi="Arial" w:cs="Arial"/>
          <w:b/>
          <w:sz w:val="36"/>
        </w:rPr>
        <w:t xml:space="preserve"> </w:t>
      </w:r>
      <w:bookmarkEnd w:id="11"/>
    </w:p>
    <w:p w:rsidR="00C47DE7" w:rsidRDefault="00A804D1">
      <w:pPr>
        <w:spacing w:before="120" w:after="120" w:line="288" w:lineRule="auto"/>
        <w:ind w:firstLine="420"/>
        <w:jc w:val="left"/>
      </w:pPr>
      <w:r>
        <w:rPr>
          <w:rFonts w:ascii="Arial" w:eastAsia="等线" w:hAnsi="Arial" w:cs="Arial"/>
          <w:sz w:val="22"/>
        </w:rPr>
        <w:t>以下计划作为参考，请供应商根据客户的整车节点和实际节奏，更新计划。</w:t>
      </w:r>
    </w:p>
    <w:p w:rsidR="00C47DE7" w:rsidRDefault="00C47DE7">
      <w:pPr>
        <w:spacing w:before="120" w:after="120" w:line="288" w:lineRule="auto"/>
        <w:ind w:firstLine="420"/>
        <w:jc w:val="left"/>
      </w:pPr>
    </w:p>
    <w:p w:rsidR="00C47DE7" w:rsidRDefault="00C47DE7">
      <w:pPr>
        <w:spacing w:before="120" w:after="120" w:line="288" w:lineRule="auto"/>
        <w:jc w:val="left"/>
      </w:pPr>
    </w:p>
    <w:p w:rsidR="00C47DE7" w:rsidRDefault="00A804D1">
      <w:pPr>
        <w:spacing w:before="380" w:after="140" w:line="288" w:lineRule="auto"/>
        <w:jc w:val="left"/>
        <w:outlineLvl w:val="0"/>
      </w:pPr>
      <w:bookmarkStart w:id="12" w:name="heading_9"/>
      <w:r>
        <w:rPr>
          <w:rFonts w:ascii="Arial" w:eastAsia="等线" w:hAnsi="Arial" w:cs="Arial"/>
          <w:color w:val="3370FF"/>
          <w:sz w:val="36"/>
        </w:rPr>
        <w:t xml:space="preserve">4. </w:t>
      </w:r>
      <w:r>
        <w:rPr>
          <w:rFonts w:ascii="Arial" w:eastAsia="等线" w:hAnsi="Arial" w:cs="Arial"/>
          <w:b/>
          <w:sz w:val="36"/>
        </w:rPr>
        <w:t>工作范围</w:t>
      </w:r>
      <w:bookmarkEnd w:id="12"/>
    </w:p>
    <w:p w:rsidR="00C47DE7" w:rsidRDefault="00A804D1">
      <w:pPr>
        <w:spacing w:before="320" w:after="120" w:line="288" w:lineRule="auto"/>
        <w:jc w:val="left"/>
        <w:outlineLvl w:val="1"/>
      </w:pPr>
      <w:bookmarkStart w:id="13" w:name="heading_10"/>
      <w:r>
        <w:rPr>
          <w:rFonts w:ascii="Arial" w:eastAsia="等线" w:hAnsi="Arial" w:cs="Arial"/>
          <w:color w:val="3370FF"/>
          <w:sz w:val="32"/>
        </w:rPr>
        <w:t xml:space="preserve">4.1 </w:t>
      </w:r>
      <w:r>
        <w:rPr>
          <w:rFonts w:ascii="Arial" w:eastAsia="等线" w:hAnsi="Arial" w:cs="Arial"/>
          <w:b/>
          <w:sz w:val="32"/>
        </w:rPr>
        <w:t>工作任务和职责概述</w:t>
      </w:r>
      <w:bookmarkEnd w:id="13"/>
    </w:p>
    <w:p w:rsidR="00C47DE7" w:rsidRDefault="00A804D1">
      <w:pPr>
        <w:spacing w:before="300" w:after="120" w:line="288" w:lineRule="auto"/>
        <w:jc w:val="left"/>
        <w:outlineLvl w:val="2"/>
      </w:pPr>
      <w:bookmarkStart w:id="14" w:name="heading_11"/>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4"/>
    </w:p>
    <w:p w:rsidR="00C47DE7" w:rsidRDefault="00A804D1">
      <w:pPr>
        <w:spacing w:before="120" w:after="120" w:line="288" w:lineRule="auto"/>
        <w:ind w:firstLine="420"/>
        <w:jc w:val="left"/>
      </w:pPr>
      <w:r>
        <w:rPr>
          <w:rFonts w:ascii="Arial" w:eastAsia="等线" w:hAnsi="Arial" w:cs="Arial"/>
          <w:sz w:val="22"/>
        </w:rPr>
        <w:t>为保证对于某汽车集团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120" w:after="120" w:line="288" w:lineRule="auto"/>
        <w:jc w:val="center"/>
      </w:pPr>
      <w:r>
        <w:rPr>
          <w:noProof/>
        </w:rPr>
        <w:lastRenderedPageBreak/>
        <w:drawing>
          <wp:inline distT="0" distB="0" distL="0" distR="0">
            <wp:extent cx="5257800" cy="512445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5124450"/>
                    </a:xfrm>
                    <a:prstGeom prst="rect">
                      <a:avLst/>
                    </a:prstGeom>
                  </pic:spPr>
                </pic:pic>
              </a:graphicData>
            </a:graphic>
          </wp:inline>
        </w:drawing>
      </w:r>
    </w:p>
    <w:p w:rsidR="00C47DE7" w:rsidRDefault="00A804D1">
      <w:pPr>
        <w:spacing w:before="320" w:after="120" w:line="288" w:lineRule="auto"/>
        <w:jc w:val="left"/>
        <w:outlineLvl w:val="1"/>
      </w:pPr>
      <w:bookmarkStart w:id="15" w:name="heading_12"/>
      <w:r>
        <w:rPr>
          <w:rFonts w:ascii="Arial" w:eastAsia="等线" w:hAnsi="Arial" w:cs="Arial"/>
          <w:color w:val="3370FF"/>
          <w:sz w:val="32"/>
        </w:rPr>
        <w:t xml:space="preserve">4.2 </w:t>
      </w:r>
      <w:r>
        <w:rPr>
          <w:rFonts w:ascii="Arial" w:eastAsia="等线" w:hAnsi="Arial" w:cs="Arial"/>
          <w:b/>
          <w:sz w:val="32"/>
        </w:rPr>
        <w:t>联合开发模式</w:t>
      </w:r>
      <w:bookmarkEnd w:id="15"/>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硬件供应商为</w:t>
      </w:r>
      <w:r>
        <w:rPr>
          <w:rFonts w:ascii="Arial" w:eastAsia="等线" w:hAnsi="Arial" w:cs="Arial"/>
          <w:sz w:val="22"/>
        </w:rPr>
        <w:t>Momenta</w:t>
      </w:r>
      <w:r>
        <w:rPr>
          <w:rFonts w:ascii="Arial" w:eastAsia="等线" w:hAnsi="Arial" w:cs="Arial"/>
          <w:sz w:val="22"/>
        </w:rPr>
        <w:t>提供</w:t>
      </w:r>
      <w:r>
        <w:rPr>
          <w:rFonts w:ascii="Arial" w:eastAsia="等线" w:hAnsi="Arial" w:cs="Arial"/>
          <w:sz w:val="22"/>
        </w:rPr>
        <w:t>ADCU</w:t>
      </w:r>
      <w:r>
        <w:rPr>
          <w:rFonts w:ascii="Arial" w:eastAsia="等线" w:hAnsi="Arial" w:cs="Arial"/>
          <w:sz w:val="22"/>
        </w:rPr>
        <w:t>。</w:t>
      </w:r>
    </w:p>
    <w:p w:rsidR="00C47DE7" w:rsidRDefault="00A804D1">
      <w:pPr>
        <w:spacing w:before="120" w:after="120" w:line="288" w:lineRule="auto"/>
        <w:jc w:val="center"/>
      </w:pPr>
      <w:r>
        <w:rPr>
          <w:noProof/>
        </w:rPr>
        <w:drawing>
          <wp:inline distT="0" distB="0" distL="0" distR="0">
            <wp:extent cx="5257800" cy="26098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609850"/>
                    </a:xfrm>
                    <a:prstGeom prst="rect">
                      <a:avLst/>
                    </a:prstGeom>
                  </pic:spPr>
                </pic:pic>
              </a:graphicData>
            </a:graphic>
          </wp:inline>
        </w:drawing>
      </w:r>
    </w:p>
    <w:p w:rsidR="00C47DE7" w:rsidRDefault="00A804D1">
      <w:pPr>
        <w:spacing w:before="320" w:after="120" w:line="288" w:lineRule="auto"/>
        <w:jc w:val="left"/>
        <w:outlineLvl w:val="1"/>
      </w:pPr>
      <w:bookmarkStart w:id="16" w:name="heading_13"/>
      <w:r>
        <w:rPr>
          <w:rFonts w:ascii="Arial" w:eastAsia="等线" w:hAnsi="Arial" w:cs="Arial"/>
          <w:color w:val="3370FF"/>
          <w:sz w:val="32"/>
        </w:rPr>
        <w:lastRenderedPageBreak/>
        <w:t xml:space="preserve">4.3 </w:t>
      </w:r>
      <w:r>
        <w:rPr>
          <w:rFonts w:ascii="Arial" w:eastAsia="等线" w:hAnsi="Arial" w:cs="Arial"/>
          <w:b/>
          <w:sz w:val="32"/>
        </w:rPr>
        <w:t>自动驾驶域控制器开发分工</w:t>
      </w:r>
      <w:bookmarkEnd w:id="16"/>
    </w:p>
    <w:p w:rsidR="00C47DE7" w:rsidRDefault="00A804D1">
      <w:pPr>
        <w:spacing w:before="300" w:after="120" w:line="288" w:lineRule="auto"/>
        <w:jc w:val="left"/>
        <w:outlineLvl w:val="2"/>
      </w:pPr>
      <w:bookmarkStart w:id="17" w:name="heading_14"/>
      <w:r>
        <w:rPr>
          <w:rFonts w:ascii="Arial" w:eastAsia="等线" w:hAnsi="Arial" w:cs="Arial"/>
          <w:color w:val="3370FF"/>
          <w:sz w:val="30"/>
        </w:rPr>
        <w:t xml:space="preserve">4.3.1 </w:t>
      </w:r>
      <w:r>
        <w:rPr>
          <w:rFonts w:ascii="Arial" w:eastAsia="等线" w:hAnsi="Arial" w:cs="Arial"/>
          <w:b/>
          <w:sz w:val="30"/>
        </w:rPr>
        <w:t>8650</w:t>
      </w:r>
      <w:proofErr w:type="gramStart"/>
      <w:r>
        <w:rPr>
          <w:rFonts w:ascii="Arial" w:eastAsia="等线" w:hAnsi="Arial" w:cs="Arial"/>
          <w:b/>
          <w:sz w:val="30"/>
        </w:rPr>
        <w:t>域控开发</w:t>
      </w:r>
      <w:proofErr w:type="gramEnd"/>
      <w:r>
        <w:rPr>
          <w:rFonts w:ascii="Arial" w:eastAsia="等线" w:hAnsi="Arial" w:cs="Arial"/>
          <w:b/>
          <w:sz w:val="30"/>
        </w:rPr>
        <w:t>分工</w:t>
      </w:r>
      <w:bookmarkEnd w:id="17"/>
    </w:p>
    <w:p w:rsidR="00C47DE7" w:rsidRDefault="00A804D1">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6.8pt;mso-width-percent:0;mso-height-percent:0;mso-width-percent:0;mso-height-percent:0" o:ole="">
            <v:imagedata r:id="rId9" o:title=""/>
          </v:shape>
          <o:OLEObject Type="Embed" ProgID="Excel.Sheet.12" ShapeID="_x0000_i1025" DrawAspect="Icon" ObjectID="_1837585779" r:id="rId1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t>关于高通技术支持的特别说明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r>
        <w:rPr>
          <w:rFonts w:ascii="Arial" w:eastAsia="等线" w:hAnsi="Arial" w:cs="Arial"/>
          <w:sz w:val="22"/>
        </w:rPr>
        <w:t>Qualcomm</w:t>
      </w:r>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硬件供应商需要承担与高通相关的费用，包括不限于高通技术支持（如提</w:t>
      </w:r>
      <w:r>
        <w:rPr>
          <w:rFonts w:ascii="Arial" w:eastAsia="等线" w:hAnsi="Arial" w:cs="Arial"/>
          <w:sz w:val="22"/>
        </w:rPr>
        <w:t>ticket</w:t>
      </w:r>
      <w:r>
        <w:rPr>
          <w:rFonts w:ascii="Arial" w:eastAsia="等线" w:hAnsi="Arial" w:cs="Arial"/>
          <w:sz w:val="22"/>
        </w:rPr>
        <w:t>），高通量产授权，单件</w:t>
      </w:r>
      <w:r>
        <w:rPr>
          <w:rFonts w:ascii="Arial" w:eastAsia="等线" w:hAnsi="Arial" w:cs="Arial"/>
          <w:sz w:val="22"/>
        </w:rPr>
        <w:t>QNX 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00" w:after="120" w:line="288" w:lineRule="auto"/>
        <w:jc w:val="left"/>
        <w:outlineLvl w:val="2"/>
      </w:pPr>
      <w:bookmarkStart w:id="18" w:name="heading_15"/>
      <w:r>
        <w:rPr>
          <w:rFonts w:ascii="Arial" w:eastAsia="等线" w:hAnsi="Arial" w:cs="Arial"/>
          <w:color w:val="3370FF"/>
          <w:sz w:val="30"/>
        </w:rPr>
        <w:t xml:space="preserve">4.3.2 </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8"/>
    </w:p>
    <w:p w:rsidR="00C47DE7" w:rsidRDefault="00A804D1">
      <w:pPr>
        <w:spacing w:before="120" w:after="120" w:line="288" w:lineRule="auto"/>
      </w:pPr>
      <w:r>
        <w:object w:dxaOrig="8280" w:dyaOrig="3940">
          <v:shape id="_x0000_i1026" type="#_x0000_t75" style="width:414pt;height:196.8pt;mso-width-percent:0;mso-height-percent:0;mso-width-percent:0;mso-height-percent:0" o:ole="">
            <v:imagedata r:id="rId11" o:title=""/>
          </v:shape>
          <o:OLEObject Type="Embed" ProgID="Excel.Sheet.12" ShapeID="_x0000_i1026" DrawAspect="Icon" ObjectID="_1837585780" r:id="rId12"/>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120" w:after="120" w:line="288" w:lineRule="auto"/>
        <w:jc w:val="left"/>
      </w:pPr>
      <w:r>
        <w:rPr>
          <w:rFonts w:ascii="Arial" w:eastAsia="等线" w:hAnsi="Arial" w:cs="Arial"/>
          <w:b/>
          <w:sz w:val="22"/>
          <w:u w:val="single"/>
        </w:rPr>
        <w:lastRenderedPageBreak/>
        <w:t>关于</w:t>
      </w:r>
      <w:r>
        <w:rPr>
          <w:rFonts w:ascii="Arial" w:eastAsia="等线" w:hAnsi="Arial" w:cs="Arial"/>
          <w:b/>
          <w:sz w:val="22"/>
          <w:u w:val="single"/>
        </w:rPr>
        <w:t>SOC</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proofErr w:type="spellStart"/>
      <w:r>
        <w:rPr>
          <w:rFonts w:ascii="Arial" w:eastAsia="等线" w:hAnsi="Arial" w:cs="Arial"/>
          <w:sz w:val="22"/>
        </w:rPr>
        <w:t>Botheart</w:t>
      </w:r>
      <w:proofErr w:type="spellEnd"/>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C47DE7" w:rsidRDefault="00A804D1">
      <w:pPr>
        <w:spacing w:before="120" w:after="120" w:line="288" w:lineRule="auto"/>
        <w:jc w:val="left"/>
      </w:pPr>
      <w:r>
        <w:rPr>
          <w:rFonts w:ascii="Arial" w:eastAsia="等线" w:hAnsi="Arial" w:cs="Arial"/>
          <w:sz w:val="22"/>
        </w:rPr>
        <w:t>硬件供应商需要承担与</w:t>
      </w:r>
      <w:proofErr w:type="spellStart"/>
      <w:r>
        <w:rPr>
          <w:rFonts w:ascii="Arial" w:eastAsia="等线" w:hAnsi="Arial" w:cs="Arial"/>
          <w:sz w:val="22"/>
        </w:rPr>
        <w:t>Botheart</w:t>
      </w:r>
      <w:proofErr w:type="spellEnd"/>
      <w:r>
        <w:rPr>
          <w:rFonts w:ascii="Arial" w:eastAsia="等线" w:hAnsi="Arial" w:cs="Arial"/>
          <w:sz w:val="22"/>
        </w:rPr>
        <w:t>相关的费用，包括不限于</w:t>
      </w:r>
      <w:proofErr w:type="spellStart"/>
      <w:r>
        <w:rPr>
          <w:rFonts w:ascii="Arial" w:eastAsia="等线" w:hAnsi="Arial" w:cs="Arial"/>
          <w:sz w:val="22"/>
        </w:rPr>
        <w:t>Botheart</w:t>
      </w:r>
      <w:proofErr w:type="spellEnd"/>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C47DE7" w:rsidRDefault="00C47DE7">
      <w:pPr>
        <w:spacing w:before="120" w:after="120" w:line="288" w:lineRule="auto"/>
        <w:jc w:val="left"/>
      </w:pPr>
    </w:p>
    <w:p w:rsidR="00C47DE7" w:rsidRDefault="00A804D1">
      <w:pPr>
        <w:spacing w:before="380" w:after="140" w:line="288" w:lineRule="auto"/>
        <w:jc w:val="left"/>
        <w:outlineLvl w:val="0"/>
      </w:pPr>
      <w:bookmarkStart w:id="19" w:name="heading_16"/>
      <w:r>
        <w:rPr>
          <w:rFonts w:ascii="Arial" w:eastAsia="等线" w:hAnsi="Arial" w:cs="Arial"/>
          <w:color w:val="3370FF"/>
          <w:sz w:val="36"/>
        </w:rPr>
        <w:t xml:space="preserve">5. </w:t>
      </w:r>
      <w:r>
        <w:rPr>
          <w:rFonts w:ascii="Arial" w:eastAsia="等线" w:hAnsi="Arial" w:cs="Arial"/>
          <w:b/>
          <w:sz w:val="36"/>
        </w:rPr>
        <w:t>工作流程</w:t>
      </w:r>
      <w:bookmarkEnd w:id="19"/>
    </w:p>
    <w:p w:rsidR="00C47DE7" w:rsidRDefault="00A804D1">
      <w:pPr>
        <w:spacing w:before="320" w:after="120" w:line="288" w:lineRule="auto"/>
        <w:jc w:val="left"/>
        <w:outlineLvl w:val="1"/>
      </w:pPr>
      <w:bookmarkStart w:id="20" w:name="heading_17"/>
      <w:r>
        <w:rPr>
          <w:rFonts w:ascii="Arial" w:eastAsia="等线" w:hAnsi="Arial" w:cs="Arial"/>
          <w:color w:val="3370FF"/>
          <w:sz w:val="32"/>
        </w:rPr>
        <w:t xml:space="preserve">5.1 </w:t>
      </w:r>
      <w:r>
        <w:rPr>
          <w:rFonts w:ascii="Arial" w:eastAsia="等线" w:hAnsi="Arial" w:cs="Arial"/>
          <w:b/>
          <w:sz w:val="32"/>
        </w:rPr>
        <w:t>自动驾驶域控制器工作流程</w:t>
      </w:r>
      <w:bookmarkEnd w:id="20"/>
    </w:p>
    <w:p w:rsidR="00C47DE7" w:rsidRDefault="00A804D1">
      <w:pPr>
        <w:spacing w:before="300" w:after="120" w:line="288" w:lineRule="auto"/>
        <w:jc w:val="left"/>
        <w:outlineLvl w:val="2"/>
      </w:pPr>
      <w:bookmarkStart w:id="21" w:name="heading_18"/>
      <w:r>
        <w:rPr>
          <w:rFonts w:ascii="Arial" w:eastAsia="等线" w:hAnsi="Arial" w:cs="Arial"/>
          <w:color w:val="3370FF"/>
          <w:sz w:val="30"/>
        </w:rPr>
        <w:t xml:space="preserve">5.1.1 </w:t>
      </w:r>
      <w:r>
        <w:rPr>
          <w:rFonts w:ascii="Arial" w:eastAsia="等线" w:hAnsi="Arial" w:cs="Arial"/>
          <w:b/>
          <w:sz w:val="30"/>
        </w:rPr>
        <w:t>硬件开发</w:t>
      </w:r>
      <w:bookmarkEnd w:id="21"/>
    </w:p>
    <w:p w:rsidR="00C47DE7" w:rsidRDefault="00A804D1">
      <w:pPr>
        <w:spacing w:before="120" w:after="120" w:line="288" w:lineRule="auto"/>
        <w:ind w:firstLine="420"/>
        <w:jc w:val="left"/>
      </w:pPr>
      <w:r>
        <w:rPr>
          <w:rFonts w:ascii="Arial" w:eastAsia="等线" w:hAnsi="Arial" w:cs="Arial"/>
          <w:sz w:val="22"/>
        </w:rPr>
        <w:t>硬件开发主要分为</w:t>
      </w:r>
      <w:r>
        <w:rPr>
          <w:rFonts w:ascii="Arial" w:eastAsia="等线" w:hAnsi="Arial" w:cs="Arial"/>
          <w:sz w:val="22"/>
        </w:rPr>
        <w:t>4</w:t>
      </w:r>
      <w:r>
        <w:rPr>
          <w:rFonts w:ascii="Arial" w:eastAsia="等线" w:hAnsi="Arial" w:cs="Arial"/>
          <w:sz w:val="22"/>
        </w:rPr>
        <w:t>个阶段：即需求输入和接受、系统分析和设计、硬件分析和设计、验证和优化阶段。在不同的开发阶段，</w:t>
      </w:r>
      <w:r>
        <w:rPr>
          <w:rFonts w:ascii="Arial" w:eastAsia="等线" w:hAnsi="Arial" w:cs="Arial"/>
          <w:sz w:val="22"/>
        </w:rPr>
        <w:t>Momenta</w:t>
      </w:r>
      <w:r>
        <w:rPr>
          <w:rFonts w:ascii="Arial" w:eastAsia="等线" w:hAnsi="Arial" w:cs="Arial"/>
          <w:sz w:val="22"/>
        </w:rPr>
        <w:t>和硬件供应商的分工、职责不同。硬件供应商需要按照产品定义书、功能安全要求、主机厂企标、</w:t>
      </w:r>
      <w:r>
        <w:rPr>
          <w:rFonts w:ascii="Arial" w:eastAsia="等线" w:hAnsi="Arial" w:cs="Arial"/>
          <w:sz w:val="22"/>
        </w:rPr>
        <w:t>Momenta</w:t>
      </w:r>
      <w:r>
        <w:rPr>
          <w:rFonts w:ascii="Arial" w:eastAsia="等线" w:hAnsi="Arial" w:cs="Arial"/>
          <w:sz w:val="22"/>
        </w:rPr>
        <w:t>要求等展开相关硬件开发活动。</w:t>
      </w:r>
    </w:p>
    <w:p w:rsidR="00C47DE7" w:rsidRDefault="00A804D1">
      <w:pPr>
        <w:spacing w:before="120" w:after="120" w:line="288" w:lineRule="auto"/>
        <w:jc w:val="center"/>
      </w:pPr>
      <w:r>
        <w:rPr>
          <w:noProof/>
        </w:rPr>
        <w:drawing>
          <wp:inline distT="0" distB="0" distL="0" distR="0">
            <wp:extent cx="5257800" cy="21812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5257800" cy="2181225"/>
                    </a:xfrm>
                    <a:prstGeom prst="rect">
                      <a:avLst/>
                    </a:prstGeom>
                  </pic:spPr>
                </pic:pic>
              </a:graphicData>
            </a:graphic>
          </wp:inline>
        </w:drawing>
      </w:r>
    </w:p>
    <w:p w:rsidR="00C47DE7" w:rsidRDefault="00A804D1">
      <w:pPr>
        <w:spacing w:before="300" w:after="120" w:line="288" w:lineRule="auto"/>
        <w:jc w:val="left"/>
        <w:outlineLvl w:val="2"/>
      </w:pPr>
      <w:bookmarkStart w:id="22" w:name="heading_19"/>
      <w:r>
        <w:rPr>
          <w:rFonts w:ascii="Arial" w:eastAsia="等线" w:hAnsi="Arial" w:cs="Arial"/>
          <w:color w:val="3370FF"/>
          <w:sz w:val="30"/>
        </w:rPr>
        <w:t xml:space="preserve">5.1.2 </w:t>
      </w:r>
      <w:proofErr w:type="gramStart"/>
      <w:r>
        <w:rPr>
          <w:rFonts w:ascii="Arial" w:eastAsia="等线" w:hAnsi="Arial" w:cs="Arial"/>
          <w:b/>
          <w:sz w:val="30"/>
        </w:rPr>
        <w:t>底软开发</w:t>
      </w:r>
      <w:bookmarkEnd w:id="22"/>
      <w:proofErr w:type="gramEnd"/>
    </w:p>
    <w:p w:rsidR="00C47DE7" w:rsidRDefault="00A804D1">
      <w:pPr>
        <w:spacing w:before="120" w:after="120" w:line="288" w:lineRule="auto"/>
        <w:ind w:firstLine="420"/>
        <w:jc w:val="left"/>
      </w:pPr>
      <w:r>
        <w:rPr>
          <w:rFonts w:ascii="Arial" w:eastAsia="等线" w:hAnsi="Arial" w:cs="Arial"/>
          <w:sz w:val="22"/>
        </w:rPr>
        <w:t>软件开发主要分为以下阶段：系统需求输入，软件系统和架构设计，软件模块设计和验证，集成验证和交付。</w:t>
      </w:r>
    </w:p>
    <w:p w:rsidR="00C47DE7" w:rsidRDefault="00A804D1">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w:t>
      </w:r>
      <w:r>
        <w:rPr>
          <w:rFonts w:ascii="Arial" w:eastAsia="等线" w:hAnsi="Arial" w:cs="Arial"/>
          <w:sz w:val="22"/>
        </w:rPr>
        <w:t>MCU</w:t>
      </w:r>
      <w:r>
        <w:rPr>
          <w:rFonts w:ascii="Arial" w:eastAsia="等线" w:hAnsi="Arial" w:cs="Arial"/>
          <w:sz w:val="22"/>
        </w:rPr>
        <w:t>的</w:t>
      </w:r>
      <w:r>
        <w:rPr>
          <w:rFonts w:ascii="Arial" w:eastAsia="等线" w:hAnsi="Arial" w:cs="Arial"/>
          <w:sz w:val="22"/>
        </w:rPr>
        <w:t>MCAL</w:t>
      </w:r>
      <w:r>
        <w:rPr>
          <w:rFonts w:ascii="Arial" w:eastAsia="等线" w:hAnsi="Arial" w:cs="Arial"/>
          <w:sz w:val="22"/>
        </w:rPr>
        <w:t>部分由供应商负责，</w:t>
      </w:r>
      <w:r>
        <w:rPr>
          <w:rFonts w:ascii="Arial" w:eastAsia="等线" w:hAnsi="Arial" w:cs="Arial"/>
          <w:sz w:val="22"/>
        </w:rPr>
        <w:t>Momenta</w:t>
      </w:r>
      <w:r>
        <w:rPr>
          <w:rFonts w:ascii="Arial" w:eastAsia="等线" w:hAnsi="Arial" w:cs="Arial"/>
          <w:sz w:val="22"/>
        </w:rPr>
        <w:t>需澄清系统需求输入、</w:t>
      </w:r>
      <w:r>
        <w:rPr>
          <w:rFonts w:ascii="Arial" w:eastAsia="等线" w:hAnsi="Arial" w:cs="Arial"/>
          <w:sz w:val="22"/>
        </w:rPr>
        <w:t>MCAL</w:t>
      </w:r>
      <w:r>
        <w:rPr>
          <w:rFonts w:ascii="Arial" w:eastAsia="等线" w:hAnsi="Arial" w:cs="Arial"/>
          <w:sz w:val="22"/>
        </w:rPr>
        <w:t>模块配置要求、验收测试指标、交付流程；供应商需要根据</w:t>
      </w:r>
      <w:r>
        <w:rPr>
          <w:rFonts w:ascii="Arial" w:eastAsia="等线" w:hAnsi="Arial" w:cs="Arial"/>
          <w:sz w:val="22"/>
        </w:rPr>
        <w:t>Momenta</w:t>
      </w:r>
      <w:r>
        <w:rPr>
          <w:rFonts w:ascii="Arial" w:eastAsia="等线" w:hAnsi="Arial" w:cs="Arial"/>
          <w:sz w:val="22"/>
        </w:rPr>
        <w:t>的要求完善对应的模块验证、验收测试、交付</w:t>
      </w:r>
      <w:r>
        <w:rPr>
          <w:rFonts w:ascii="Arial" w:eastAsia="等线" w:hAnsi="Arial" w:cs="Arial"/>
          <w:sz w:val="22"/>
        </w:rPr>
        <w:t>/</w:t>
      </w:r>
      <w:r>
        <w:rPr>
          <w:rFonts w:ascii="Arial" w:eastAsia="等线" w:hAnsi="Arial" w:cs="Arial"/>
          <w:sz w:val="22"/>
        </w:rPr>
        <w:t>维护。</w:t>
      </w:r>
    </w:p>
    <w:p w:rsidR="00C47DE7" w:rsidRDefault="00A804D1">
      <w:pPr>
        <w:spacing w:before="120" w:after="120" w:line="288" w:lineRule="auto"/>
        <w:ind w:firstLine="420"/>
        <w:jc w:val="left"/>
      </w:pPr>
      <w:r>
        <w:rPr>
          <w:rFonts w:ascii="Arial" w:eastAsia="等线" w:hAnsi="Arial" w:cs="Arial"/>
          <w:sz w:val="22"/>
        </w:rPr>
        <w:t>备注：下图中灰色部分供应商可以不考虑。</w:t>
      </w:r>
    </w:p>
    <w:p w:rsidR="00C47DE7" w:rsidRDefault="00A804D1">
      <w:pPr>
        <w:spacing w:before="120" w:after="120" w:line="288" w:lineRule="auto"/>
        <w:jc w:val="center"/>
      </w:pPr>
      <w:r>
        <w:rPr>
          <w:noProof/>
        </w:rPr>
        <w:lastRenderedPageBreak/>
        <w:drawing>
          <wp:inline distT="0" distB="0" distL="0" distR="0">
            <wp:extent cx="5257800" cy="23145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257800" cy="2314575"/>
                    </a:xfrm>
                    <a:prstGeom prst="rect">
                      <a:avLst/>
                    </a:prstGeom>
                  </pic:spPr>
                </pic:pic>
              </a:graphicData>
            </a:graphic>
          </wp:inline>
        </w:drawing>
      </w:r>
    </w:p>
    <w:p w:rsidR="00C47DE7" w:rsidRDefault="00C47DE7">
      <w:pPr>
        <w:spacing w:before="120" w:after="120" w:line="288" w:lineRule="auto"/>
        <w:ind w:firstLine="420"/>
        <w:jc w:val="left"/>
      </w:pPr>
    </w:p>
    <w:p w:rsidR="00C47DE7" w:rsidRDefault="00A804D1">
      <w:pPr>
        <w:spacing w:before="320" w:after="120" w:line="288" w:lineRule="auto"/>
        <w:jc w:val="left"/>
        <w:outlineLvl w:val="1"/>
      </w:pPr>
      <w:bookmarkStart w:id="23" w:name="heading_20"/>
      <w:r>
        <w:rPr>
          <w:rFonts w:ascii="Arial" w:eastAsia="等线" w:hAnsi="Arial" w:cs="Arial"/>
          <w:color w:val="3370FF"/>
          <w:sz w:val="32"/>
        </w:rPr>
        <w:t xml:space="preserve">5.2 </w:t>
      </w:r>
      <w:r>
        <w:rPr>
          <w:rFonts w:ascii="Arial" w:eastAsia="等线" w:hAnsi="Arial" w:cs="Arial"/>
          <w:b/>
          <w:sz w:val="32"/>
        </w:rPr>
        <w:t>质量管理</w:t>
      </w:r>
      <w:r>
        <w:rPr>
          <w:rFonts w:ascii="Arial" w:eastAsia="等线" w:hAnsi="Arial" w:cs="Arial"/>
          <w:b/>
          <w:sz w:val="32"/>
        </w:rPr>
        <w:t xml:space="preserve"> </w:t>
      </w:r>
      <w:bookmarkEnd w:id="23"/>
    </w:p>
    <w:p w:rsidR="00C47DE7" w:rsidRDefault="00A804D1">
      <w:pPr>
        <w:spacing w:before="120" w:after="120" w:line="288" w:lineRule="auto"/>
        <w:jc w:val="left"/>
      </w:pPr>
      <w:r>
        <w:rPr>
          <w:rFonts w:ascii="Arial" w:eastAsia="等线" w:hAnsi="Arial" w:cs="Arial"/>
          <w:sz w:val="22"/>
        </w:rPr>
        <w:t xml:space="preserve">      硬件供应商对于本项目的质量管理活动按照Momenta对供应商质量管理要求开展，不低于某汽车集团客户的《质量协议》要求。最终以客户的《质量协议》，管理要求和KPI为准，并且量产阶段硬件供应商对某汽车集团质量负责。</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24" w:name="heading_21"/>
      <w:r>
        <w:rPr>
          <w:rFonts w:ascii="Arial" w:eastAsia="等线" w:hAnsi="Arial" w:cs="Arial"/>
          <w:color w:val="3370FF"/>
          <w:sz w:val="30"/>
        </w:rPr>
        <w:t xml:space="preserve">5.2.1 </w:t>
      </w:r>
      <w:r>
        <w:rPr>
          <w:rFonts w:ascii="Arial" w:eastAsia="等线" w:hAnsi="Arial" w:cs="Arial"/>
          <w:b/>
          <w:sz w:val="30"/>
        </w:rPr>
        <w:t>供应商管理</w:t>
      </w:r>
      <w:bookmarkEnd w:id="24"/>
    </w:p>
    <w:p w:rsidR="00C47DE7" w:rsidRDefault="00A804D1">
      <w:pPr>
        <w:numPr>
          <w:ilvl w:val="0"/>
          <w:numId w:val="6"/>
        </w:numPr>
        <w:spacing w:before="120" w:after="120" w:line="288" w:lineRule="auto"/>
        <w:ind w:left="453"/>
        <w:jc w:val="left"/>
      </w:pPr>
      <w:r>
        <w:rPr>
          <w:rFonts w:ascii="Arial" w:eastAsia="等线" w:hAnsi="Arial" w:cs="Arial"/>
          <w:sz w:val="22"/>
        </w:rPr>
        <w:t>硬件供应商应指定一名在设计、质量、制造和试验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等方面具有丰富经验的人员作为</w:t>
      </w:r>
      <w:r>
        <w:rPr>
          <w:rFonts w:ascii="Arial" w:eastAsia="等线" w:hAnsi="Arial" w:cs="Arial"/>
          <w:sz w:val="22"/>
        </w:rPr>
        <w:t>Momenta</w:t>
      </w:r>
      <w:r>
        <w:rPr>
          <w:rFonts w:ascii="Arial" w:eastAsia="等线" w:hAnsi="Arial" w:cs="Arial"/>
          <w:sz w:val="22"/>
        </w:rPr>
        <w:t>该项目的专职代表，来共同组织产品开发的小组会议。负责统筹协调项目的进度及项目节点的执行状态，确保项目顺利实施。</w:t>
      </w:r>
      <w:r>
        <w:rPr>
          <w:rFonts w:ascii="Arial" w:eastAsia="等线" w:hAnsi="Arial" w:cs="Arial"/>
          <w:sz w:val="22"/>
        </w:rPr>
        <w:t xml:space="preserve"> </w:t>
      </w:r>
    </w:p>
    <w:p w:rsidR="00C47DE7" w:rsidRDefault="00A804D1">
      <w:pPr>
        <w:numPr>
          <w:ilvl w:val="0"/>
          <w:numId w:val="7"/>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硬件开发，软件开发，结构件开发，采购，试验验证，工艺，生产制造，质量，物流，售后，</w:t>
      </w:r>
      <w:r>
        <w:rPr>
          <w:rFonts w:ascii="Arial" w:eastAsia="等线" w:hAnsi="Arial" w:cs="Arial"/>
          <w:sz w:val="22"/>
        </w:rPr>
        <w:t>SQE</w:t>
      </w:r>
      <w:r>
        <w:rPr>
          <w:rFonts w:ascii="Arial" w:eastAsia="等线" w:hAnsi="Arial" w:cs="Arial"/>
          <w:sz w:val="22"/>
        </w:rPr>
        <w:t>等人员。</w:t>
      </w:r>
    </w:p>
    <w:p w:rsidR="00C47DE7" w:rsidRDefault="00A804D1">
      <w:pPr>
        <w:numPr>
          <w:ilvl w:val="0"/>
          <w:numId w:val="8"/>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C47DE7" w:rsidRDefault="00A804D1">
      <w:pPr>
        <w:numPr>
          <w:ilvl w:val="0"/>
          <w:numId w:val="9"/>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C47DE7" w:rsidRDefault="00A804D1">
      <w:pPr>
        <w:numPr>
          <w:ilvl w:val="0"/>
          <w:numId w:val="10"/>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C47DE7" w:rsidRDefault="00A804D1">
      <w:pPr>
        <w:spacing w:before="300" w:after="120" w:line="288" w:lineRule="auto"/>
        <w:ind w:left="453"/>
        <w:jc w:val="left"/>
        <w:outlineLvl w:val="2"/>
      </w:pPr>
      <w:bookmarkStart w:id="25" w:name="heading_22"/>
      <w:r>
        <w:rPr>
          <w:rFonts w:ascii="Arial" w:eastAsia="等线" w:hAnsi="Arial" w:cs="Arial"/>
          <w:color w:val="3370FF"/>
          <w:sz w:val="30"/>
        </w:rPr>
        <w:t xml:space="preserve">5.2.2 </w:t>
      </w:r>
      <w:r>
        <w:rPr>
          <w:rFonts w:ascii="Arial" w:eastAsia="等线" w:hAnsi="Arial" w:cs="Arial"/>
          <w:b/>
          <w:sz w:val="30"/>
        </w:rPr>
        <w:t>质量目标</w:t>
      </w:r>
      <w:bookmarkEnd w:id="25"/>
    </w:p>
    <w:p w:rsidR="00C47DE7" w:rsidRDefault="00A804D1">
      <w:pPr>
        <w:numPr>
          <w:ilvl w:val="0"/>
          <w:numId w:val="11"/>
        </w:numPr>
        <w:spacing w:before="120" w:after="120" w:line="288" w:lineRule="auto"/>
        <w:ind w:left="453"/>
        <w:jc w:val="left"/>
      </w:pPr>
      <w:r>
        <w:rPr>
          <w:rFonts w:ascii="Arial" w:eastAsia="等线" w:hAnsi="Arial" w:cs="Arial"/>
          <w:sz w:val="22"/>
        </w:rPr>
        <w:t>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C47DE7" w:rsidRDefault="00A804D1">
      <w:pPr>
        <w:numPr>
          <w:ilvl w:val="0"/>
          <w:numId w:val="12"/>
        </w:numPr>
        <w:spacing w:before="120" w:after="120" w:line="288" w:lineRule="auto"/>
        <w:ind w:left="453"/>
        <w:jc w:val="left"/>
      </w:pPr>
      <w:r>
        <w:rPr>
          <w:rFonts w:ascii="Arial" w:eastAsia="等线" w:hAnsi="Arial" w:cs="Arial"/>
          <w:sz w:val="22"/>
        </w:rPr>
        <w:t>以下质量目标为参考，最终以双方签订目标协议为准。</w:t>
      </w:r>
    </w:p>
    <w:p w:rsidR="00C47DE7" w:rsidRDefault="00A804D1">
      <w:pPr>
        <w:spacing w:before="120" w:after="120" w:line="288" w:lineRule="auto"/>
        <w:jc w:val="left"/>
      </w:pPr>
      <w:r>
        <w:rPr>
          <w:rFonts w:ascii="Arial" w:eastAsia="等线" w:hAnsi="Arial" w:cs="Arial"/>
          <w:b/>
          <w:sz w:val="22"/>
        </w:rPr>
        <w:lastRenderedPageBreak/>
        <w:t>批产前阶段（</w:t>
      </w:r>
      <w:r>
        <w:rPr>
          <w:rFonts w:ascii="Arial" w:eastAsia="等线" w:hAnsi="Arial" w:cs="Arial"/>
          <w:b/>
          <w:sz w:val="22"/>
        </w:rPr>
        <w:t>PPAP</w:t>
      </w:r>
      <w:r>
        <w:rPr>
          <w:rFonts w:ascii="Arial" w:eastAsia="等线" w:hAnsi="Arial" w:cs="Arial"/>
          <w:b/>
          <w:sz w:val="22"/>
        </w:rPr>
        <w:t>阶段</w:t>
      </w:r>
      <w:r>
        <w:rPr>
          <w:rFonts w:ascii="Arial" w:eastAsia="等线" w:hAnsi="Arial" w:cs="Arial"/>
          <w:b/>
          <w:sz w:val="22"/>
        </w:rPr>
        <w:t>+SOP</w:t>
      </w:r>
      <w:r>
        <w:rPr>
          <w:rFonts w:ascii="Arial" w:eastAsia="等线" w:hAnsi="Arial" w:cs="Arial"/>
          <w:b/>
          <w:sz w:val="22"/>
        </w:rPr>
        <w:t>三个月内</w:t>
      </w:r>
      <w:r>
        <w:rPr>
          <w:rFonts w:ascii="Arial" w:eastAsia="等线" w:hAnsi="Arial" w:cs="Arial"/>
          <w:b/>
          <w:sz w:val="22"/>
        </w:rPr>
        <w:t>)</w:t>
      </w:r>
      <w:r>
        <w:rPr>
          <w:rFonts w:ascii="Arial" w:eastAsia="等线" w:hAnsi="Arial" w:cs="Arial"/>
          <w:b/>
          <w:sz w:val="22"/>
        </w:rPr>
        <w:t>（参考）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510"/>
        <w:gridCol w:w="510"/>
        <w:gridCol w:w="510"/>
        <w:gridCol w:w="750"/>
        <w:gridCol w:w="525"/>
        <w:gridCol w:w="660"/>
        <w:gridCol w:w="660"/>
        <w:gridCol w:w="855"/>
        <w:gridCol w:w="1005"/>
        <w:gridCol w:w="705"/>
        <w:gridCol w:w="810"/>
      </w:tblGrid>
      <w:tr w:rsidR="00A804D1" w:rsidTr="00A804D1">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2280" w:type="dxa"/>
            <w:gridSpan w:val="4"/>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184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尺寸符合率</w:t>
            </w:r>
            <w:r>
              <w:rPr>
                <w:rFonts w:ascii="Arial" w:eastAsia="等线" w:hAnsi="Arial" w:cs="Arial"/>
                <w:b/>
                <w:sz w:val="22"/>
              </w:rPr>
              <w:t>(MI)</w:t>
            </w:r>
          </w:p>
        </w:tc>
        <w:tc>
          <w:tcPr>
            <w:tcW w:w="186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工序能力符合指数（</w:t>
            </w:r>
            <w:r>
              <w:rPr>
                <w:rFonts w:ascii="Arial" w:eastAsia="等线" w:hAnsi="Arial" w:cs="Arial"/>
                <w:b/>
                <w:sz w:val="22"/>
              </w:rPr>
              <w:t>PI</w:t>
            </w:r>
            <w:r>
              <w:rPr>
                <w:rFonts w:ascii="Arial" w:eastAsia="等线" w:hAnsi="Arial" w:cs="Arial"/>
                <w:b/>
                <w:sz w:val="22"/>
              </w:rPr>
              <w:t>）</w:t>
            </w:r>
          </w:p>
        </w:tc>
        <w:tc>
          <w:tcPr>
            <w:tcW w:w="1515"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PPV</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OTS</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705"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质量能力等级</w:t>
            </w:r>
          </w:p>
        </w:tc>
        <w:tc>
          <w:tcPr>
            <w:tcW w:w="810" w:type="dxa"/>
            <w:tcMar>
              <w:top w:w="60" w:type="dxa"/>
              <w:left w:w="120" w:type="dxa"/>
              <w:bottom w:w="30" w:type="dxa"/>
              <w:right w:w="120" w:type="dxa"/>
            </w:tcMar>
          </w:tcPr>
          <w:p w:rsidR="00C47DE7" w:rsidRDefault="00A804D1">
            <w:pPr>
              <w:spacing w:before="120" w:after="120" w:line="288" w:lineRule="auto"/>
              <w:jc w:val="left"/>
            </w:pPr>
            <w:r>
              <w:rPr>
                <w:rFonts w:ascii="Arial" w:eastAsia="等线" w:hAnsi="Arial" w:cs="Arial"/>
                <w:sz w:val="22"/>
              </w:rPr>
              <w:t>预计到达时间</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75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5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98%</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66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100%</w:t>
            </w:r>
          </w:p>
        </w:tc>
        <w:tc>
          <w:tcPr>
            <w:tcW w:w="8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PPK</w:t>
            </w:r>
            <w:r>
              <w:rPr>
                <w:rFonts w:ascii="Arial" w:eastAsia="等线" w:hAnsi="Arial" w:cs="Arial"/>
                <w:sz w:val="22"/>
              </w:rPr>
              <w:t>＞</w:t>
            </w:r>
            <w:r>
              <w:rPr>
                <w:rFonts w:ascii="Arial" w:eastAsia="等线" w:hAnsi="Arial" w:cs="Arial"/>
                <w:sz w:val="22"/>
              </w:rPr>
              <w:t>1.33</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CPK</w:t>
            </w:r>
            <w:r>
              <w:rPr>
                <w:rFonts w:ascii="Arial" w:eastAsia="等线" w:hAnsi="Arial" w:cs="Arial"/>
                <w:sz w:val="22"/>
              </w:rPr>
              <w:t>＞</w:t>
            </w:r>
            <w:r>
              <w:rPr>
                <w:rFonts w:ascii="Arial" w:eastAsia="等线" w:hAnsi="Arial" w:cs="Arial"/>
                <w:sz w:val="22"/>
              </w:rPr>
              <w:t>1.67</w:t>
            </w:r>
          </w:p>
        </w:tc>
        <w:tc>
          <w:tcPr>
            <w:tcW w:w="7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8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A804D1">
      <w:pPr>
        <w:spacing w:before="120" w:after="120" w:line="288" w:lineRule="auto"/>
        <w:jc w:val="left"/>
      </w:pPr>
      <w:r>
        <w:rPr>
          <w:rFonts w:ascii="Arial" w:eastAsia="等线" w:hAnsi="Arial" w:cs="Arial"/>
          <w:b/>
          <w:sz w:val="22"/>
        </w:rPr>
        <w:t xml:space="preserve"> </w:t>
      </w:r>
      <w:r>
        <w:rPr>
          <w:rFonts w:ascii="Arial" w:eastAsia="等线" w:hAnsi="Arial" w:cs="Arial"/>
          <w:b/>
          <w:sz w:val="22"/>
        </w:rPr>
        <w:t>批量生产阶段（</w:t>
      </w:r>
      <w:r>
        <w:rPr>
          <w:rFonts w:ascii="Arial" w:eastAsia="等线" w:hAnsi="Arial" w:cs="Arial"/>
          <w:b/>
          <w:sz w:val="22"/>
        </w:rPr>
        <w:t>SOP</w:t>
      </w:r>
      <w:r>
        <w:rPr>
          <w:rFonts w:ascii="Arial" w:eastAsia="等线" w:hAnsi="Arial" w:cs="Arial"/>
          <w:b/>
          <w:sz w:val="22"/>
        </w:rPr>
        <w:t>三个月后）（参考）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690"/>
        <w:gridCol w:w="1020"/>
        <w:gridCol w:w="1020"/>
        <w:gridCol w:w="915"/>
        <w:gridCol w:w="840"/>
        <w:gridCol w:w="930"/>
        <w:gridCol w:w="795"/>
        <w:gridCol w:w="1275"/>
      </w:tblGrid>
      <w:tr w:rsidR="00A804D1" w:rsidTr="00A804D1">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指标名称</w:t>
            </w:r>
          </w:p>
        </w:tc>
        <w:tc>
          <w:tcPr>
            <w:tcW w:w="69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AUDIT</w:t>
            </w:r>
          </w:p>
        </w:tc>
        <w:tc>
          <w:tcPr>
            <w:tcW w:w="2955" w:type="dxa"/>
            <w:gridSpan w:val="3"/>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IPTV</w:t>
            </w:r>
            <w:r>
              <w:rPr>
                <w:rFonts w:ascii="Arial" w:eastAsia="等线" w:hAnsi="Arial" w:cs="Arial"/>
                <w:b/>
                <w:sz w:val="22"/>
              </w:rPr>
              <w:t>目标</w:t>
            </w:r>
          </w:p>
        </w:tc>
        <w:tc>
          <w:tcPr>
            <w:tcW w:w="17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PPM</w:t>
            </w:r>
          </w:p>
        </w:tc>
        <w:tc>
          <w:tcPr>
            <w:tcW w:w="207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质量能力</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阶段</w:t>
            </w:r>
          </w:p>
        </w:tc>
        <w:tc>
          <w:tcPr>
            <w:tcW w:w="690" w:type="dxa"/>
            <w:vMerge/>
            <w:tcMar>
              <w:top w:w="60" w:type="dxa"/>
              <w:left w:w="120" w:type="dxa"/>
              <w:bottom w:w="30" w:type="dxa"/>
              <w:right w:w="120" w:type="dxa"/>
            </w:tcMar>
          </w:tcPr>
          <w:p w:rsidR="00C47DE7" w:rsidRDefault="00C47DE7">
            <w:pPr>
              <w:spacing w:before="120" w:after="120" w:line="288" w:lineRule="auto"/>
              <w:jc w:val="center"/>
            </w:pP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单个零件</w:t>
            </w:r>
            <w:r>
              <w:rPr>
                <w:rFonts w:ascii="Arial" w:eastAsia="等线" w:hAnsi="Arial" w:cs="Arial"/>
                <w:sz w:val="22"/>
              </w:rPr>
              <w:t>PPM</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平均</w:t>
            </w:r>
            <w:r>
              <w:rPr>
                <w:rFonts w:ascii="Arial" w:eastAsia="等线" w:hAnsi="Arial" w:cs="Arial"/>
                <w:sz w:val="22"/>
              </w:rPr>
              <w:t>PPM</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质量能力等级</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预计达到时间</w:t>
            </w:r>
          </w:p>
        </w:tc>
      </w:tr>
      <w:tr w:rsidR="00C47DE7">
        <w:tblPrEx>
          <w:tblCellMar>
            <w:top w:w="0" w:type="dxa"/>
            <w:bottom w:w="0" w:type="dxa"/>
          </w:tblCellMar>
        </w:tblPrEx>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目标值</w:t>
            </w:r>
          </w:p>
        </w:tc>
        <w:tc>
          <w:tcPr>
            <w:tcW w:w="6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≤0.1</w:t>
            </w:r>
          </w:p>
        </w:tc>
        <w:tc>
          <w:tcPr>
            <w:tcW w:w="102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≤0.2</w:t>
            </w:r>
          </w:p>
        </w:tc>
        <w:tc>
          <w:tcPr>
            <w:tcW w:w="9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≤0.4</w:t>
            </w:r>
          </w:p>
        </w:tc>
        <w:tc>
          <w:tcPr>
            <w:tcW w:w="84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93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79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p>
        </w:tc>
        <w:tc>
          <w:tcPr>
            <w:tcW w:w="12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C47DE7" w:rsidRDefault="00C47DE7">
      <w:pPr>
        <w:spacing w:before="120" w:after="120" w:line="288" w:lineRule="auto"/>
        <w:jc w:val="left"/>
      </w:pPr>
    </w:p>
    <w:p w:rsidR="00C47DE7" w:rsidRDefault="00A804D1">
      <w:pPr>
        <w:spacing w:before="300" w:after="120" w:line="288" w:lineRule="auto"/>
        <w:jc w:val="left"/>
        <w:outlineLvl w:val="2"/>
      </w:pPr>
      <w:bookmarkStart w:id="26" w:name="heading_23"/>
      <w:r>
        <w:rPr>
          <w:rFonts w:ascii="Arial" w:eastAsia="等线" w:hAnsi="Arial" w:cs="Arial"/>
          <w:color w:val="3370FF"/>
          <w:sz w:val="30"/>
        </w:rPr>
        <w:t xml:space="preserve">5.2.3 </w:t>
      </w:r>
      <w:r>
        <w:rPr>
          <w:rFonts w:ascii="Arial" w:eastAsia="等线" w:hAnsi="Arial" w:cs="Arial"/>
          <w:b/>
          <w:sz w:val="30"/>
        </w:rPr>
        <w:t>模具和检具要求</w:t>
      </w:r>
      <w:bookmarkEnd w:id="26"/>
    </w:p>
    <w:p w:rsidR="00C47DE7" w:rsidRDefault="00A804D1">
      <w:pPr>
        <w:numPr>
          <w:ilvl w:val="0"/>
          <w:numId w:val="13"/>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C47DE7" w:rsidRDefault="00A804D1">
      <w:pPr>
        <w:numPr>
          <w:ilvl w:val="0"/>
          <w:numId w:val="14"/>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C47DE7" w:rsidRDefault="00A804D1">
      <w:pPr>
        <w:numPr>
          <w:ilvl w:val="0"/>
          <w:numId w:val="15"/>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C47DE7" w:rsidRDefault="00A804D1">
      <w:pPr>
        <w:spacing w:before="300" w:after="120" w:line="288" w:lineRule="auto"/>
        <w:jc w:val="left"/>
        <w:outlineLvl w:val="2"/>
      </w:pPr>
      <w:bookmarkStart w:id="27" w:name="heading_24"/>
      <w:r>
        <w:rPr>
          <w:rFonts w:ascii="Arial" w:eastAsia="等线" w:hAnsi="Arial" w:cs="Arial"/>
          <w:color w:val="3370FF"/>
          <w:sz w:val="30"/>
        </w:rPr>
        <w:t xml:space="preserve">5.2.4 </w:t>
      </w:r>
      <w:r>
        <w:rPr>
          <w:rFonts w:ascii="Arial" w:eastAsia="等线" w:hAnsi="Arial" w:cs="Arial"/>
          <w:b/>
          <w:sz w:val="30"/>
        </w:rPr>
        <w:t>新产品阶段质量管理</w:t>
      </w:r>
      <w:bookmarkEnd w:id="27"/>
    </w:p>
    <w:p w:rsidR="00C47DE7" w:rsidRDefault="00A804D1">
      <w:pPr>
        <w:numPr>
          <w:ilvl w:val="0"/>
          <w:numId w:val="16"/>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w:t>
      </w:r>
      <w:r>
        <w:rPr>
          <w:rFonts w:ascii="Arial" w:eastAsia="等线" w:hAnsi="Arial" w:cs="Arial"/>
          <w:sz w:val="22"/>
        </w:rPr>
        <w:lastRenderedPageBreak/>
        <w:t>得</w:t>
      </w:r>
      <w:r>
        <w:rPr>
          <w:rFonts w:ascii="Arial" w:eastAsia="等线" w:hAnsi="Arial" w:cs="Arial"/>
          <w:sz w:val="22"/>
        </w:rPr>
        <w:t>Momenta</w:t>
      </w:r>
      <w:r>
        <w:rPr>
          <w:rFonts w:ascii="Arial" w:eastAsia="等线" w:hAnsi="Arial" w:cs="Arial"/>
          <w:sz w:val="22"/>
        </w:rPr>
        <w:t>认可，后续任何计划变更都必须得到甲方批准。</w:t>
      </w:r>
    </w:p>
    <w:p w:rsidR="00C47DE7" w:rsidRDefault="00A804D1">
      <w:pPr>
        <w:numPr>
          <w:ilvl w:val="0"/>
          <w:numId w:val="17"/>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C47DE7" w:rsidRDefault="00A804D1">
      <w:pPr>
        <w:numPr>
          <w:ilvl w:val="0"/>
          <w:numId w:val="18"/>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C47DE7" w:rsidRDefault="00A804D1">
      <w:pPr>
        <w:numPr>
          <w:ilvl w:val="0"/>
          <w:numId w:val="19"/>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C47DE7" w:rsidRDefault="00A804D1">
      <w:pPr>
        <w:numPr>
          <w:ilvl w:val="0"/>
          <w:numId w:val="20"/>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C47DE7" w:rsidRDefault="00A804D1">
      <w:pPr>
        <w:numPr>
          <w:ilvl w:val="0"/>
          <w:numId w:val="21"/>
        </w:numPr>
        <w:spacing w:before="120" w:after="120" w:line="288" w:lineRule="auto"/>
        <w:ind w:left="453"/>
        <w:jc w:val="left"/>
      </w:pPr>
      <w:r>
        <w:rPr>
          <w:rFonts w:ascii="Arial" w:eastAsia="等线" w:hAnsi="Arial" w:cs="Arial"/>
          <w:sz w:val="22"/>
        </w:rPr>
        <w:t>硬件供应商产线验收的结论最终需满足某汽车集团客户的验收标准。</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22"/>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C47DE7" w:rsidRDefault="00A804D1">
      <w:pPr>
        <w:numPr>
          <w:ilvl w:val="0"/>
          <w:numId w:val="23"/>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00" w:after="120" w:line="288" w:lineRule="auto"/>
        <w:jc w:val="left"/>
        <w:outlineLvl w:val="2"/>
      </w:pPr>
      <w:bookmarkStart w:id="28" w:name="heading_25"/>
      <w:r>
        <w:rPr>
          <w:rFonts w:ascii="Arial" w:eastAsia="等线" w:hAnsi="Arial" w:cs="Arial"/>
          <w:color w:val="3370FF"/>
          <w:sz w:val="30"/>
        </w:rPr>
        <w:t xml:space="preserve">5.2.5 </w:t>
      </w:r>
      <w:r>
        <w:rPr>
          <w:rFonts w:ascii="Arial" w:eastAsia="等线" w:hAnsi="Arial" w:cs="Arial"/>
          <w:b/>
          <w:sz w:val="30"/>
        </w:rPr>
        <w:t>量产阶段质量管理</w:t>
      </w:r>
      <w:bookmarkEnd w:id="28"/>
    </w:p>
    <w:p w:rsidR="00C47DE7" w:rsidRDefault="00A804D1">
      <w:pPr>
        <w:numPr>
          <w:ilvl w:val="0"/>
          <w:numId w:val="24"/>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C47DE7" w:rsidRDefault="00A804D1">
      <w:pPr>
        <w:numPr>
          <w:ilvl w:val="0"/>
          <w:numId w:val="25"/>
        </w:numPr>
        <w:spacing w:before="120" w:after="120" w:line="288" w:lineRule="auto"/>
        <w:ind w:left="453"/>
        <w:jc w:val="left"/>
      </w:pPr>
      <w:r>
        <w:rPr>
          <w:rFonts w:ascii="Arial" w:eastAsia="等线" w:hAnsi="Arial" w:cs="Arial"/>
          <w:sz w:val="22"/>
        </w:rPr>
        <w:t>硬件供应商应建立质量问题围堵流程，确保市场、某汽车集团现场的质量问题，在硬件供应商的生产过程得到检出和围堵，防止问题再流出。</w:t>
      </w:r>
      <w:r>
        <w:rPr>
          <w:rFonts w:ascii="Arial" w:eastAsia="等线" w:hAnsi="Arial" w:cs="Arial"/>
          <w:sz w:val="22"/>
        </w:rPr>
        <w:t/>
      </w:r>
      <w:r>
        <w:rPr>
          <w:rFonts w:ascii="Arial" w:eastAsia="等线" w:hAnsi="Arial" w:cs="Arial"/>
          <w:sz w:val="22"/>
        </w:rPr>
        <w:t/>
      </w:r>
    </w:p>
    <w:p w:rsidR="00C47DE7" w:rsidRDefault="00A804D1">
      <w:pPr>
        <w:numPr>
          <w:ilvl w:val="0"/>
          <w:numId w:val="26"/>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C47DE7" w:rsidRDefault="00A804D1">
      <w:pPr>
        <w:numPr>
          <w:ilvl w:val="0"/>
          <w:numId w:val="27"/>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批量问题、质量停线、质量问题重复发生等情形，硬件供应商应按照</w:t>
      </w:r>
      <w:r>
        <w:rPr>
          <w:rFonts w:ascii="Arial" w:eastAsia="等线" w:hAnsi="Arial" w:cs="Arial"/>
          <w:sz w:val="22"/>
        </w:rPr>
        <w:t>Momenta</w:t>
      </w:r>
      <w:r>
        <w:rPr>
          <w:rFonts w:ascii="Arial" w:eastAsia="等线" w:hAnsi="Arial" w:cs="Arial"/>
          <w:sz w:val="22"/>
        </w:rPr>
        <w:t>要求开展产品受控发运。</w:t>
      </w:r>
    </w:p>
    <w:p w:rsidR="00C47DE7" w:rsidRDefault="00A804D1">
      <w:pPr>
        <w:numPr>
          <w:ilvl w:val="0"/>
          <w:numId w:val="28"/>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C47DE7" w:rsidRDefault="00A804D1">
      <w:pPr>
        <w:numPr>
          <w:ilvl w:val="0"/>
          <w:numId w:val="29"/>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C47DE7" w:rsidRDefault="00A804D1">
      <w:pPr>
        <w:spacing w:before="320" w:after="120" w:line="288" w:lineRule="auto"/>
        <w:jc w:val="left"/>
        <w:outlineLvl w:val="1"/>
      </w:pPr>
      <w:bookmarkStart w:id="29" w:name="heading_26"/>
      <w:r>
        <w:rPr>
          <w:rFonts w:ascii="Arial" w:eastAsia="等线" w:hAnsi="Arial" w:cs="Arial"/>
          <w:color w:val="3370FF"/>
          <w:sz w:val="32"/>
        </w:rPr>
        <w:t xml:space="preserve">5.3 </w:t>
      </w:r>
      <w:r>
        <w:rPr>
          <w:rFonts w:ascii="Arial" w:eastAsia="等线" w:hAnsi="Arial" w:cs="Arial"/>
          <w:b/>
          <w:sz w:val="32"/>
        </w:rPr>
        <w:t>售后管理</w:t>
      </w:r>
      <w:r>
        <w:rPr>
          <w:rFonts w:ascii="Arial" w:eastAsia="等线" w:hAnsi="Arial" w:cs="Arial"/>
          <w:b/>
          <w:sz w:val="32"/>
        </w:rPr>
        <w:t xml:space="preserve"> </w:t>
      </w:r>
      <w:bookmarkEnd w:id="29"/>
    </w:p>
    <w:p w:rsidR="00C47DE7" w:rsidRDefault="00A804D1">
      <w:pPr>
        <w:spacing w:before="120" w:after="120" w:line="288" w:lineRule="auto"/>
        <w:jc w:val="left"/>
      </w:pPr>
      <w:r>
        <w:rPr>
          <w:rFonts w:ascii="Arial" w:eastAsia="等线" w:hAnsi="Arial" w:cs="Arial"/>
          <w:sz w:val="22"/>
        </w:rPr>
        <w:lastRenderedPageBreak/>
        <w:t xml:space="preserve">        硬件供应商对本项目的售后活动和售后管理要最终以某汽车集团客户售后要求为准。</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30" w:name="heading_27"/>
      <w:r>
        <w:rPr>
          <w:rFonts w:ascii="Arial" w:eastAsia="等线" w:hAnsi="Arial" w:cs="Arial"/>
          <w:color w:val="3370FF"/>
          <w:sz w:val="30"/>
        </w:rPr>
        <w:t xml:space="preserve">5.3.1 </w:t>
      </w:r>
      <w:r>
        <w:rPr>
          <w:rFonts w:ascii="Arial" w:eastAsia="等线" w:hAnsi="Arial" w:cs="Arial"/>
          <w:b/>
          <w:sz w:val="30"/>
        </w:rPr>
        <w:t>质保期要求</w:t>
      </w:r>
      <w:bookmarkEnd w:id="30"/>
    </w:p>
    <w:p w:rsidR="00C47DE7" w:rsidRDefault="00A804D1">
      <w:pPr>
        <w:numPr>
          <w:ilvl w:val="0"/>
          <w:numId w:val="30"/>
        </w:numPr>
        <w:spacing w:before="120" w:after="120" w:line="288" w:lineRule="auto"/>
        <w:ind w:left="453"/>
        <w:jc w:val="left"/>
      </w:pPr>
      <w:r>
        <w:rPr>
          <w:rFonts w:ascii="Arial" w:eastAsia="等线" w:hAnsi="Arial" w:cs="Arial"/>
          <w:sz w:val="22"/>
        </w:rPr>
        <w:t>质保期要求按照5年或15万公里，质量保证期计算以时间或行驶里程以先到者为准，最终以某汽车集团客户售后要求为准。</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spacing w:before="300" w:after="120" w:line="288" w:lineRule="auto"/>
        <w:jc w:val="left"/>
        <w:outlineLvl w:val="2"/>
      </w:pPr>
      <w:bookmarkStart w:id="31" w:name="heading_28"/>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1"/>
    </w:p>
    <w:p w:rsidR="00C47DE7" w:rsidRDefault="00A804D1">
      <w:pPr>
        <w:numPr>
          <w:ilvl w:val="0"/>
          <w:numId w:val="31"/>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C47DE7" w:rsidRDefault="00A804D1">
      <w:pPr>
        <w:numPr>
          <w:ilvl w:val="0"/>
          <w:numId w:val="32"/>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C47DE7" w:rsidRDefault="00A804D1">
      <w:pPr>
        <w:numPr>
          <w:ilvl w:val="0"/>
          <w:numId w:val="33"/>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C47DE7" w:rsidRDefault="00A804D1">
      <w:pPr>
        <w:numPr>
          <w:ilvl w:val="0"/>
          <w:numId w:val="34"/>
        </w:numPr>
        <w:spacing w:before="120" w:after="120" w:line="288" w:lineRule="auto"/>
        <w:ind w:left="453"/>
        <w:jc w:val="left"/>
      </w:pPr>
      <w:r>
        <w:rPr>
          <w:rFonts w:ascii="Arial" w:eastAsia="等线" w:hAnsi="Arial" w:cs="Arial"/>
          <w:sz w:val="22"/>
        </w:rPr>
        <w:t>该零部件的设计应确保仅采用市场上可以获得的通用工具实现售后的拆装、诊断及保养维护服务，所有的这些售后服务都不得依赖特别开发的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C47DE7" w:rsidRDefault="00A804D1">
      <w:pPr>
        <w:spacing w:before="300" w:after="120" w:line="288" w:lineRule="auto"/>
        <w:jc w:val="left"/>
        <w:outlineLvl w:val="2"/>
      </w:pPr>
      <w:bookmarkStart w:id="32" w:name="heading_29"/>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2"/>
    </w:p>
    <w:p w:rsidR="00C47DE7" w:rsidRDefault="00A804D1">
      <w:pPr>
        <w:numPr>
          <w:ilvl w:val="0"/>
          <w:numId w:val="35"/>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C47DE7" w:rsidRDefault="00A804D1">
      <w:pPr>
        <w:numPr>
          <w:ilvl w:val="0"/>
          <w:numId w:val="36"/>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C47DE7" w:rsidRDefault="00A804D1">
      <w:pPr>
        <w:numPr>
          <w:ilvl w:val="0"/>
          <w:numId w:val="37"/>
        </w:numPr>
        <w:spacing w:before="120" w:after="120" w:line="288" w:lineRule="auto"/>
        <w:ind w:left="453"/>
        <w:jc w:val="left"/>
      </w:pPr>
      <w:r>
        <w:rPr>
          <w:rFonts w:ascii="Arial" w:eastAsia="等线" w:hAnsi="Arial" w:cs="Arial"/>
          <w:sz w:val="22"/>
        </w:rPr>
        <w:t>硬件供应商应安排主机厂产线的驻厂服务人员，以快速响应某汽车集团现场的质量问题或客户需求，现场质量问题信息应及时反馈给Momenta，以快速定位问题及知道解决措施。质量问题响应速度及问题处理时间不低于Momenta与某汽车集团客户签署的质量协议的要求。</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38"/>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C47DE7" w:rsidRDefault="00A804D1">
      <w:pPr>
        <w:numPr>
          <w:ilvl w:val="0"/>
          <w:numId w:val="39"/>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Momenta完成对某汽车集团售后标定工具开发，支持某汽车集团在售后端的工作开展；标定时长需满足某汽车集团售后需求；</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lastRenderedPageBreak/>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p>
    <w:p w:rsidR="00C47DE7" w:rsidRDefault="00A804D1">
      <w:pPr>
        <w:spacing w:before="320" w:after="120" w:line="288" w:lineRule="auto"/>
        <w:jc w:val="left"/>
        <w:outlineLvl w:val="1"/>
      </w:pPr>
      <w:bookmarkStart w:id="33" w:name="heading_30"/>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3"/>
    </w:p>
    <w:p w:rsidR="00C47DE7" w:rsidRDefault="00A804D1">
      <w:pPr>
        <w:spacing w:before="300" w:after="120" w:line="288" w:lineRule="auto"/>
        <w:ind w:left="453"/>
        <w:jc w:val="left"/>
        <w:outlineLvl w:val="2"/>
      </w:pPr>
      <w:bookmarkStart w:id="34" w:name="heading_31"/>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4"/>
    </w:p>
    <w:p w:rsidR="00C47DE7" w:rsidRDefault="00A804D1">
      <w:pPr>
        <w:numPr>
          <w:ilvl w:val="0"/>
          <w:numId w:val="40"/>
        </w:numPr>
        <w:spacing w:before="120" w:after="120" w:line="288" w:lineRule="auto"/>
        <w:ind w:left="453"/>
        <w:jc w:val="left"/>
      </w:pPr>
      <w:r>
        <w:rPr>
          <w:rFonts w:ascii="Arial" w:eastAsia="等线" w:hAnsi="Arial" w:cs="Arial"/>
          <w:sz w:val="22"/>
        </w:rPr>
        <w:t>样件阶段的自动驾驶域控制器的生产交付流程：</w:t>
      </w:r>
    </w:p>
    <w:p w:rsidR="00C47DE7" w:rsidRDefault="00A804D1">
      <w:pPr>
        <w:numPr>
          <w:ilvl w:val="0"/>
          <w:numId w:val="41"/>
        </w:numPr>
        <w:spacing w:before="120" w:after="120" w:line="288" w:lineRule="auto"/>
        <w:ind w:left="907"/>
        <w:jc w:val="left"/>
      </w:pPr>
      <w:r>
        <w:rPr>
          <w:rFonts w:ascii="Arial" w:eastAsia="等线" w:hAnsi="Arial" w:cs="Arial"/>
          <w:sz w:val="22"/>
        </w:rPr>
        <w:t>由某汽车集团下发ADCU样件需求给Momenta，Momenta同步下发样件需求给硬件供应商和SIP供应商（如采用X7)。</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C47DE7" w:rsidRDefault="00A804D1">
      <w:pPr>
        <w:numPr>
          <w:ilvl w:val="0"/>
          <w:numId w:val="42"/>
        </w:numPr>
        <w:spacing w:before="120" w:after="120" w:line="288" w:lineRule="auto"/>
        <w:ind w:left="907"/>
        <w:jc w:val="left"/>
      </w:pPr>
      <w:r>
        <w:rPr>
          <w:rFonts w:ascii="Arial" w:eastAsia="等线" w:hAnsi="Arial" w:cs="Arial"/>
          <w:sz w:val="22"/>
        </w:rPr>
        <w:t>如有需要</w:t>
      </w:r>
      <w:r>
        <w:rPr>
          <w:rFonts w:ascii="Arial" w:eastAsia="等线" w:hAnsi="Arial" w:cs="Arial"/>
          <w:sz w:val="22"/>
        </w:rPr>
        <w:t>Momenta</w:t>
      </w:r>
      <w:r>
        <w:rPr>
          <w:rFonts w:ascii="Arial" w:eastAsia="等线" w:hAnsi="Arial" w:cs="Arial"/>
          <w:sz w:val="22"/>
        </w:rPr>
        <w:t>可以推荐</w:t>
      </w:r>
      <w:r>
        <w:rPr>
          <w:rFonts w:ascii="Arial" w:eastAsia="等线" w:hAnsi="Arial" w:cs="Arial"/>
          <w:sz w:val="22"/>
        </w:rPr>
        <w:t>X7</w:t>
      </w:r>
      <w:r>
        <w:rPr>
          <w:rFonts w:ascii="Arial" w:eastAsia="等线" w:hAnsi="Arial" w:cs="Arial"/>
          <w:sz w:val="22"/>
        </w:rPr>
        <w:t>芯片供应商给</w:t>
      </w:r>
      <w:r>
        <w:rPr>
          <w:rFonts w:ascii="Arial" w:eastAsia="等线" w:hAnsi="Arial" w:cs="Arial"/>
          <w:sz w:val="22"/>
        </w:rPr>
        <w:t>SIP</w:t>
      </w:r>
      <w:r>
        <w:rPr>
          <w:rFonts w:ascii="Arial" w:eastAsia="等线" w:hAnsi="Arial" w:cs="Arial"/>
          <w:sz w:val="22"/>
        </w:rPr>
        <w:t>供应商</w:t>
      </w:r>
    </w:p>
    <w:p w:rsidR="00C47DE7" w:rsidRDefault="00A804D1">
      <w:pPr>
        <w:numPr>
          <w:ilvl w:val="0"/>
          <w:numId w:val="43"/>
        </w:numPr>
        <w:spacing w:before="120" w:after="120" w:line="288" w:lineRule="auto"/>
        <w:ind w:left="907"/>
        <w:jc w:val="left"/>
      </w:pPr>
      <w:r>
        <w:rPr>
          <w:rFonts w:ascii="Arial" w:eastAsia="等线" w:hAnsi="Arial" w:cs="Arial"/>
          <w:sz w:val="22"/>
        </w:rPr>
        <w:t>如采用</w:t>
      </w:r>
      <w:r>
        <w:rPr>
          <w:rFonts w:ascii="Arial" w:eastAsia="等线" w:hAnsi="Arial" w:cs="Arial"/>
          <w:sz w:val="22"/>
        </w:rPr>
        <w:t>X7</w:t>
      </w:r>
      <w:r>
        <w:rPr>
          <w:rFonts w:ascii="Arial" w:eastAsia="等线" w:hAnsi="Arial" w:cs="Arial"/>
          <w:sz w:val="22"/>
        </w:rPr>
        <w:t>方案，</w:t>
      </w:r>
      <w:r>
        <w:rPr>
          <w:rFonts w:ascii="Arial" w:eastAsia="等线" w:hAnsi="Arial" w:cs="Arial"/>
          <w:sz w:val="22"/>
        </w:rPr>
        <w:t>SIP</w:t>
      </w:r>
      <w:r>
        <w:rPr>
          <w:rFonts w:ascii="Arial" w:eastAsia="等线" w:hAnsi="Arial" w:cs="Arial"/>
          <w:sz w:val="22"/>
        </w:rPr>
        <w:t>供应商对</w:t>
      </w:r>
      <w:r>
        <w:rPr>
          <w:rFonts w:ascii="Arial" w:eastAsia="等线" w:hAnsi="Arial" w:cs="Arial"/>
          <w:sz w:val="22"/>
        </w:rPr>
        <w:t>SIP</w:t>
      </w:r>
      <w:r>
        <w:rPr>
          <w:rFonts w:ascii="Arial" w:eastAsia="等线" w:hAnsi="Arial" w:cs="Arial"/>
          <w:sz w:val="22"/>
        </w:rPr>
        <w:t>进行生产制造后，需按照</w:t>
      </w:r>
      <w:r>
        <w:rPr>
          <w:rFonts w:ascii="Arial" w:eastAsia="等线" w:hAnsi="Arial" w:cs="Arial"/>
          <w:sz w:val="22"/>
        </w:rPr>
        <w:t>Momenta</w:t>
      </w:r>
      <w:r>
        <w:rPr>
          <w:rFonts w:ascii="Arial" w:eastAsia="等线" w:hAnsi="Arial" w:cs="Arial"/>
          <w:sz w:val="22"/>
        </w:rPr>
        <w:t>的检测要求对样件状态进行检验并将检验报告提交给</w:t>
      </w:r>
      <w:r>
        <w:rPr>
          <w:rFonts w:ascii="Arial" w:eastAsia="等线" w:hAnsi="Arial" w:cs="Arial"/>
          <w:sz w:val="22"/>
        </w:rPr>
        <w:t>Momenta</w:t>
      </w:r>
      <w:r>
        <w:rPr>
          <w:rFonts w:ascii="Arial" w:eastAsia="等线" w:hAnsi="Arial" w:cs="Arial"/>
          <w:sz w:val="22"/>
        </w:rPr>
        <w:t>确认</w:t>
      </w:r>
    </w:p>
    <w:p w:rsidR="00C47DE7" w:rsidRDefault="00A804D1">
      <w:pPr>
        <w:numPr>
          <w:ilvl w:val="0"/>
          <w:numId w:val="44"/>
        </w:numPr>
        <w:spacing w:before="120" w:after="120" w:line="288" w:lineRule="auto"/>
        <w:ind w:left="907"/>
        <w:jc w:val="left"/>
      </w:pPr>
      <w:r>
        <w:rPr>
          <w:rFonts w:ascii="Arial" w:eastAsia="等线" w:hAnsi="Arial" w:cs="Arial"/>
          <w:sz w:val="22"/>
        </w:rPr>
        <w:t>Momenta</w:t>
      </w:r>
      <w:r>
        <w:rPr>
          <w:rFonts w:ascii="Arial" w:eastAsia="等线" w:hAnsi="Arial" w:cs="Arial"/>
          <w:sz w:val="22"/>
        </w:rPr>
        <w:t>确认后通知</w:t>
      </w:r>
      <w:r>
        <w:rPr>
          <w:rFonts w:ascii="Arial" w:eastAsia="等线" w:hAnsi="Arial" w:cs="Arial"/>
          <w:sz w:val="22"/>
        </w:rPr>
        <w:t>SIP</w:t>
      </w:r>
      <w:r>
        <w:rPr>
          <w:rFonts w:ascii="Arial" w:eastAsia="等线" w:hAnsi="Arial" w:cs="Arial"/>
          <w:sz w:val="22"/>
        </w:rPr>
        <w:t>供应商将</w:t>
      </w:r>
      <w:r>
        <w:rPr>
          <w:rFonts w:ascii="Arial" w:eastAsia="等线" w:hAnsi="Arial" w:cs="Arial"/>
          <w:sz w:val="22"/>
        </w:rPr>
        <w:t>SIP</w:t>
      </w:r>
      <w:r>
        <w:rPr>
          <w:rFonts w:ascii="Arial" w:eastAsia="等线" w:hAnsi="Arial" w:cs="Arial"/>
          <w:sz w:val="22"/>
        </w:rPr>
        <w:t>交付给硬件供应商进行样件生产</w:t>
      </w:r>
    </w:p>
    <w:p w:rsidR="00C47DE7" w:rsidRDefault="00A804D1">
      <w:pPr>
        <w:numPr>
          <w:ilvl w:val="0"/>
          <w:numId w:val="45"/>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C47DE7" w:rsidRDefault="00A804D1">
      <w:pPr>
        <w:numPr>
          <w:ilvl w:val="0"/>
          <w:numId w:val="46"/>
        </w:numPr>
        <w:spacing w:before="120" w:after="120" w:line="288" w:lineRule="auto"/>
        <w:ind w:left="907"/>
        <w:jc w:val="left"/>
      </w:pPr>
      <w:r>
        <w:rPr>
          <w:rFonts w:ascii="Arial" w:eastAsia="等线" w:hAnsi="Arial" w:cs="Arial"/>
          <w:sz w:val="22"/>
        </w:rPr>
        <w:t>ADCU成品经过Momenta最终状态确认后，对某汽车集团客户进行样件的交付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C47DE7" w:rsidRDefault="00A804D1">
      <w:pPr>
        <w:numPr>
          <w:ilvl w:val="0"/>
          <w:numId w:val="47"/>
        </w:numPr>
        <w:spacing w:before="120" w:after="120" w:line="288" w:lineRule="auto"/>
        <w:ind w:left="453"/>
        <w:jc w:val="left"/>
      </w:pPr>
      <w:r>
        <w:rPr>
          <w:rFonts w:ascii="Arial" w:eastAsia="等线" w:hAnsi="Arial" w:cs="Arial"/>
          <w:sz w:val="22"/>
        </w:rPr>
        <w:t>量产阶段的自动驾驶域控制器的生产交付流程见下方流程图。</w:t>
      </w:r>
    </w:p>
    <w:p w:rsidR="00C47DE7" w:rsidRDefault="00A804D1">
      <w:pPr>
        <w:spacing w:before="120" w:after="120" w:line="288" w:lineRule="auto"/>
        <w:jc w:val="center"/>
      </w:pPr>
      <w:r>
        <w:rPr>
          <w:rFonts w:ascii="Arial" w:eastAsia="等线" w:hAnsi="Arial" w:cs="Arial"/>
          <w:sz w:val="22"/>
        </w:rPr>
        <w:t xml:space="preserve">5-5 </w:t>
      </w:r>
      <w:r>
        <w:rPr>
          <w:rFonts w:ascii="Arial" w:eastAsia="等线" w:hAnsi="Arial" w:cs="Arial"/>
          <w:sz w:val="22"/>
        </w:rPr>
        <w:t>量产阶段自动驾驶域控制器生产交付流程图</w:t>
      </w:r>
    </w:p>
    <w:p w:rsidR="00C47DE7" w:rsidRDefault="00A804D1">
      <w:pPr>
        <w:spacing w:before="120" w:after="120" w:line="288" w:lineRule="auto"/>
        <w:jc w:val="center"/>
      </w:pPr>
      <w:r>
        <w:rPr>
          <w:noProof/>
        </w:rPr>
        <w:drawing>
          <wp:inline distT="0" distB="0" distL="0" distR="0">
            <wp:extent cx="5257800" cy="257175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5"/>
                    <a:stretch>
                      <a:fillRect/>
                    </a:stretch>
                  </pic:blipFill>
                  <pic:spPr>
                    <a:xfrm>
                      <a:off x="0" y="0"/>
                      <a:ext cx="5257800" cy="2571750"/>
                    </a:xfrm>
                    <a:prstGeom prst="rect">
                      <a:avLst/>
                    </a:prstGeom>
                  </pic:spPr>
                </pic:pic>
              </a:graphicData>
            </a:graphic>
          </wp:inline>
        </w:drawing>
      </w:r>
    </w:p>
    <w:p w:rsidR="00C47DE7" w:rsidRDefault="00C47DE7">
      <w:pPr>
        <w:spacing w:before="120" w:after="120" w:line="288" w:lineRule="auto"/>
        <w:jc w:val="left"/>
      </w:pPr>
    </w:p>
    <w:p w:rsidR="00C47DE7" w:rsidRDefault="00A804D1">
      <w:pPr>
        <w:spacing w:before="300" w:after="120" w:line="288" w:lineRule="auto"/>
        <w:jc w:val="left"/>
        <w:outlineLvl w:val="2"/>
      </w:pPr>
      <w:bookmarkStart w:id="35" w:name="heading_32"/>
      <w:r>
        <w:rPr>
          <w:rFonts w:ascii="Arial" w:eastAsia="等线" w:hAnsi="Arial" w:cs="Arial"/>
          <w:color w:val="3370FF"/>
          <w:sz w:val="30"/>
        </w:rPr>
        <w:t xml:space="preserve">5.4.2 </w:t>
      </w:r>
      <w:r>
        <w:rPr>
          <w:rFonts w:ascii="Arial" w:eastAsia="等线" w:hAnsi="Arial" w:cs="Arial"/>
          <w:b/>
          <w:sz w:val="30"/>
        </w:rPr>
        <w:t>生产工艺</w:t>
      </w:r>
      <w:r>
        <w:rPr>
          <w:rFonts w:ascii="Arial" w:eastAsia="等线" w:hAnsi="Arial" w:cs="Arial"/>
          <w:b/>
          <w:sz w:val="30"/>
        </w:rPr>
        <w:t xml:space="preserve"> </w:t>
      </w:r>
      <w:bookmarkEnd w:id="35"/>
    </w:p>
    <w:p w:rsidR="00C47DE7" w:rsidRDefault="00A804D1">
      <w:pPr>
        <w:numPr>
          <w:ilvl w:val="0"/>
          <w:numId w:val="48"/>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C47DE7" w:rsidRDefault="00A804D1">
      <w:pPr>
        <w:numPr>
          <w:ilvl w:val="0"/>
          <w:numId w:val="49"/>
        </w:numPr>
        <w:spacing w:before="120" w:after="120" w:line="288" w:lineRule="auto"/>
        <w:ind w:left="453"/>
        <w:jc w:val="left"/>
      </w:pPr>
      <w:r>
        <w:rPr>
          <w:rFonts w:ascii="Arial" w:eastAsia="等线" w:hAnsi="Arial" w:cs="Arial"/>
          <w:sz w:val="22"/>
        </w:rPr>
        <w:lastRenderedPageBreak/>
        <w:t>产品设计、生产工艺制定中，禁止使用国家明令淘汰的工艺、材料和设备。开发过程中考虑物流运输，降低废料产生。</w:t>
      </w:r>
    </w:p>
    <w:p w:rsidR="00C47DE7" w:rsidRDefault="00A804D1">
      <w:pPr>
        <w:numPr>
          <w:ilvl w:val="0"/>
          <w:numId w:val="50"/>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C47DE7" w:rsidRDefault="00A804D1">
      <w:pPr>
        <w:numPr>
          <w:ilvl w:val="0"/>
          <w:numId w:val="51"/>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2"/>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C47DE7" w:rsidRDefault="00A804D1">
      <w:pPr>
        <w:numPr>
          <w:ilvl w:val="0"/>
          <w:numId w:val="53"/>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C47DE7" w:rsidRDefault="00A804D1">
      <w:pPr>
        <w:numPr>
          <w:ilvl w:val="0"/>
          <w:numId w:val="54"/>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p w:rsidR="00C47DE7" w:rsidRDefault="00A804D1">
      <w:pPr>
        <w:spacing w:before="120" w:after="120" w:line="288" w:lineRule="auto"/>
        <w:ind w:left="907"/>
      </w:pPr>
      <w:r>
        <w:object w:dxaOrig="8280" w:dyaOrig="3940">
          <v:shape id="_x0000_i1027" type="#_x0000_t75" style="width:414pt;height:196.8pt;mso-width-percent:0;mso-height-percent:0;mso-width-percent:0;mso-height-percent:0" o:ole="">
            <v:imagedata r:id="rId16" o:title=""/>
          </v:shape>
          <o:OLEObject Type="Embed" ProgID="Excel.Sheet.12" ShapeID="_x0000_i1027" DrawAspect="Icon" ObjectID="_1837585781" r:id="rId17"/>
        </w:object>
      </w:r>
    </w:p>
    <w:p w:rsidR="00C47DE7" w:rsidRDefault="00A804D1">
      <w:pPr>
        <w:spacing w:after="120"/>
        <w:ind w:left="907"/>
        <w:jc w:val="center"/>
      </w:pPr>
      <w:r>
        <w:rPr>
          <w:rFonts w:ascii="Arial" w:eastAsia="等线" w:hAnsi="Arial" w:cs="Arial"/>
          <w:b/>
          <w:sz w:val="22"/>
        </w:rPr>
        <w:t>点击图片可查看完整电子表格</w:t>
      </w:r>
    </w:p>
    <w:p w:rsidR="00C47DE7" w:rsidRDefault="00A804D1">
      <w:pPr>
        <w:numPr>
          <w:ilvl w:val="0"/>
          <w:numId w:val="55"/>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C47DE7" w:rsidRDefault="00A804D1">
      <w:pPr>
        <w:spacing w:before="120" w:after="120" w:line="288" w:lineRule="auto"/>
        <w:ind w:left="907"/>
        <w:jc w:val="center"/>
      </w:pPr>
      <w:r>
        <w:rPr>
          <w:noProof/>
        </w:rPr>
        <w:lastRenderedPageBreak/>
        <w:drawing>
          <wp:inline distT="0" distB="0" distL="0" distR="0">
            <wp:extent cx="5257800" cy="220027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8"/>
                    <a:stretch>
                      <a:fillRect/>
                    </a:stretch>
                  </pic:blipFill>
                  <pic:spPr>
                    <a:xfrm>
                      <a:off x="0" y="0"/>
                      <a:ext cx="5257800" cy="2200275"/>
                    </a:xfrm>
                    <a:prstGeom prst="rect">
                      <a:avLst/>
                    </a:prstGeom>
                  </pic:spPr>
                </pic:pic>
              </a:graphicData>
            </a:graphic>
          </wp:inline>
        </w:drawing>
      </w:r>
    </w:p>
    <w:p w:rsidR="00C47DE7" w:rsidRDefault="00A804D1">
      <w:pPr>
        <w:spacing w:before="300" w:after="120" w:line="288" w:lineRule="auto"/>
        <w:jc w:val="left"/>
        <w:outlineLvl w:val="2"/>
      </w:pPr>
      <w:bookmarkStart w:id="36" w:name="heading_33"/>
      <w:r>
        <w:rPr>
          <w:rFonts w:ascii="Arial" w:eastAsia="等线" w:hAnsi="Arial" w:cs="Arial"/>
          <w:color w:val="3370FF"/>
          <w:sz w:val="30"/>
        </w:rPr>
        <w:t xml:space="preserve">5.4.3 </w:t>
      </w:r>
      <w:r>
        <w:rPr>
          <w:rFonts w:ascii="Arial" w:eastAsia="等线" w:hAnsi="Arial" w:cs="Arial"/>
          <w:b/>
          <w:sz w:val="30"/>
        </w:rPr>
        <w:t>样件要求</w:t>
      </w:r>
      <w:bookmarkEnd w:id="36"/>
    </w:p>
    <w:p w:rsidR="00C47DE7" w:rsidRDefault="00A804D1">
      <w:pPr>
        <w:numPr>
          <w:ilvl w:val="0"/>
          <w:numId w:val="56"/>
        </w:numPr>
        <w:spacing w:before="120" w:after="120" w:line="288" w:lineRule="auto"/>
        <w:ind w:left="453"/>
        <w:jc w:val="left"/>
      </w:pPr>
      <w:r>
        <w:rPr>
          <w:rFonts w:ascii="Arial" w:eastAsia="等线" w:hAnsi="Arial" w:cs="Arial"/>
          <w:sz w:val="22"/>
        </w:rPr>
        <w:t>样件需按照双方确认的图纸和标准执行并满足某汽车集团客户的装车要求。</w:t>
      </w:r>
      <w:r>
        <w:rPr>
          <w:rFonts w:ascii="Arial" w:eastAsia="等线" w:hAnsi="Arial" w:cs="Arial"/>
          <w:sz w:val="22"/>
        </w:rPr>
        <w:t/>
      </w:r>
      <w:r>
        <w:rPr>
          <w:rFonts w:ascii="Arial" w:eastAsia="等线" w:hAnsi="Arial" w:cs="Arial"/>
          <w:sz w:val="22"/>
        </w:rPr>
        <w:t/>
      </w:r>
    </w:p>
    <w:p w:rsidR="00C47DE7" w:rsidRDefault="00A804D1">
      <w:pPr>
        <w:numPr>
          <w:ilvl w:val="0"/>
          <w:numId w:val="57"/>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C47DE7" w:rsidRDefault="00A804D1">
      <w:pPr>
        <w:numPr>
          <w:ilvl w:val="0"/>
          <w:numId w:val="58"/>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C47DE7" w:rsidRDefault="00A804D1">
      <w:pPr>
        <w:numPr>
          <w:ilvl w:val="0"/>
          <w:numId w:val="59"/>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C47DE7" w:rsidRDefault="00A804D1">
      <w:pPr>
        <w:numPr>
          <w:ilvl w:val="0"/>
          <w:numId w:val="60"/>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C47DE7" w:rsidRDefault="00A804D1">
      <w:pPr>
        <w:numPr>
          <w:ilvl w:val="0"/>
          <w:numId w:val="61"/>
        </w:numPr>
        <w:spacing w:before="120" w:after="120" w:line="288" w:lineRule="auto"/>
        <w:ind w:left="453"/>
        <w:jc w:val="left"/>
      </w:pPr>
      <w:r>
        <w:rPr>
          <w:rFonts w:ascii="Arial" w:eastAsia="等线" w:hAnsi="Arial" w:cs="Arial"/>
          <w:sz w:val="22"/>
        </w:rPr>
        <w:t>样件交付时间节点必须满足某汽车集团客户的装车时间。</w:t>
      </w:r>
      <w:r>
        <w:rPr>
          <w:rFonts w:ascii="Arial" w:eastAsia="等线" w:hAnsi="Arial" w:cs="Arial"/>
          <w:sz w:val="22"/>
        </w:rPr>
        <w:t/>
      </w:r>
      <w:r>
        <w:rPr>
          <w:rFonts w:ascii="Arial" w:eastAsia="等线" w:hAnsi="Arial" w:cs="Arial"/>
          <w:sz w:val="22"/>
        </w:rPr>
        <w:t/>
      </w:r>
    </w:p>
    <w:p w:rsidR="00C47DE7" w:rsidRDefault="00C47DE7">
      <w:pPr>
        <w:spacing w:before="120" w:after="120" w:line="288" w:lineRule="auto"/>
        <w:ind w:left="453"/>
        <w:jc w:val="left"/>
      </w:pPr>
    </w:p>
    <w:p w:rsidR="00C47DE7" w:rsidRDefault="00A804D1">
      <w:pPr>
        <w:spacing w:before="300" w:after="120" w:line="288" w:lineRule="auto"/>
        <w:jc w:val="left"/>
        <w:outlineLvl w:val="2"/>
      </w:pPr>
      <w:bookmarkStart w:id="37" w:name="heading_34"/>
      <w:r>
        <w:rPr>
          <w:rFonts w:ascii="Arial" w:eastAsia="等线" w:hAnsi="Arial" w:cs="Arial"/>
          <w:color w:val="3370FF"/>
          <w:sz w:val="30"/>
        </w:rPr>
        <w:t xml:space="preserve">5.4.4 </w:t>
      </w:r>
      <w:r>
        <w:rPr>
          <w:rFonts w:ascii="Arial" w:eastAsia="等线" w:hAnsi="Arial" w:cs="Arial"/>
          <w:b/>
          <w:sz w:val="30"/>
        </w:rPr>
        <w:t>量产件要求</w:t>
      </w:r>
      <w:bookmarkEnd w:id="37"/>
    </w:p>
    <w:p w:rsidR="00C47DE7" w:rsidRDefault="00A804D1">
      <w:pPr>
        <w:numPr>
          <w:ilvl w:val="0"/>
          <w:numId w:val="62"/>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C47DE7" w:rsidRDefault="00A804D1">
      <w:pPr>
        <w:numPr>
          <w:ilvl w:val="0"/>
          <w:numId w:val="63"/>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C47DE7" w:rsidRDefault="00A804D1">
      <w:pPr>
        <w:numPr>
          <w:ilvl w:val="0"/>
          <w:numId w:val="64"/>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C47DE7" w:rsidRDefault="00A804D1">
      <w:pPr>
        <w:numPr>
          <w:ilvl w:val="0"/>
          <w:numId w:val="65"/>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C47DE7" w:rsidRDefault="00A804D1">
      <w:pPr>
        <w:numPr>
          <w:ilvl w:val="0"/>
          <w:numId w:val="66"/>
        </w:numPr>
        <w:spacing w:before="120" w:after="120" w:line="288" w:lineRule="auto"/>
        <w:ind w:left="453"/>
        <w:jc w:val="left"/>
      </w:pPr>
      <w:r>
        <w:rPr>
          <w:rFonts w:ascii="Arial" w:eastAsia="等线" w:hAnsi="Arial" w:cs="Arial"/>
          <w:sz w:val="22"/>
        </w:rPr>
        <w:lastRenderedPageBreak/>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C47DE7" w:rsidRDefault="00A804D1">
      <w:pPr>
        <w:spacing w:before="300" w:after="120" w:line="288" w:lineRule="auto"/>
        <w:jc w:val="left"/>
        <w:outlineLvl w:val="2"/>
      </w:pPr>
      <w:bookmarkStart w:id="38" w:name="heading_35"/>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38"/>
    </w:p>
    <w:p w:rsidR="00C47DE7" w:rsidRDefault="00A804D1">
      <w:pPr>
        <w:numPr>
          <w:ilvl w:val="0"/>
          <w:numId w:val="67"/>
        </w:numPr>
        <w:spacing w:before="120" w:after="120" w:line="288" w:lineRule="auto"/>
        <w:ind w:left="453"/>
        <w:jc w:val="left"/>
      </w:pPr>
      <w:r>
        <w:rPr>
          <w:rFonts w:ascii="Arial" w:eastAsia="等线" w:hAnsi="Arial" w:cs="Arial"/>
          <w:sz w:val="22"/>
        </w:rPr>
        <w:t>供应商应根据</w:t>
      </w:r>
      <w:r>
        <w:rPr>
          <w:rFonts w:ascii="Arial" w:eastAsia="等线" w:hAnsi="Arial" w:cs="Arial"/>
          <w:sz w:val="22"/>
        </w:rPr>
        <w:t>Momenta</w:t>
      </w:r>
      <w:r>
        <w:rPr>
          <w:rFonts w:ascii="Arial" w:eastAsia="等线" w:hAnsi="Arial" w:cs="Arial"/>
          <w:sz w:val="22"/>
        </w:rPr>
        <w:t>规定的交货和包装规范，以安全合适的包装及安全合适的运输方式交付产品，以避免损坏、损失和质量下降。</w:t>
      </w:r>
    </w:p>
    <w:p w:rsidR="00C47DE7" w:rsidRDefault="00A804D1">
      <w:pPr>
        <w:numPr>
          <w:ilvl w:val="0"/>
          <w:numId w:val="68"/>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C47DE7" w:rsidRDefault="00A804D1">
      <w:pPr>
        <w:numPr>
          <w:ilvl w:val="0"/>
          <w:numId w:val="69"/>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C47DE7" w:rsidRDefault="00A804D1">
      <w:pPr>
        <w:numPr>
          <w:ilvl w:val="0"/>
          <w:numId w:val="70"/>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C47DE7" w:rsidRDefault="00A804D1">
      <w:pPr>
        <w:numPr>
          <w:ilvl w:val="0"/>
          <w:numId w:val="71"/>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C47DE7" w:rsidRDefault="00A804D1">
      <w:pPr>
        <w:numPr>
          <w:ilvl w:val="0"/>
          <w:numId w:val="72"/>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C47DE7" w:rsidRDefault="00A804D1">
      <w:pPr>
        <w:numPr>
          <w:ilvl w:val="0"/>
          <w:numId w:val="73"/>
        </w:numPr>
        <w:spacing w:before="120" w:after="120" w:line="288" w:lineRule="auto"/>
        <w:ind w:left="453"/>
        <w:jc w:val="left"/>
      </w:pPr>
      <w:r>
        <w:rPr>
          <w:rFonts w:ascii="Arial" w:eastAsia="等线" w:hAnsi="Arial" w:cs="Arial"/>
          <w:sz w:val="22"/>
        </w:rPr>
        <w:t>供应商应建立物流监控系统，将信息数据反馈至</w:t>
      </w:r>
      <w:r>
        <w:rPr>
          <w:rFonts w:ascii="Arial" w:eastAsia="等线" w:hAnsi="Arial" w:cs="Arial"/>
          <w:sz w:val="22"/>
        </w:rPr>
        <w:t>Momenta</w:t>
      </w:r>
      <w:r>
        <w:rPr>
          <w:rFonts w:ascii="Arial" w:eastAsia="等线" w:hAnsi="Arial" w:cs="Arial"/>
          <w:sz w:val="22"/>
        </w:rPr>
        <w:t>物流交付系统，确保物料交付过程受控。</w:t>
      </w:r>
    </w:p>
    <w:p w:rsidR="00C47DE7" w:rsidRDefault="00A804D1">
      <w:pPr>
        <w:numPr>
          <w:ilvl w:val="0"/>
          <w:numId w:val="74"/>
        </w:numPr>
        <w:spacing w:before="120" w:after="120" w:line="288" w:lineRule="auto"/>
        <w:ind w:left="453"/>
        <w:jc w:val="left"/>
      </w:pPr>
      <w:r>
        <w:rPr>
          <w:rFonts w:ascii="Arial" w:eastAsia="等线" w:hAnsi="Arial" w:cs="Arial"/>
          <w:sz w:val="22"/>
        </w:rPr>
        <w:t>如果发生过程中断或质量偏差情形，则供应商应分析原因，采取纠正措施，检查措施的有效性并记录证据。</w:t>
      </w:r>
    </w:p>
    <w:p w:rsidR="00C47DE7" w:rsidRDefault="00A804D1">
      <w:pPr>
        <w:numPr>
          <w:ilvl w:val="0"/>
          <w:numId w:val="75"/>
        </w:numPr>
        <w:spacing w:before="120" w:after="120" w:line="288" w:lineRule="auto"/>
        <w:ind w:left="453"/>
        <w:jc w:val="left"/>
      </w:pPr>
      <w:r>
        <w:rPr>
          <w:rFonts w:ascii="Arial" w:eastAsia="等线" w:hAnsi="Arial" w:cs="Arial"/>
          <w:sz w:val="22"/>
        </w:rPr>
        <w:t>如果供应商不能按照规格供应产品，则在交货前必须获得</w:t>
      </w:r>
      <w:r>
        <w:rPr>
          <w:rFonts w:ascii="Arial" w:eastAsia="等线" w:hAnsi="Arial" w:cs="Arial"/>
          <w:sz w:val="22"/>
        </w:rPr>
        <w:t>Momenta</w:t>
      </w:r>
      <w:r>
        <w:rPr>
          <w:rFonts w:ascii="Arial" w:eastAsia="等线" w:hAnsi="Arial" w:cs="Arial"/>
          <w:sz w:val="22"/>
        </w:rPr>
        <w:t>接收方的批准。</w:t>
      </w:r>
    </w:p>
    <w:p w:rsidR="00C47DE7" w:rsidRDefault="00A804D1">
      <w:pPr>
        <w:numPr>
          <w:ilvl w:val="0"/>
          <w:numId w:val="76"/>
        </w:numPr>
        <w:spacing w:before="120" w:after="120" w:line="288" w:lineRule="auto"/>
        <w:ind w:left="453"/>
        <w:jc w:val="left"/>
      </w:pPr>
      <w:r>
        <w:rPr>
          <w:rFonts w:ascii="Arial" w:eastAsia="等线" w:hAnsi="Arial" w:cs="Arial"/>
          <w:sz w:val="22"/>
        </w:rPr>
        <w:t>供应商承诺按照与</w:t>
      </w:r>
      <w:r>
        <w:rPr>
          <w:rFonts w:ascii="Arial" w:eastAsia="等线" w:hAnsi="Arial" w:cs="Arial"/>
          <w:sz w:val="22"/>
        </w:rPr>
        <w:t>Momenta</w:t>
      </w:r>
      <w:r>
        <w:rPr>
          <w:rFonts w:ascii="Arial" w:eastAsia="等线" w:hAnsi="Arial" w:cs="Arial"/>
          <w:sz w:val="22"/>
        </w:rPr>
        <w:t>签订的协议对产品和包装进行标识。供应商必须确保标记在运输和储存过程中保持可读性。</w:t>
      </w:r>
    </w:p>
    <w:p w:rsidR="00C47DE7" w:rsidRDefault="00A804D1">
      <w:pPr>
        <w:numPr>
          <w:ilvl w:val="0"/>
          <w:numId w:val="77"/>
        </w:numPr>
        <w:spacing w:before="120" w:after="120" w:line="288" w:lineRule="auto"/>
        <w:ind w:left="453"/>
        <w:jc w:val="left"/>
      </w:pPr>
      <w:r>
        <w:rPr>
          <w:rFonts w:ascii="Arial" w:eastAsia="等线" w:hAnsi="Arial" w:cs="Arial"/>
          <w:sz w:val="22"/>
        </w:rPr>
        <w:t>供应商承诺保证先进先出原则（</w:t>
      </w:r>
      <w:r>
        <w:rPr>
          <w:rFonts w:ascii="Arial" w:eastAsia="等线" w:hAnsi="Arial" w:cs="Arial"/>
          <w:b/>
          <w:sz w:val="22"/>
        </w:rPr>
        <w:t>FIFO</w:t>
      </w:r>
      <w:r>
        <w:rPr>
          <w:rFonts w:ascii="Arial" w:eastAsia="等线" w:hAnsi="Arial" w:cs="Arial"/>
          <w:sz w:val="22"/>
        </w:rPr>
        <w:t xml:space="preserve"> </w:t>
      </w:r>
      <w:r>
        <w:rPr>
          <w:rFonts w:ascii="Arial" w:eastAsia="等线" w:hAnsi="Arial" w:cs="Arial"/>
          <w:sz w:val="22"/>
        </w:rPr>
        <w:t>原则）和供应商提供的产品的可追溯性。供应商应与</w:t>
      </w:r>
      <w:r>
        <w:rPr>
          <w:rFonts w:ascii="Arial" w:eastAsia="等线" w:hAnsi="Arial" w:cs="Arial"/>
          <w:sz w:val="22"/>
        </w:rPr>
        <w:t>Momenta</w:t>
      </w:r>
      <w:r>
        <w:rPr>
          <w:rFonts w:ascii="Arial" w:eastAsia="等线" w:hAnsi="Arial" w:cs="Arial"/>
          <w:sz w:val="22"/>
        </w:rPr>
        <w:t>协调可追溯系统。如果确定存在缺陷</w:t>
      </w:r>
      <w:r>
        <w:rPr>
          <w:rFonts w:ascii="Arial" w:eastAsia="等线" w:hAnsi="Arial" w:cs="Arial"/>
          <w:sz w:val="22"/>
        </w:rPr>
        <w:t>/</w:t>
      </w:r>
      <w:r>
        <w:rPr>
          <w:rFonts w:ascii="Arial" w:eastAsia="等线" w:hAnsi="Arial" w:cs="Arial"/>
          <w:sz w:val="22"/>
        </w:rPr>
        <w:t>瑕疵，供应商必须立即安排对缺陷</w:t>
      </w:r>
      <w:r>
        <w:rPr>
          <w:rFonts w:ascii="Arial" w:eastAsia="等线" w:hAnsi="Arial" w:cs="Arial"/>
          <w:sz w:val="22"/>
        </w:rPr>
        <w:t>/</w:t>
      </w:r>
      <w:r>
        <w:rPr>
          <w:rFonts w:ascii="Arial" w:eastAsia="等线" w:hAnsi="Arial" w:cs="Arial"/>
          <w:sz w:val="22"/>
        </w:rPr>
        <w:t>瑕疵产品进行控制。如果产品已不在供应商处，应立即通知</w:t>
      </w:r>
      <w:r>
        <w:rPr>
          <w:rFonts w:ascii="Arial" w:eastAsia="等线" w:hAnsi="Arial" w:cs="Arial"/>
          <w:sz w:val="22"/>
        </w:rPr>
        <w:t>Momenta</w:t>
      </w:r>
      <w:r>
        <w:rPr>
          <w:rFonts w:ascii="Arial" w:eastAsia="等线" w:hAnsi="Arial" w:cs="Arial"/>
          <w:sz w:val="22"/>
        </w:rPr>
        <w:t>。</w:t>
      </w:r>
    </w:p>
    <w:p w:rsidR="00C47DE7" w:rsidRDefault="00A804D1">
      <w:pPr>
        <w:numPr>
          <w:ilvl w:val="0"/>
          <w:numId w:val="78"/>
        </w:numPr>
        <w:spacing w:before="120" w:after="120" w:line="288" w:lineRule="auto"/>
        <w:ind w:left="453"/>
        <w:jc w:val="left"/>
      </w:pPr>
      <w:r>
        <w:rPr>
          <w:rFonts w:ascii="Arial" w:eastAsia="等线" w:hAnsi="Arial" w:cs="Arial"/>
          <w:sz w:val="22"/>
        </w:rPr>
        <w:t>Momenta</w:t>
      </w:r>
      <w:r>
        <w:rPr>
          <w:rFonts w:ascii="Arial" w:eastAsia="等线" w:hAnsi="Arial" w:cs="Arial"/>
          <w:sz w:val="22"/>
        </w:rPr>
        <w:t>的进货检验仅限于识别外部存在的明显运输损坏，确认产品的数量和品类至少符合装运单据。在此阶段发现的任何缺陷</w:t>
      </w:r>
      <w:r>
        <w:rPr>
          <w:rFonts w:ascii="Arial" w:eastAsia="等线" w:hAnsi="Arial" w:cs="Arial"/>
          <w:sz w:val="22"/>
        </w:rPr>
        <w:t>/</w:t>
      </w:r>
      <w:r>
        <w:rPr>
          <w:rFonts w:ascii="Arial" w:eastAsia="等线" w:hAnsi="Arial" w:cs="Arial"/>
          <w:sz w:val="22"/>
        </w:rPr>
        <w:t>瑕疵会立即通报供应商。对于在此阶段没有发现但在正常经营活动中发现的缺陷</w:t>
      </w:r>
      <w:r>
        <w:rPr>
          <w:rFonts w:ascii="Arial" w:eastAsia="等线" w:hAnsi="Arial" w:cs="Arial"/>
          <w:sz w:val="22"/>
        </w:rPr>
        <w:t>/</w:t>
      </w:r>
      <w:r>
        <w:rPr>
          <w:rFonts w:ascii="Arial" w:eastAsia="等线" w:hAnsi="Arial" w:cs="Arial"/>
          <w:sz w:val="22"/>
        </w:rPr>
        <w:t>瑕疵，</w:t>
      </w:r>
      <w:r>
        <w:rPr>
          <w:rFonts w:ascii="Arial" w:eastAsia="等线" w:hAnsi="Arial" w:cs="Arial"/>
          <w:sz w:val="22"/>
        </w:rPr>
        <w:t>Momenta</w:t>
      </w:r>
      <w:r>
        <w:rPr>
          <w:rFonts w:ascii="Arial" w:eastAsia="等线" w:hAnsi="Arial" w:cs="Arial"/>
          <w:sz w:val="22"/>
        </w:rPr>
        <w:t>也会立即通知供应商。</w:t>
      </w:r>
    </w:p>
    <w:p w:rsidR="00C47DE7" w:rsidRDefault="00A804D1">
      <w:pPr>
        <w:numPr>
          <w:ilvl w:val="0"/>
          <w:numId w:val="79"/>
        </w:numPr>
        <w:spacing w:before="120" w:after="120" w:line="288" w:lineRule="auto"/>
        <w:ind w:left="453"/>
        <w:jc w:val="left"/>
      </w:pPr>
      <w:r>
        <w:rPr>
          <w:rFonts w:ascii="Arial" w:eastAsia="等线" w:hAnsi="Arial" w:cs="Arial"/>
          <w:sz w:val="22"/>
        </w:rPr>
        <w:t>对延迟的缺陷</w:t>
      </w:r>
      <w:r>
        <w:rPr>
          <w:rFonts w:ascii="Arial" w:eastAsia="等线" w:hAnsi="Arial" w:cs="Arial"/>
          <w:sz w:val="22"/>
        </w:rPr>
        <w:t>/</w:t>
      </w:r>
      <w:r>
        <w:rPr>
          <w:rFonts w:ascii="Arial" w:eastAsia="等线" w:hAnsi="Arial" w:cs="Arial"/>
          <w:sz w:val="22"/>
        </w:rPr>
        <w:t>瑕疵通知，供应商放弃驳回的权利。</w:t>
      </w:r>
    </w:p>
    <w:p w:rsidR="00C47DE7" w:rsidRDefault="00A804D1">
      <w:pPr>
        <w:spacing w:before="380" w:after="140" w:line="288" w:lineRule="auto"/>
        <w:jc w:val="left"/>
        <w:outlineLvl w:val="0"/>
      </w:pPr>
      <w:bookmarkStart w:id="39" w:name="heading_36"/>
      <w:r>
        <w:rPr>
          <w:rFonts w:ascii="Arial" w:eastAsia="等线" w:hAnsi="Arial" w:cs="Arial"/>
          <w:color w:val="3370FF"/>
          <w:sz w:val="36"/>
        </w:rPr>
        <w:lastRenderedPageBreak/>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r>
        <w:rPr>
          <w:rFonts w:ascii="Arial" w:eastAsia="等线" w:hAnsi="Arial" w:cs="Arial"/>
          <w:b/>
          <w:sz w:val="36"/>
        </w:rPr>
        <w:t>法</w:t>
      </w:r>
      <w:proofErr w:type="gramStart"/>
      <w:r>
        <w:rPr>
          <w:rFonts w:ascii="Arial" w:eastAsia="等线" w:hAnsi="Arial" w:cs="Arial"/>
          <w:b/>
          <w:sz w:val="36"/>
        </w:rPr>
        <w:t>务</w:t>
      </w:r>
      <w:bookmarkEnd w:id="39"/>
      <w:proofErr w:type="gramEnd"/>
    </w:p>
    <w:p w:rsidR="00C47DE7" w:rsidRDefault="00A804D1">
      <w:pPr>
        <w:spacing w:before="120" w:after="120" w:line="288" w:lineRule="auto"/>
        <w:ind w:firstLine="420"/>
        <w:jc w:val="left"/>
      </w:pPr>
      <w:r>
        <w:rPr>
          <w:rFonts w:ascii="Arial" w:eastAsia="等线" w:hAnsi="Arial" w:cs="Arial"/>
          <w:sz w:val="22"/>
        </w:rPr>
        <w:t>本项目全部设计、开发、生产过程中所产生的工作成果和交付物中包含的知识产权归</w:t>
      </w:r>
      <w:r>
        <w:rPr>
          <w:rFonts w:ascii="Arial" w:eastAsia="等线" w:hAnsi="Arial" w:cs="Arial"/>
          <w:sz w:val="22"/>
        </w:rPr>
        <w:t>Momenta</w:t>
      </w:r>
      <w:r>
        <w:rPr>
          <w:rFonts w:ascii="Arial" w:eastAsia="等线" w:hAnsi="Arial" w:cs="Arial"/>
          <w:sz w:val="22"/>
        </w:rPr>
        <w:t>所有。</w:t>
      </w:r>
    </w:p>
    <w:p w:rsidR="00C47DE7" w:rsidRDefault="00A804D1">
      <w:pPr>
        <w:spacing w:before="380" w:after="140" w:line="288" w:lineRule="auto"/>
        <w:jc w:val="left"/>
        <w:outlineLvl w:val="0"/>
      </w:pPr>
      <w:bookmarkStart w:id="40" w:name="heading_37"/>
      <w:r>
        <w:rPr>
          <w:rFonts w:ascii="Arial" w:eastAsia="等线" w:hAnsi="Arial" w:cs="Arial"/>
          <w:color w:val="3370FF"/>
          <w:sz w:val="36"/>
        </w:rPr>
        <w:t xml:space="preserve">7. </w:t>
      </w:r>
      <w:r>
        <w:rPr>
          <w:rFonts w:ascii="Arial" w:eastAsia="等线" w:hAnsi="Arial" w:cs="Arial"/>
          <w:b/>
          <w:sz w:val="36"/>
        </w:rPr>
        <w:t>交付物</w:t>
      </w:r>
      <w:r>
        <w:rPr>
          <w:rFonts w:ascii="Arial" w:eastAsia="等线" w:hAnsi="Arial" w:cs="Arial"/>
          <w:b/>
          <w:sz w:val="36"/>
        </w:rPr>
        <w:t xml:space="preserve"> </w:t>
      </w:r>
      <w:bookmarkEnd w:id="40"/>
    </w:p>
    <w:p w:rsidR="00C47DE7" w:rsidRDefault="00A804D1">
      <w:pPr>
        <w:spacing w:before="320" w:after="120" w:line="288" w:lineRule="auto"/>
        <w:jc w:val="left"/>
        <w:outlineLvl w:val="1"/>
      </w:pPr>
      <w:bookmarkStart w:id="41" w:name="heading_38"/>
      <w:r>
        <w:rPr>
          <w:rFonts w:ascii="Arial" w:eastAsia="等线" w:hAnsi="Arial" w:cs="Arial"/>
          <w:color w:val="3370FF"/>
          <w:sz w:val="32"/>
        </w:rPr>
        <w:t xml:space="preserve">7.1 </w:t>
      </w:r>
      <w:r>
        <w:rPr>
          <w:rFonts w:ascii="Arial" w:eastAsia="等线" w:hAnsi="Arial" w:cs="Arial"/>
          <w:b/>
          <w:sz w:val="32"/>
        </w:rPr>
        <w:t>自动驾驶域控制器交付物</w:t>
      </w:r>
      <w:bookmarkEnd w:id="41"/>
    </w:p>
    <w:p w:rsidR="00C47DE7" w:rsidRDefault="00A804D1">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C47DE7" w:rsidRDefault="00A804D1">
      <w:pPr>
        <w:spacing w:before="300" w:after="120" w:line="288" w:lineRule="auto"/>
        <w:jc w:val="left"/>
        <w:outlineLvl w:val="2"/>
      </w:pPr>
      <w:bookmarkStart w:id="42" w:name="heading_39"/>
      <w:r>
        <w:rPr>
          <w:rFonts w:ascii="Arial" w:eastAsia="等线" w:hAnsi="Arial" w:cs="Arial"/>
          <w:color w:val="3370FF"/>
          <w:sz w:val="30"/>
        </w:rPr>
        <w:t xml:space="preserve">7.1.1 </w:t>
      </w:r>
      <w:r>
        <w:rPr>
          <w:rFonts w:ascii="Arial" w:eastAsia="等线" w:hAnsi="Arial" w:cs="Arial"/>
          <w:b/>
          <w:sz w:val="30"/>
        </w:rPr>
        <w:t>Phase 1 QAM8650P+B</w:t>
      </w:r>
      <w:r>
        <w:rPr>
          <w:rFonts w:ascii="Arial" w:eastAsia="等线" w:hAnsi="Arial" w:cs="Arial"/>
          <w:b/>
          <w:sz w:val="30"/>
        </w:rPr>
        <w:t>样主板</w:t>
      </w:r>
      <w:bookmarkEnd w:id="42"/>
    </w:p>
    <w:p w:rsidR="00C47DE7" w:rsidRDefault="00A804D1">
      <w:pPr>
        <w:spacing w:before="120" w:after="120" w:line="288" w:lineRule="auto"/>
      </w:pPr>
      <w:r>
        <w:object w:dxaOrig="8280" w:dyaOrig="3940">
          <v:shape id="_x0000_i1028" type="#_x0000_t75" style="width:414pt;height:196.8pt;mso-width-percent:0;mso-height-percent:0;mso-width-percent:0;mso-height-percent:0" o:ole="">
            <v:imagedata r:id="rId19" o:title=""/>
          </v:shape>
          <o:OLEObject Type="Embed" ProgID="Excel.Sheet.12" ShapeID="_x0000_i1028" DrawAspect="Icon" ObjectID="_1837585782" r:id="rId2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00" w:after="120" w:line="288" w:lineRule="auto"/>
        <w:jc w:val="left"/>
        <w:outlineLvl w:val="2"/>
      </w:pPr>
      <w:bookmarkStart w:id="43" w:name="heading_40"/>
      <w:r>
        <w:rPr>
          <w:rFonts w:ascii="Arial" w:eastAsia="等线" w:hAnsi="Arial" w:cs="Arial"/>
          <w:color w:val="3370FF"/>
          <w:sz w:val="30"/>
        </w:rPr>
        <w:t xml:space="preserve">7.1.2 </w:t>
      </w:r>
      <w:r>
        <w:rPr>
          <w:rFonts w:ascii="Arial" w:eastAsia="等线" w:hAnsi="Arial" w:cs="Arial"/>
          <w:b/>
          <w:sz w:val="30"/>
        </w:rPr>
        <w:t>Phase 2 X7 SIP+</w:t>
      </w:r>
      <w:r>
        <w:rPr>
          <w:rFonts w:ascii="Arial" w:eastAsia="等线" w:hAnsi="Arial" w:cs="Arial"/>
          <w:b/>
          <w:sz w:val="30"/>
        </w:rPr>
        <w:t>主板</w:t>
      </w:r>
      <w:bookmarkEnd w:id="43"/>
    </w:p>
    <w:p w:rsidR="00C47DE7" w:rsidRDefault="00A804D1">
      <w:pPr>
        <w:spacing w:before="120" w:after="120" w:line="288" w:lineRule="auto"/>
      </w:pPr>
      <w:r>
        <w:object w:dxaOrig="8280" w:dyaOrig="3940">
          <v:shape id="_x0000_i1029" type="#_x0000_t75" style="width:414pt;height:196.8pt;mso-width-percent:0;mso-height-percent:0;mso-width-percent:0;mso-height-percent:0" o:ole="">
            <v:imagedata r:id="rId21" o:title=""/>
          </v:shape>
          <o:OLEObject Type="Embed" ProgID="Excel.Sheet.12" ShapeID="_x0000_i1029" DrawAspect="Icon" ObjectID="_1837585783" r:id="rId22"/>
        </w:object>
      </w:r>
    </w:p>
    <w:p w:rsidR="00C47DE7" w:rsidRDefault="00A804D1">
      <w:pPr>
        <w:spacing w:after="120"/>
        <w:jc w:val="center"/>
      </w:pPr>
      <w:r>
        <w:rPr>
          <w:rFonts w:ascii="Arial" w:eastAsia="等线" w:hAnsi="Arial" w:cs="Arial"/>
          <w:b/>
          <w:sz w:val="22"/>
        </w:rPr>
        <w:lastRenderedPageBreak/>
        <w:t>点击图片可查看完整电子表格</w:t>
      </w:r>
    </w:p>
    <w:p w:rsidR="00C47DE7" w:rsidRDefault="00C47DE7">
      <w:pPr>
        <w:spacing w:before="120" w:after="120" w:line="288" w:lineRule="auto"/>
        <w:jc w:val="left"/>
      </w:pPr>
    </w:p>
    <w:p w:rsidR="00C47DE7" w:rsidRDefault="00A804D1">
      <w:pPr>
        <w:spacing w:before="320" w:after="120" w:line="288" w:lineRule="auto"/>
        <w:jc w:val="left"/>
        <w:outlineLvl w:val="1"/>
      </w:pPr>
      <w:bookmarkStart w:id="44" w:name="heading_41"/>
      <w:r>
        <w:rPr>
          <w:rFonts w:ascii="Arial" w:eastAsia="等线" w:hAnsi="Arial" w:cs="Arial"/>
          <w:color w:val="3370FF"/>
          <w:sz w:val="32"/>
        </w:rPr>
        <w:t xml:space="preserve">7.2 </w:t>
      </w:r>
      <w:r>
        <w:rPr>
          <w:rFonts w:ascii="Arial" w:eastAsia="等线" w:hAnsi="Arial" w:cs="Arial"/>
          <w:b/>
          <w:sz w:val="32"/>
        </w:rPr>
        <w:t>供应商开发交付物</w:t>
      </w:r>
      <w:bookmarkEnd w:id="44"/>
    </w:p>
    <w:p w:rsidR="00C47DE7" w:rsidRDefault="00A804D1">
      <w:pPr>
        <w:spacing w:before="120" w:after="120" w:line="288" w:lineRule="auto"/>
      </w:pPr>
      <w:r>
        <w:object w:dxaOrig="8280" w:dyaOrig="3940">
          <v:shape id="_x0000_i1030" type="#_x0000_t75" style="width:414pt;height:196.8pt;mso-width-percent:0;mso-height-percent:0;mso-width-percent:0;mso-height-percent:0" o:ole="">
            <v:imagedata r:id="rId23" o:title=""/>
          </v:shape>
          <o:OLEObject Type="Embed" ProgID="Excel.Sheet.12" ShapeID="_x0000_i1030" DrawAspect="Icon" ObjectID="_1837585784" r:id="rId24"/>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5" w:name="heading_42"/>
      <w:r>
        <w:rPr>
          <w:rFonts w:ascii="Arial" w:eastAsia="等线" w:hAnsi="Arial" w:cs="Arial"/>
          <w:color w:val="3370FF"/>
          <w:sz w:val="32"/>
        </w:rPr>
        <w:t xml:space="preserve">7.3 </w:t>
      </w:r>
      <w:r>
        <w:rPr>
          <w:rFonts w:ascii="Arial" w:eastAsia="等线" w:hAnsi="Arial" w:cs="Arial"/>
          <w:b/>
          <w:sz w:val="32"/>
        </w:rPr>
        <w:t>质量交付物</w:t>
      </w:r>
      <w:bookmarkEnd w:id="45"/>
    </w:p>
    <w:p w:rsidR="00C47DE7" w:rsidRDefault="00A804D1">
      <w:pPr>
        <w:spacing w:before="300" w:after="120" w:line="288" w:lineRule="auto"/>
        <w:jc w:val="left"/>
        <w:outlineLvl w:val="2"/>
      </w:pPr>
      <w:bookmarkStart w:id="46" w:name="heading_43"/>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46"/>
    </w:p>
    <w:p w:rsidR="00C47DE7" w:rsidRDefault="00A804D1">
      <w:pPr>
        <w:spacing w:before="120" w:after="120" w:line="288" w:lineRule="auto"/>
        <w:jc w:val="center"/>
      </w:pPr>
      <w:r>
        <w:rPr>
          <w:noProof/>
        </w:rPr>
        <w:drawing>
          <wp:inline distT="0" distB="0" distL="0" distR="0">
            <wp:extent cx="5257800" cy="2590800"/>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5"/>
                    <a:stretch>
                      <a:fillRect/>
                    </a:stretch>
                  </pic:blipFill>
                  <pic:spPr>
                    <a:xfrm>
                      <a:off x="0" y="0"/>
                      <a:ext cx="5257800" cy="2590800"/>
                    </a:xfrm>
                    <a:prstGeom prst="rect">
                      <a:avLst/>
                    </a:prstGeom>
                  </pic:spPr>
                </pic:pic>
              </a:graphicData>
            </a:graphic>
          </wp:inline>
        </w:drawing>
      </w:r>
    </w:p>
    <w:p w:rsidR="00C47DE7" w:rsidRDefault="00A804D1">
      <w:pPr>
        <w:spacing w:before="300" w:after="120" w:line="288" w:lineRule="auto"/>
        <w:jc w:val="left"/>
        <w:outlineLvl w:val="2"/>
      </w:pPr>
      <w:bookmarkStart w:id="47" w:name="heading_44"/>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47"/>
    </w:p>
    <w:p w:rsidR="00C47DE7" w:rsidRDefault="00A804D1">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555"/>
        <w:gridCol w:w="2325"/>
        <w:gridCol w:w="1410"/>
        <w:gridCol w:w="990"/>
        <w:gridCol w:w="990"/>
        <w:gridCol w:w="990"/>
        <w:gridCol w:w="990"/>
      </w:tblGrid>
      <w:tr w:rsidR="00A804D1" w:rsidTr="00A804D1">
        <w:tblPrEx>
          <w:tblCellMar>
            <w:top w:w="0" w:type="dxa"/>
            <w:bottom w:w="0" w:type="dxa"/>
          </w:tblCellMar>
        </w:tblPrEx>
        <w:tc>
          <w:tcPr>
            <w:tcW w:w="55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lastRenderedPageBreak/>
              <w:t>序号</w:t>
            </w:r>
          </w:p>
        </w:tc>
        <w:tc>
          <w:tcPr>
            <w:tcW w:w="23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提交等级</w:t>
            </w:r>
          </w:p>
        </w:tc>
      </w:tr>
      <w:tr w:rsidR="00C47DE7">
        <w:tblPrEx>
          <w:tblCellMar>
            <w:top w:w="0" w:type="dxa"/>
            <w:bottom w:w="0" w:type="dxa"/>
          </w:tblCellMar>
        </w:tblPrEx>
        <w:tc>
          <w:tcPr>
            <w:tcW w:w="555" w:type="dxa"/>
            <w:vMerge/>
            <w:tcMar>
              <w:top w:w="60" w:type="dxa"/>
              <w:left w:w="120" w:type="dxa"/>
              <w:bottom w:w="30" w:type="dxa"/>
              <w:right w:w="120" w:type="dxa"/>
            </w:tcMar>
          </w:tcPr>
          <w:p w:rsidR="00C47DE7" w:rsidRDefault="00C47DE7">
            <w:pPr>
              <w:spacing w:before="120" w:after="120" w:line="288" w:lineRule="auto"/>
              <w:jc w:val="left"/>
            </w:pPr>
          </w:p>
        </w:tc>
        <w:tc>
          <w:tcPr>
            <w:tcW w:w="2325" w:type="dxa"/>
            <w:vMerge/>
            <w:tcMar>
              <w:top w:w="60" w:type="dxa"/>
              <w:left w:w="120" w:type="dxa"/>
              <w:bottom w:w="30" w:type="dxa"/>
              <w:right w:w="120" w:type="dxa"/>
            </w:tcMar>
          </w:tcPr>
          <w:p w:rsidR="00C47DE7" w:rsidRDefault="00C47DE7">
            <w:pPr>
              <w:spacing w:before="120" w:after="120" w:line="288" w:lineRule="auto"/>
              <w:jc w:val="left"/>
            </w:pP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w:t>
            </w:r>
            <w:r>
              <w:rPr>
                <w:rFonts w:ascii="Arial" w:eastAsia="等线" w:hAnsi="Arial" w:cs="Arial"/>
                <w:sz w:val="22"/>
              </w:rPr>
              <w:lastRenderedPageBreak/>
              <w:t>果适用）</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22</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r>
      <w:tr w:rsidR="00C47DE7">
        <w:tblPrEx>
          <w:tblCellMar>
            <w:top w:w="0" w:type="dxa"/>
            <w:bottom w:w="0" w:type="dxa"/>
          </w:tblCellMar>
        </w:tblPrEx>
        <w:tc>
          <w:tcPr>
            <w:tcW w:w="55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R</w:t>
            </w:r>
          </w:p>
        </w:tc>
      </w:tr>
    </w:tbl>
    <w:p w:rsidR="00C47DE7" w:rsidRDefault="00A804D1">
      <w:pPr>
        <w:spacing w:before="120" w:after="120" w:line="288" w:lineRule="auto"/>
        <w:jc w:val="left"/>
      </w:pPr>
      <w:r>
        <w:rPr>
          <w:rFonts w:ascii="Arial" w:eastAsia="等线" w:hAnsi="Arial" w:cs="Arial"/>
          <w:sz w:val="22"/>
        </w:rPr>
        <w:t>注：</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C47DE7" w:rsidRDefault="00A804D1">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C47DE7" w:rsidRDefault="00A804D1">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w:t>
      </w:r>
      <w:proofErr w:type="gramStart"/>
      <w:r>
        <w:rPr>
          <w:rFonts w:ascii="Arial" w:eastAsia="等线" w:hAnsi="Arial" w:cs="Arial"/>
          <w:sz w:val="22"/>
        </w:rPr>
        <w:t>小洋</w:t>
      </w:r>
      <w:proofErr w:type="gramEnd"/>
      <w:r>
        <w:rPr>
          <w:rFonts w:ascii="Arial" w:eastAsia="等线" w:hAnsi="Arial" w:cs="Arial"/>
          <w:sz w:val="22"/>
        </w:rPr>
        <w:t>山的客户要求为准。</w:t>
      </w:r>
    </w:p>
    <w:p w:rsidR="00C47DE7" w:rsidRDefault="00A804D1">
      <w:pPr>
        <w:spacing w:before="320" w:after="120" w:line="288" w:lineRule="auto"/>
        <w:jc w:val="left"/>
        <w:outlineLvl w:val="1"/>
      </w:pPr>
      <w:bookmarkStart w:id="48" w:name="heading_45"/>
      <w:r>
        <w:rPr>
          <w:rFonts w:ascii="Arial" w:eastAsia="等线" w:hAnsi="Arial" w:cs="Arial"/>
          <w:color w:val="3370FF"/>
          <w:sz w:val="32"/>
        </w:rPr>
        <w:t xml:space="preserve">7.4 </w:t>
      </w:r>
      <w:r>
        <w:rPr>
          <w:rFonts w:ascii="Arial" w:eastAsia="等线" w:hAnsi="Arial" w:cs="Arial"/>
          <w:b/>
          <w:sz w:val="32"/>
        </w:rPr>
        <w:t>功能安全交付物</w:t>
      </w:r>
      <w:bookmarkEnd w:id="48"/>
    </w:p>
    <w:p w:rsidR="00C47DE7" w:rsidRDefault="00A804D1">
      <w:pPr>
        <w:spacing w:before="120" w:after="120" w:line="288" w:lineRule="auto"/>
        <w:jc w:val="left"/>
      </w:pPr>
      <w:r>
        <w:rPr>
          <w:rFonts w:ascii="Arial" w:eastAsia="等线" w:hAnsi="Arial" w:cs="Arial"/>
          <w:sz w:val="22"/>
        </w:rPr>
        <w:t>DIA:</w:t>
      </w:r>
      <w:hyperlink r:id="rId26">
        <w:r>
          <w:rPr>
            <w:rFonts w:ascii="Arial" w:eastAsia="等线" w:hAnsi="Arial" w:cs="Arial"/>
            <w:color w:val="3370FF"/>
            <w:sz w:val="22"/>
          </w:rPr>
          <w:t>ADCU_DIA_FUSA_Momenta&amp;Valeo_V1</w:t>
        </w:r>
      </w:hyperlink>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C47DE7" w:rsidRDefault="00A804D1">
      <w:pPr>
        <w:spacing w:before="120" w:after="120" w:line="288" w:lineRule="auto"/>
      </w:pPr>
      <w:r>
        <w:object w:dxaOrig="8280" w:dyaOrig="3940">
          <v:shape id="_x0000_i1031" type="#_x0000_t75" style="width:414pt;height:196.8pt;mso-width-percent:0;mso-height-percent:0;mso-width-percent:0;mso-height-percent:0" o:ole="">
            <v:imagedata r:id="rId27" o:title=""/>
          </v:shape>
          <o:OLEObject Type="Embed" ProgID="Excel.Sheet.12" ShapeID="_x0000_i1031" DrawAspect="Icon" ObjectID="_1837585785" r:id="rId28"/>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49" w:name="heading_46"/>
      <w:r>
        <w:rPr>
          <w:rFonts w:ascii="Arial" w:eastAsia="等线" w:hAnsi="Arial" w:cs="Arial"/>
          <w:color w:val="3370FF"/>
          <w:sz w:val="32"/>
        </w:rPr>
        <w:t xml:space="preserve">7.5 </w:t>
      </w:r>
      <w:r>
        <w:rPr>
          <w:rFonts w:ascii="Arial" w:eastAsia="等线" w:hAnsi="Arial" w:cs="Arial"/>
          <w:b/>
          <w:sz w:val="32"/>
        </w:rPr>
        <w:t>信息安全交付物</w:t>
      </w:r>
      <w:bookmarkEnd w:id="49"/>
    </w:p>
    <w:p w:rsidR="00C47DE7" w:rsidRDefault="00A804D1">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C47DE7" w:rsidRDefault="00A804D1">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p w:rsidR="00C47DE7" w:rsidRDefault="00A804D1">
      <w:pPr>
        <w:spacing w:before="120" w:after="120" w:line="288" w:lineRule="auto"/>
      </w:pPr>
      <w:r>
        <w:object w:dxaOrig="8280" w:dyaOrig="3940">
          <v:shape id="_x0000_i1032" type="#_x0000_t75" style="width:414pt;height:196.8pt;mso-width-percent:0;mso-height-percent:0;mso-width-percent:0;mso-height-percent:0" o:ole="">
            <v:imagedata r:id="rId29" o:title=""/>
          </v:shape>
          <o:OLEObject Type="Embed" ProgID="Excel.Sheet.12" ShapeID="_x0000_i1032" DrawAspect="Icon" ObjectID="_1837585786" r:id="rId30"/>
        </w:object>
      </w:r>
    </w:p>
    <w:p w:rsidR="00C47DE7" w:rsidRDefault="00A804D1">
      <w:pPr>
        <w:spacing w:after="120"/>
        <w:jc w:val="center"/>
      </w:pPr>
      <w:r>
        <w:rPr>
          <w:rFonts w:ascii="Arial" w:eastAsia="等线" w:hAnsi="Arial" w:cs="Arial"/>
          <w:b/>
          <w:sz w:val="22"/>
        </w:rPr>
        <w:t>点击图片可查看完整电子表格</w:t>
      </w:r>
    </w:p>
    <w:p w:rsidR="00C47DE7" w:rsidRDefault="00A804D1">
      <w:pPr>
        <w:spacing w:before="320" w:after="120" w:line="288" w:lineRule="auto"/>
        <w:jc w:val="left"/>
        <w:outlineLvl w:val="1"/>
      </w:pPr>
      <w:bookmarkStart w:id="50" w:name="heading_47"/>
      <w:r>
        <w:rPr>
          <w:rFonts w:ascii="Arial" w:eastAsia="等线" w:hAnsi="Arial" w:cs="Arial"/>
          <w:color w:val="3370FF"/>
          <w:sz w:val="32"/>
        </w:rPr>
        <w:t xml:space="preserve">7.6 </w:t>
      </w:r>
      <w:r>
        <w:rPr>
          <w:rFonts w:ascii="Arial" w:eastAsia="等线" w:hAnsi="Arial" w:cs="Arial"/>
          <w:b/>
          <w:sz w:val="32"/>
        </w:rPr>
        <w:t>免费样件交付</w:t>
      </w:r>
      <w:r>
        <w:rPr>
          <w:rFonts w:ascii="Arial" w:eastAsia="等线" w:hAnsi="Arial" w:cs="Arial"/>
          <w:b/>
          <w:sz w:val="32"/>
        </w:rPr>
        <w:t xml:space="preserve"> </w:t>
      </w:r>
      <w:bookmarkEnd w:id="50"/>
    </w:p>
    <w:p w:rsidR="00C47DE7" w:rsidRDefault="00A804D1">
      <w:pPr>
        <w:spacing w:before="120" w:after="120" w:line="288" w:lineRule="auto"/>
        <w:jc w:val="left"/>
      </w:pPr>
      <w:r>
        <w:rPr>
          <w:rFonts w:ascii="Arial" w:eastAsia="等线" w:hAnsi="Arial" w:cs="Arial"/>
          <w:sz w:val="22"/>
        </w:rPr>
        <w:t xml:space="preserve">     </w:t>
      </w:r>
      <w:r>
        <w:rPr>
          <w:rFonts w:ascii="Arial" w:eastAsia="等线" w:hAnsi="Arial" w:cs="Arial"/>
          <w:sz w:val="22"/>
        </w:rPr>
        <w:t>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75"/>
        <w:gridCol w:w="1665"/>
        <w:gridCol w:w="1215"/>
        <w:gridCol w:w="1710"/>
        <w:gridCol w:w="1425"/>
        <w:gridCol w:w="1575"/>
      </w:tblGrid>
      <w:tr w:rsidR="00A804D1" w:rsidTr="00A804D1">
        <w:tblPrEx>
          <w:tblCellMar>
            <w:top w:w="0" w:type="dxa"/>
            <w:bottom w:w="0" w:type="dxa"/>
          </w:tblCellMar>
        </w:tblPrEx>
        <w:tc>
          <w:tcPr>
            <w:tcW w:w="6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序号</w:t>
            </w:r>
          </w:p>
        </w:tc>
        <w:tc>
          <w:tcPr>
            <w:tcW w:w="2880" w:type="dxa"/>
            <w:gridSpan w:val="2"/>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样件信息</w:t>
            </w:r>
          </w:p>
        </w:tc>
        <w:tc>
          <w:tcPr>
            <w:tcW w:w="1710"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预计时间</w:t>
            </w:r>
          </w:p>
        </w:tc>
        <w:tc>
          <w:tcPr>
            <w:tcW w:w="142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免费样件数量</w:t>
            </w:r>
          </w:p>
        </w:tc>
        <w:tc>
          <w:tcPr>
            <w:tcW w:w="157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备注</w:t>
            </w:r>
          </w:p>
        </w:tc>
      </w:tr>
      <w:tr w:rsidR="00C47DE7">
        <w:tblPrEx>
          <w:tblCellMar>
            <w:top w:w="0" w:type="dxa"/>
            <w:bottom w:w="0" w:type="dxa"/>
          </w:tblCellMar>
        </w:tblPrEx>
        <w:tc>
          <w:tcPr>
            <w:tcW w:w="675" w:type="dxa"/>
            <w:vMerge/>
            <w:tcMar>
              <w:top w:w="60" w:type="dxa"/>
              <w:left w:w="120" w:type="dxa"/>
              <w:bottom w:w="30" w:type="dxa"/>
              <w:right w:w="120" w:type="dxa"/>
            </w:tcMar>
          </w:tcPr>
          <w:p w:rsidR="00C47DE7" w:rsidRDefault="00C47DE7">
            <w:pPr>
              <w:spacing w:before="120" w:after="120" w:line="288" w:lineRule="auto"/>
              <w:jc w:val="center"/>
            </w:pPr>
          </w:p>
        </w:tc>
        <w:tc>
          <w:tcPr>
            <w:tcW w:w="166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ADCU</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样件阶段</w:t>
            </w:r>
          </w:p>
        </w:tc>
        <w:tc>
          <w:tcPr>
            <w:tcW w:w="1710" w:type="dxa"/>
            <w:vMerge/>
            <w:tcMar>
              <w:top w:w="60" w:type="dxa"/>
              <w:left w:w="120" w:type="dxa"/>
              <w:bottom w:w="30" w:type="dxa"/>
              <w:right w:w="120" w:type="dxa"/>
            </w:tcMar>
          </w:tcPr>
          <w:p w:rsidR="00C47DE7" w:rsidRDefault="00C47DE7">
            <w:pPr>
              <w:spacing w:before="120" w:after="120" w:line="288" w:lineRule="auto"/>
              <w:jc w:val="center"/>
            </w:pPr>
          </w:p>
        </w:tc>
        <w:tc>
          <w:tcPr>
            <w:tcW w:w="1425" w:type="dxa"/>
            <w:vMerge/>
            <w:tcMar>
              <w:top w:w="60" w:type="dxa"/>
              <w:left w:w="120" w:type="dxa"/>
              <w:bottom w:w="30" w:type="dxa"/>
              <w:right w:w="120" w:type="dxa"/>
            </w:tcMar>
          </w:tcPr>
          <w:p w:rsidR="00C47DE7" w:rsidRDefault="00C47DE7">
            <w:pPr>
              <w:spacing w:before="120" w:after="120" w:line="288" w:lineRule="auto"/>
              <w:jc w:val="center"/>
            </w:pPr>
          </w:p>
        </w:tc>
        <w:tc>
          <w:tcPr>
            <w:tcW w:w="1575" w:type="dxa"/>
            <w:vMerge/>
            <w:tcMar>
              <w:top w:w="60" w:type="dxa"/>
              <w:left w:w="120" w:type="dxa"/>
              <w:bottom w:w="30" w:type="dxa"/>
              <w:right w:w="120" w:type="dxa"/>
            </w:tcMar>
          </w:tcPr>
          <w:p w:rsidR="00C47DE7" w:rsidRDefault="00C47DE7">
            <w:pPr>
              <w:spacing w:before="120" w:after="120" w:line="288" w:lineRule="auto"/>
              <w:jc w:val="center"/>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lastRenderedPageBreak/>
              <w:t>1</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8650+</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3</w:t>
            </w:r>
          </w:p>
        </w:tc>
        <w:tc>
          <w:tcPr>
            <w:tcW w:w="1665" w:type="dxa"/>
            <w:vMerge/>
            <w:tcMar>
              <w:top w:w="60" w:type="dxa"/>
              <w:left w:w="120" w:type="dxa"/>
              <w:bottom w:w="30" w:type="dxa"/>
              <w:right w:w="120" w:type="dxa"/>
            </w:tcMar>
          </w:tcPr>
          <w:p w:rsidR="00C47DE7" w:rsidRDefault="00C47DE7">
            <w:pPr>
              <w:spacing w:before="120" w:after="120" w:line="288" w:lineRule="auto"/>
              <w:jc w:val="center"/>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4</w:t>
            </w:r>
          </w:p>
        </w:tc>
        <w:tc>
          <w:tcPr>
            <w:tcW w:w="1665" w:type="dxa"/>
            <w:vMerge w:val="restart"/>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shd w:val="clear" w:color="auto" w:fill="FFF67A"/>
              </w:rPr>
              <w:t>X7 SIP+</w:t>
            </w:r>
            <w:r>
              <w:rPr>
                <w:rFonts w:ascii="Arial" w:eastAsia="等线" w:hAnsi="Arial" w:cs="Arial"/>
                <w:sz w:val="22"/>
                <w:shd w:val="clear" w:color="auto" w:fill="FFF67A"/>
              </w:rPr>
              <w:t>底板</w:t>
            </w:r>
            <w:r>
              <w:rPr>
                <w:rFonts w:ascii="Arial" w:eastAsia="等线" w:hAnsi="Arial" w:cs="Arial"/>
                <w:sz w:val="22"/>
                <w:shd w:val="clear" w:color="auto" w:fill="FFF67A"/>
              </w:rPr>
              <w:t>+</w:t>
            </w:r>
            <w:r>
              <w:rPr>
                <w:rFonts w:ascii="Arial" w:eastAsia="等线" w:hAnsi="Arial" w:cs="Arial"/>
                <w:sz w:val="22"/>
                <w:shd w:val="clear" w:color="auto" w:fill="FFF67A"/>
              </w:rPr>
              <w:t>外壳</w:t>
            </w: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5</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6</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67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7</w:t>
            </w:r>
          </w:p>
        </w:tc>
        <w:tc>
          <w:tcPr>
            <w:tcW w:w="1665" w:type="dxa"/>
            <w:vMerge/>
            <w:tcMar>
              <w:top w:w="60" w:type="dxa"/>
              <w:left w:w="120" w:type="dxa"/>
              <w:bottom w:w="30" w:type="dxa"/>
              <w:right w:w="120" w:type="dxa"/>
            </w:tcMar>
          </w:tcPr>
          <w:p w:rsidR="00C47DE7" w:rsidRDefault="00C47DE7">
            <w:pPr>
              <w:spacing w:before="120" w:after="120" w:line="288" w:lineRule="auto"/>
              <w:jc w:val="left"/>
            </w:pPr>
          </w:p>
        </w:tc>
        <w:tc>
          <w:tcPr>
            <w:tcW w:w="121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10" w:type="dxa"/>
            <w:tcMar>
              <w:top w:w="60" w:type="dxa"/>
              <w:left w:w="120" w:type="dxa"/>
              <w:bottom w:w="30" w:type="dxa"/>
              <w:right w:w="120" w:type="dxa"/>
            </w:tcMar>
          </w:tcPr>
          <w:p w:rsidR="00C47DE7" w:rsidRDefault="00C47DE7">
            <w:pPr>
              <w:spacing w:before="120" w:after="120" w:line="288" w:lineRule="auto"/>
              <w:jc w:val="left"/>
            </w:pPr>
          </w:p>
        </w:tc>
        <w:tc>
          <w:tcPr>
            <w:tcW w:w="1425" w:type="dxa"/>
            <w:tcMar>
              <w:top w:w="60" w:type="dxa"/>
              <w:left w:w="120" w:type="dxa"/>
              <w:bottom w:w="30" w:type="dxa"/>
              <w:right w:w="120" w:type="dxa"/>
            </w:tcMar>
          </w:tcPr>
          <w:p w:rsidR="00C47DE7" w:rsidRDefault="00C47DE7">
            <w:pPr>
              <w:spacing w:before="120" w:after="120" w:line="288" w:lineRule="auto"/>
              <w:jc w:val="left"/>
            </w:pPr>
          </w:p>
        </w:tc>
        <w:tc>
          <w:tcPr>
            <w:tcW w:w="1575" w:type="dxa"/>
            <w:tcMar>
              <w:top w:w="60" w:type="dxa"/>
              <w:left w:w="120" w:type="dxa"/>
              <w:bottom w:w="30" w:type="dxa"/>
              <w:right w:w="120" w:type="dxa"/>
            </w:tcMar>
          </w:tcPr>
          <w:p w:rsidR="00C47DE7" w:rsidRDefault="00C47DE7">
            <w:pPr>
              <w:spacing w:before="120" w:after="120" w:line="288" w:lineRule="auto"/>
              <w:jc w:val="left"/>
            </w:pPr>
          </w:p>
        </w:tc>
      </w:tr>
    </w:tbl>
    <w:p w:rsidR="00C47DE7" w:rsidRDefault="00A804D1">
      <w:pPr>
        <w:spacing w:before="380" w:after="140" w:line="288" w:lineRule="auto"/>
        <w:jc w:val="left"/>
        <w:outlineLvl w:val="0"/>
      </w:pPr>
      <w:bookmarkStart w:id="51" w:name="heading_48"/>
      <w:r>
        <w:rPr>
          <w:rFonts w:ascii="Arial" w:eastAsia="等线" w:hAnsi="Arial" w:cs="Arial"/>
          <w:color w:val="3370FF"/>
          <w:sz w:val="36"/>
        </w:rPr>
        <w:t xml:space="preserve">8. </w:t>
      </w:r>
      <w:r>
        <w:rPr>
          <w:rFonts w:ascii="Arial" w:eastAsia="等线" w:hAnsi="Arial" w:cs="Arial"/>
          <w:b/>
          <w:sz w:val="36"/>
        </w:rPr>
        <w:t>Change History</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1305"/>
        <w:gridCol w:w="1005"/>
        <w:gridCol w:w="5070"/>
      </w:tblGrid>
      <w:tr w:rsidR="00C47DE7">
        <w:tblPrEx>
          <w:tblCellMar>
            <w:top w:w="0" w:type="dxa"/>
            <w:bottom w:w="0" w:type="dxa"/>
          </w:tblCellMar>
        </w:tblPrEx>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版本</w:t>
            </w:r>
          </w:p>
        </w:tc>
        <w:tc>
          <w:tcPr>
            <w:tcW w:w="13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作者</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日期</w:t>
            </w:r>
          </w:p>
        </w:tc>
        <w:tc>
          <w:tcPr>
            <w:tcW w:w="507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b/>
                <w:sz w:val="22"/>
              </w:rPr>
              <w:t>变更履历</w:t>
            </w: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V0.1</w:t>
            </w:r>
          </w:p>
        </w:tc>
        <w:tc>
          <w:tcPr>
            <w:tcW w:w="1305" w:type="dxa"/>
            <w:tcMar>
              <w:top w:w="60" w:type="dxa"/>
              <w:left w:w="120" w:type="dxa"/>
              <w:bottom w:w="30" w:type="dxa"/>
              <w:right w:w="120" w:type="dxa"/>
            </w:tcMar>
          </w:tcPr>
          <w:p w:rsidR="00C47DE7" w:rsidRDefault="00A804D1">
            <w:pPr>
              <w:spacing w:before="120" w:after="120" w:line="288" w:lineRule="auto"/>
              <w:jc w:val="center"/>
            </w:pPr>
            <w:proofErr w:type="spellStart"/>
            <w:r>
              <w:rPr>
                <w:rFonts w:ascii="Arial" w:eastAsia="等线" w:hAnsi="Arial" w:cs="Arial"/>
                <w:sz w:val="22"/>
              </w:rPr>
              <w:t>Searay</w:t>
            </w:r>
            <w:proofErr w:type="spellEnd"/>
            <w:r>
              <w:rPr>
                <w:rFonts w:ascii="Arial" w:eastAsia="等线" w:hAnsi="Arial" w:cs="Arial"/>
                <w:sz w:val="22"/>
              </w:rPr>
              <w:t xml:space="preserve"> Qi</w:t>
            </w:r>
          </w:p>
        </w:tc>
        <w:tc>
          <w:tcPr>
            <w:tcW w:w="1005" w:type="dxa"/>
            <w:tcMar>
              <w:top w:w="60" w:type="dxa"/>
              <w:left w:w="120" w:type="dxa"/>
              <w:bottom w:w="30" w:type="dxa"/>
              <w:right w:w="120" w:type="dxa"/>
            </w:tcMar>
          </w:tcPr>
          <w:p w:rsidR="00C47DE7" w:rsidRDefault="00A804D1">
            <w:pPr>
              <w:spacing w:before="120" w:after="120" w:line="288" w:lineRule="auto"/>
              <w:jc w:val="center"/>
            </w:pPr>
            <w:r>
              <w:rPr>
                <w:rFonts w:ascii="Arial" w:eastAsia="等线" w:hAnsi="Arial" w:cs="Arial"/>
                <w:sz w:val="22"/>
              </w:rPr>
              <w:t>2025.04.07</w:t>
            </w:r>
          </w:p>
        </w:tc>
        <w:tc>
          <w:tcPr>
            <w:tcW w:w="5070" w:type="dxa"/>
            <w:tcMar>
              <w:top w:w="60" w:type="dxa"/>
              <w:left w:w="120" w:type="dxa"/>
              <w:bottom w:w="30" w:type="dxa"/>
              <w:right w:w="120" w:type="dxa"/>
            </w:tcMar>
          </w:tcPr>
          <w:p w:rsidR="00C47DE7" w:rsidRDefault="00A804D1">
            <w:pPr>
              <w:numPr>
                <w:ilvl w:val="0"/>
                <w:numId w:val="80"/>
              </w:numPr>
              <w:spacing w:before="120" w:after="120" w:line="288" w:lineRule="auto"/>
              <w:jc w:val="left"/>
            </w:pPr>
            <w:r>
              <w:rPr>
                <w:rFonts w:ascii="Arial" w:eastAsia="等线" w:hAnsi="Arial" w:cs="Arial"/>
                <w:sz w:val="22"/>
              </w:rPr>
              <w:t>初始创建</w:t>
            </w: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r w:rsidR="00C47DE7">
        <w:tblPrEx>
          <w:tblCellMar>
            <w:top w:w="0" w:type="dxa"/>
            <w:bottom w:w="0" w:type="dxa"/>
          </w:tblCellMar>
        </w:tblPrEx>
        <w:tc>
          <w:tcPr>
            <w:tcW w:w="900" w:type="dxa"/>
            <w:tcMar>
              <w:top w:w="60" w:type="dxa"/>
              <w:left w:w="120" w:type="dxa"/>
              <w:bottom w:w="30" w:type="dxa"/>
              <w:right w:w="120" w:type="dxa"/>
            </w:tcMar>
          </w:tcPr>
          <w:p w:rsidR="00C47DE7" w:rsidRDefault="00C47DE7">
            <w:pPr>
              <w:spacing w:before="120" w:after="120" w:line="288" w:lineRule="auto"/>
              <w:jc w:val="left"/>
            </w:pPr>
          </w:p>
        </w:tc>
        <w:tc>
          <w:tcPr>
            <w:tcW w:w="1305" w:type="dxa"/>
            <w:tcMar>
              <w:top w:w="60" w:type="dxa"/>
              <w:left w:w="120" w:type="dxa"/>
              <w:bottom w:w="30" w:type="dxa"/>
              <w:right w:w="120" w:type="dxa"/>
            </w:tcMar>
          </w:tcPr>
          <w:p w:rsidR="00C47DE7" w:rsidRDefault="00C47DE7">
            <w:pPr>
              <w:spacing w:before="120" w:after="120" w:line="288" w:lineRule="auto"/>
              <w:jc w:val="left"/>
            </w:pPr>
          </w:p>
        </w:tc>
        <w:tc>
          <w:tcPr>
            <w:tcW w:w="1005" w:type="dxa"/>
            <w:tcMar>
              <w:top w:w="60" w:type="dxa"/>
              <w:left w:w="120" w:type="dxa"/>
              <w:bottom w:w="30" w:type="dxa"/>
              <w:right w:w="120" w:type="dxa"/>
            </w:tcMar>
          </w:tcPr>
          <w:p w:rsidR="00C47DE7" w:rsidRDefault="00C47DE7">
            <w:pPr>
              <w:spacing w:before="120" w:after="120" w:line="288" w:lineRule="auto"/>
              <w:jc w:val="left"/>
            </w:pPr>
          </w:p>
        </w:tc>
        <w:tc>
          <w:tcPr>
            <w:tcW w:w="5070" w:type="dxa"/>
            <w:tcMar>
              <w:top w:w="60" w:type="dxa"/>
              <w:left w:w="120" w:type="dxa"/>
              <w:bottom w:w="30" w:type="dxa"/>
              <w:right w:w="120" w:type="dxa"/>
            </w:tcMar>
          </w:tcPr>
          <w:p w:rsidR="00C47DE7" w:rsidRDefault="00C47DE7">
            <w:pPr>
              <w:spacing w:before="120" w:after="120" w:line="288" w:lineRule="auto"/>
              <w:jc w:val="left"/>
            </w:pPr>
          </w:p>
        </w:tc>
      </w:tr>
    </w:tbl>
    <w:p w:rsidR="00C47DE7" w:rsidRDefault="00C47DE7">
      <w:pPr>
        <w:spacing w:before="120" w:after="120" w:line="288" w:lineRule="auto"/>
        <w:jc w:val="left"/>
      </w:pPr>
    </w:p>
    <w:sectPr w:rsidR="00C47DE7">
      <w:headerReference w:type="default" r:id="rId31"/>
      <w:footerReference w:type="default" r:id="rId32"/>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2665" w:rsidRDefault="00512665">
      <w:r>
        <w:separator/>
      </w:r>
    </w:p>
  </w:endnote>
  <w:endnote w:type="continuationSeparator" w:id="0">
    <w:p w:rsidR="00512665" w:rsidRDefault="00512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A8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2665" w:rsidRDefault="00512665">
      <w:r>
        <w:separator/>
      </w:r>
    </w:p>
  </w:footnote>
  <w:footnote w:type="continuationSeparator" w:id="0">
    <w:p w:rsidR="00512665" w:rsidRDefault="00512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4D1" w:rsidRDefault="00A804D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5B3"/>
    <w:multiLevelType w:val="multilevel"/>
    <w:tmpl w:val="AFCA58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B2374"/>
    <w:multiLevelType w:val="multilevel"/>
    <w:tmpl w:val="B55032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1C780C"/>
    <w:multiLevelType w:val="multilevel"/>
    <w:tmpl w:val="8C3203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B44E36"/>
    <w:multiLevelType w:val="multilevel"/>
    <w:tmpl w:val="40508D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A730FF"/>
    <w:multiLevelType w:val="multilevel"/>
    <w:tmpl w:val="D0FCFC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476568"/>
    <w:multiLevelType w:val="multilevel"/>
    <w:tmpl w:val="03B247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5441BF"/>
    <w:multiLevelType w:val="multilevel"/>
    <w:tmpl w:val="08D8AC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AD65B4"/>
    <w:multiLevelType w:val="multilevel"/>
    <w:tmpl w:val="F036C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01700C"/>
    <w:multiLevelType w:val="multilevel"/>
    <w:tmpl w:val="9852F1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FF57E1"/>
    <w:multiLevelType w:val="multilevel"/>
    <w:tmpl w:val="34B69A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563B1F"/>
    <w:multiLevelType w:val="multilevel"/>
    <w:tmpl w:val="A2B484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F1036B"/>
    <w:multiLevelType w:val="multilevel"/>
    <w:tmpl w:val="AA643A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CB2980"/>
    <w:multiLevelType w:val="multilevel"/>
    <w:tmpl w:val="87D46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DF32F7"/>
    <w:multiLevelType w:val="multilevel"/>
    <w:tmpl w:val="CCA69D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A487851"/>
    <w:multiLevelType w:val="multilevel"/>
    <w:tmpl w:val="FC7603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AA72E1"/>
    <w:multiLevelType w:val="multilevel"/>
    <w:tmpl w:val="0608C2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0FE5F8E"/>
    <w:multiLevelType w:val="multilevel"/>
    <w:tmpl w:val="13D08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1605E3"/>
    <w:multiLevelType w:val="multilevel"/>
    <w:tmpl w:val="1020F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DB03A9"/>
    <w:multiLevelType w:val="multilevel"/>
    <w:tmpl w:val="449EE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33305BB"/>
    <w:multiLevelType w:val="multilevel"/>
    <w:tmpl w:val="08529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965B12"/>
    <w:multiLevelType w:val="multilevel"/>
    <w:tmpl w:val="2A567F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A3185A"/>
    <w:multiLevelType w:val="multilevel"/>
    <w:tmpl w:val="E924BB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7826EBF"/>
    <w:multiLevelType w:val="multilevel"/>
    <w:tmpl w:val="AEEAF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BE82685"/>
    <w:multiLevelType w:val="multilevel"/>
    <w:tmpl w:val="DCCAD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932CA0"/>
    <w:multiLevelType w:val="multilevel"/>
    <w:tmpl w:val="599AE8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DBC48E6"/>
    <w:multiLevelType w:val="multilevel"/>
    <w:tmpl w:val="B742F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EF06888"/>
    <w:multiLevelType w:val="multilevel"/>
    <w:tmpl w:val="F4C61680"/>
    <w:lvl w:ilvl="0">
      <w:start w:val="4"/>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1509DA"/>
    <w:multiLevelType w:val="multilevel"/>
    <w:tmpl w:val="409C3494"/>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C56244"/>
    <w:multiLevelType w:val="multilevel"/>
    <w:tmpl w:val="245E9E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5F40C7C"/>
    <w:multiLevelType w:val="multilevel"/>
    <w:tmpl w:val="452890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421DA1"/>
    <w:multiLevelType w:val="multilevel"/>
    <w:tmpl w:val="AC8867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9A4EB0"/>
    <w:multiLevelType w:val="multilevel"/>
    <w:tmpl w:val="D59098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A901C2"/>
    <w:multiLevelType w:val="multilevel"/>
    <w:tmpl w:val="3A2C1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251118"/>
    <w:multiLevelType w:val="multilevel"/>
    <w:tmpl w:val="09E86F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CF30521"/>
    <w:multiLevelType w:val="multilevel"/>
    <w:tmpl w:val="F3746A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D00799A"/>
    <w:multiLevelType w:val="multilevel"/>
    <w:tmpl w:val="BE30B348"/>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2A4003"/>
    <w:multiLevelType w:val="multilevel"/>
    <w:tmpl w:val="D018AA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B80D2E"/>
    <w:multiLevelType w:val="multilevel"/>
    <w:tmpl w:val="AEE86F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65681F"/>
    <w:multiLevelType w:val="multilevel"/>
    <w:tmpl w:val="721E69D2"/>
    <w:lvl w:ilvl="0">
      <w:start w:val="6"/>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F183FA2"/>
    <w:multiLevelType w:val="multilevel"/>
    <w:tmpl w:val="F71464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FAA2FBF"/>
    <w:multiLevelType w:val="multilevel"/>
    <w:tmpl w:val="DEB41F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08325D0"/>
    <w:multiLevelType w:val="multilevel"/>
    <w:tmpl w:val="9468E8EE"/>
    <w:lvl w:ilvl="0">
      <w:start w:val="5"/>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34D24D8"/>
    <w:multiLevelType w:val="multilevel"/>
    <w:tmpl w:val="6CBCC4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BC4FA4"/>
    <w:multiLevelType w:val="multilevel"/>
    <w:tmpl w:val="F4F640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4553C05"/>
    <w:multiLevelType w:val="multilevel"/>
    <w:tmpl w:val="B27CD4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4DD107E"/>
    <w:multiLevelType w:val="multilevel"/>
    <w:tmpl w:val="A8C4EE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4E301D8"/>
    <w:multiLevelType w:val="multilevel"/>
    <w:tmpl w:val="EF0A0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EA7B1C"/>
    <w:multiLevelType w:val="multilevel"/>
    <w:tmpl w:val="4DB695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9BE3937"/>
    <w:multiLevelType w:val="multilevel"/>
    <w:tmpl w:val="43940F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9C30BCB"/>
    <w:multiLevelType w:val="multilevel"/>
    <w:tmpl w:val="360CBA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A9C7E0B"/>
    <w:multiLevelType w:val="multilevel"/>
    <w:tmpl w:val="8E305B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C191519"/>
    <w:multiLevelType w:val="multilevel"/>
    <w:tmpl w:val="3A0897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692638"/>
    <w:multiLevelType w:val="multilevel"/>
    <w:tmpl w:val="FCB09B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0517AF5"/>
    <w:multiLevelType w:val="multilevel"/>
    <w:tmpl w:val="9B7ED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15B5129"/>
    <w:multiLevelType w:val="multilevel"/>
    <w:tmpl w:val="919202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28C1823"/>
    <w:multiLevelType w:val="multilevel"/>
    <w:tmpl w:val="4EE046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3B63537"/>
    <w:multiLevelType w:val="multilevel"/>
    <w:tmpl w:val="6DFCC3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360E01"/>
    <w:multiLevelType w:val="multilevel"/>
    <w:tmpl w:val="F88C9D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AE605AA"/>
    <w:multiLevelType w:val="multilevel"/>
    <w:tmpl w:val="DE10B4A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BBF7361"/>
    <w:multiLevelType w:val="multilevel"/>
    <w:tmpl w:val="2E9436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C365F75"/>
    <w:multiLevelType w:val="multilevel"/>
    <w:tmpl w:val="C756E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C403F73"/>
    <w:multiLevelType w:val="multilevel"/>
    <w:tmpl w:val="C4B85C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E3733D2"/>
    <w:multiLevelType w:val="multilevel"/>
    <w:tmpl w:val="71BE26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EFB0CD5"/>
    <w:multiLevelType w:val="multilevel"/>
    <w:tmpl w:val="E87EB9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0CD5DF8"/>
    <w:multiLevelType w:val="multilevel"/>
    <w:tmpl w:val="859C4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1873C9F"/>
    <w:multiLevelType w:val="multilevel"/>
    <w:tmpl w:val="9A74E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3A03C09"/>
    <w:multiLevelType w:val="multilevel"/>
    <w:tmpl w:val="B25CE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7295792"/>
    <w:multiLevelType w:val="multilevel"/>
    <w:tmpl w:val="AA5E4B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D423BA3"/>
    <w:multiLevelType w:val="multilevel"/>
    <w:tmpl w:val="4B9CF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DDB292C"/>
    <w:multiLevelType w:val="multilevel"/>
    <w:tmpl w:val="5BD68A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E435B60"/>
    <w:multiLevelType w:val="multilevel"/>
    <w:tmpl w:val="5E402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E9A6106"/>
    <w:multiLevelType w:val="multilevel"/>
    <w:tmpl w:val="D2B04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0E316CC"/>
    <w:multiLevelType w:val="multilevel"/>
    <w:tmpl w:val="82AEB5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1760FA8"/>
    <w:multiLevelType w:val="multilevel"/>
    <w:tmpl w:val="901CF7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8A93226"/>
    <w:multiLevelType w:val="multilevel"/>
    <w:tmpl w:val="4BF460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9463C17"/>
    <w:multiLevelType w:val="multilevel"/>
    <w:tmpl w:val="1EBECD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A5F53CA"/>
    <w:multiLevelType w:val="multilevel"/>
    <w:tmpl w:val="4E92A7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E5717F0"/>
    <w:multiLevelType w:val="multilevel"/>
    <w:tmpl w:val="192E70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E5E2963"/>
    <w:multiLevelType w:val="multilevel"/>
    <w:tmpl w:val="C666AB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EA67434"/>
    <w:multiLevelType w:val="multilevel"/>
    <w:tmpl w:val="8D9287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49"/>
  </w:num>
  <w:num w:numId="3">
    <w:abstractNumId w:val="44"/>
  </w:num>
  <w:num w:numId="4">
    <w:abstractNumId w:val="74"/>
  </w:num>
  <w:num w:numId="5">
    <w:abstractNumId w:val="54"/>
  </w:num>
  <w:num w:numId="6">
    <w:abstractNumId w:val="19"/>
  </w:num>
  <w:num w:numId="7">
    <w:abstractNumId w:val="42"/>
  </w:num>
  <w:num w:numId="8">
    <w:abstractNumId w:val="55"/>
  </w:num>
  <w:num w:numId="9">
    <w:abstractNumId w:val="20"/>
  </w:num>
  <w:num w:numId="10">
    <w:abstractNumId w:val="23"/>
  </w:num>
  <w:num w:numId="11">
    <w:abstractNumId w:val="71"/>
  </w:num>
  <w:num w:numId="12">
    <w:abstractNumId w:val="70"/>
  </w:num>
  <w:num w:numId="13">
    <w:abstractNumId w:val="3"/>
  </w:num>
  <w:num w:numId="14">
    <w:abstractNumId w:val="77"/>
  </w:num>
  <w:num w:numId="15">
    <w:abstractNumId w:val="46"/>
  </w:num>
  <w:num w:numId="16">
    <w:abstractNumId w:val="13"/>
  </w:num>
  <w:num w:numId="17">
    <w:abstractNumId w:val="28"/>
  </w:num>
  <w:num w:numId="18">
    <w:abstractNumId w:val="16"/>
  </w:num>
  <w:num w:numId="19">
    <w:abstractNumId w:val="8"/>
  </w:num>
  <w:num w:numId="20">
    <w:abstractNumId w:val="56"/>
  </w:num>
  <w:num w:numId="21">
    <w:abstractNumId w:val="72"/>
  </w:num>
  <w:num w:numId="22">
    <w:abstractNumId w:val="73"/>
  </w:num>
  <w:num w:numId="23">
    <w:abstractNumId w:val="36"/>
  </w:num>
  <w:num w:numId="24">
    <w:abstractNumId w:val="63"/>
  </w:num>
  <w:num w:numId="25">
    <w:abstractNumId w:val="43"/>
  </w:num>
  <w:num w:numId="26">
    <w:abstractNumId w:val="52"/>
  </w:num>
  <w:num w:numId="27">
    <w:abstractNumId w:val="9"/>
  </w:num>
  <w:num w:numId="28">
    <w:abstractNumId w:val="40"/>
  </w:num>
  <w:num w:numId="29">
    <w:abstractNumId w:val="14"/>
  </w:num>
  <w:num w:numId="30">
    <w:abstractNumId w:val="5"/>
  </w:num>
  <w:num w:numId="31">
    <w:abstractNumId w:val="21"/>
  </w:num>
  <w:num w:numId="32">
    <w:abstractNumId w:val="64"/>
  </w:num>
  <w:num w:numId="33">
    <w:abstractNumId w:val="68"/>
  </w:num>
  <w:num w:numId="34">
    <w:abstractNumId w:val="29"/>
  </w:num>
  <w:num w:numId="35">
    <w:abstractNumId w:val="59"/>
  </w:num>
  <w:num w:numId="36">
    <w:abstractNumId w:val="10"/>
  </w:num>
  <w:num w:numId="37">
    <w:abstractNumId w:val="37"/>
  </w:num>
  <w:num w:numId="38">
    <w:abstractNumId w:val="62"/>
  </w:num>
  <w:num w:numId="39">
    <w:abstractNumId w:val="67"/>
  </w:num>
  <w:num w:numId="40">
    <w:abstractNumId w:val="51"/>
  </w:num>
  <w:num w:numId="41">
    <w:abstractNumId w:val="58"/>
  </w:num>
  <w:num w:numId="42">
    <w:abstractNumId w:val="35"/>
  </w:num>
  <w:num w:numId="43">
    <w:abstractNumId w:val="27"/>
  </w:num>
  <w:num w:numId="44">
    <w:abstractNumId w:val="26"/>
  </w:num>
  <w:num w:numId="45">
    <w:abstractNumId w:val="41"/>
  </w:num>
  <w:num w:numId="46">
    <w:abstractNumId w:val="38"/>
  </w:num>
  <w:num w:numId="47">
    <w:abstractNumId w:val="0"/>
  </w:num>
  <w:num w:numId="48">
    <w:abstractNumId w:val="25"/>
  </w:num>
  <w:num w:numId="49">
    <w:abstractNumId w:val="39"/>
  </w:num>
  <w:num w:numId="50">
    <w:abstractNumId w:val="12"/>
  </w:num>
  <w:num w:numId="51">
    <w:abstractNumId w:val="78"/>
  </w:num>
  <w:num w:numId="52">
    <w:abstractNumId w:val="48"/>
  </w:num>
  <w:num w:numId="53">
    <w:abstractNumId w:val="22"/>
  </w:num>
  <w:num w:numId="54">
    <w:abstractNumId w:val="47"/>
  </w:num>
  <w:num w:numId="55">
    <w:abstractNumId w:val="7"/>
  </w:num>
  <w:num w:numId="56">
    <w:abstractNumId w:val="6"/>
  </w:num>
  <w:num w:numId="57">
    <w:abstractNumId w:val="79"/>
  </w:num>
  <w:num w:numId="58">
    <w:abstractNumId w:val="61"/>
  </w:num>
  <w:num w:numId="59">
    <w:abstractNumId w:val="33"/>
  </w:num>
  <w:num w:numId="60">
    <w:abstractNumId w:val="60"/>
  </w:num>
  <w:num w:numId="61">
    <w:abstractNumId w:val="65"/>
  </w:num>
  <w:num w:numId="62">
    <w:abstractNumId w:val="17"/>
  </w:num>
  <w:num w:numId="63">
    <w:abstractNumId w:val="2"/>
  </w:num>
  <w:num w:numId="64">
    <w:abstractNumId w:val="76"/>
  </w:num>
  <w:num w:numId="65">
    <w:abstractNumId w:val="75"/>
  </w:num>
  <w:num w:numId="66">
    <w:abstractNumId w:val="50"/>
  </w:num>
  <w:num w:numId="67">
    <w:abstractNumId w:val="45"/>
  </w:num>
  <w:num w:numId="68">
    <w:abstractNumId w:val="11"/>
  </w:num>
  <w:num w:numId="69">
    <w:abstractNumId w:val="18"/>
  </w:num>
  <w:num w:numId="70">
    <w:abstractNumId w:val="15"/>
  </w:num>
  <w:num w:numId="71">
    <w:abstractNumId w:val="34"/>
  </w:num>
  <w:num w:numId="72">
    <w:abstractNumId w:val="66"/>
  </w:num>
  <w:num w:numId="73">
    <w:abstractNumId w:val="69"/>
  </w:num>
  <w:num w:numId="74">
    <w:abstractNumId w:val="57"/>
  </w:num>
  <w:num w:numId="75">
    <w:abstractNumId w:val="32"/>
  </w:num>
  <w:num w:numId="76">
    <w:abstractNumId w:val="4"/>
  </w:num>
  <w:num w:numId="77">
    <w:abstractNumId w:val="1"/>
  </w:num>
  <w:num w:numId="78">
    <w:abstractNumId w:val="53"/>
  </w:num>
  <w:num w:numId="79">
    <w:abstractNumId w:val="30"/>
  </w:num>
  <w:num w:numId="80">
    <w:abstractNumId w:val="2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47DE7"/>
    <w:rsid w:val="001A752D"/>
    <w:rsid w:val="004A2179"/>
    <w:rsid w:val="00512665"/>
    <w:rsid w:val="00A804D1"/>
    <w:rsid w:val="00C47DE7"/>
    <w:rsid w:val="00F7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C9F3EE"/>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momenta.feishu.cn/sheets/UMm9sL6VkhPtoxtyKkocUSfpnT5?sheet=1QFhcC" TargetMode="External"/><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package" Target="embeddings/Microsoft_Excel_Worksheet1.xlsx"/><Relationship Id="rId17" Type="http://schemas.openxmlformats.org/officeDocument/2006/relationships/package" Target="embeddings/Microsoft_Excel_Worksheet2.xlsx"/><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package" Target="embeddings/Microsoft_Excel_Worksheet3.xlsx"/><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package" Target="embeddings/Microsoft_Excel_Worksheet5.xlsx"/><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package" Target="embeddings/Microsoft_Excel_Worksheet6.xlsx"/><Relationship Id="rId10" Type="http://schemas.openxmlformats.org/officeDocument/2006/relationships/package" Target="embeddings/Microsoft_Excel_Worksheet.xlsx"/><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package" Target="embeddings/Microsoft_Excel_Worksheet4.xlsx"/><Relationship Id="rId27" Type="http://schemas.openxmlformats.org/officeDocument/2006/relationships/image" Target="media/image14.jpeg"/><Relationship Id="rId30" Type="http://schemas.openxmlformats.org/officeDocument/2006/relationships/package" Target="embeddings/Microsoft_Excel_Worksheet7.xlsx"/><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2</cp:revision>
  <dcterms:created xsi:type="dcterms:W3CDTF">2026-04-03T03:10:00Z</dcterms:created>
  <dcterms:modified xsi:type="dcterms:W3CDTF">2026-04-13T03:43:00Z</dcterms:modified>
</cp:coreProperties>
</file>