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C4801F" w14:textId="55453C3E" w:rsidR="00C97694" w:rsidRDefault="00C97694">
      <w:pPr>
        <w:rPr>
          <w:rFonts w:ascii="Times New Roman" w:hAnsi="Times New Roman" w:cs="Times New Roman"/>
        </w:rPr>
      </w:pPr>
      <w:r w:rsidRPr="00C97694">
        <w:rPr>
          <w:rFonts w:ascii="Times New Roman" w:hAnsi="Times New Roman" w:cs="Times New Roman"/>
        </w:rPr>
        <w:t>SI 201 Project 1 Plan</w:t>
      </w:r>
    </w:p>
    <w:p w14:paraId="72D7871D" w14:textId="6574C81F" w:rsidR="00C97694" w:rsidRDefault="00C9769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Name of collaborators: Yuyang Tu (individual)</w:t>
      </w:r>
    </w:p>
    <w:p w14:paraId="25DE2983" w14:textId="77777777" w:rsidR="00C97694" w:rsidRPr="00C97694" w:rsidRDefault="00C97694" w:rsidP="00C97694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 w:hint="eastAsia"/>
        </w:rPr>
        <w:t xml:space="preserve">Dataset: </w:t>
      </w:r>
      <w:r w:rsidRPr="00C97694">
        <w:rPr>
          <w:rFonts w:ascii="Times New Roman" w:hAnsi="Times New Roman" w:cs="Times New Roman"/>
          <w:b/>
          <w:bCs/>
        </w:rPr>
        <w:t>Sample Superstore Dataset</w:t>
      </w:r>
    </w:p>
    <w:p w14:paraId="22093D56" w14:textId="695A8851" w:rsidR="00C97694" w:rsidRDefault="00C9769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 xml:space="preserve">Calculations: I will create two functions. One is for conditional probability of two discrete keys (ex: P(ship_mode=standard_class | segment = consumer)), and also a conditional probability of one key given the sales in some range (ex: P(ship_mode = standard_class| 0&lt; sales&lt; 20k)). </w:t>
      </w:r>
    </w:p>
    <w:p w14:paraId="516428C8" w14:textId="77777777" w:rsidR="008E22BA" w:rsidRDefault="00C9769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 xml:space="preserve">Tips: The calculations above need inputs in the console. </w:t>
      </w:r>
      <w:r w:rsidR="00C653C9">
        <w:rPr>
          <w:rFonts w:ascii="Times New Roman" w:hAnsi="Times New Roman" w:cs="Times New Roman" w:hint="eastAsia"/>
        </w:rPr>
        <w:t>Still, user can j</w:t>
      </w:r>
      <w:r>
        <w:rPr>
          <w:rFonts w:ascii="Times New Roman" w:hAnsi="Times New Roman" w:cs="Times New Roman" w:hint="eastAsia"/>
        </w:rPr>
        <w:t xml:space="preserve">ust push </w:t>
      </w:r>
      <w:r>
        <w:rPr>
          <w:rFonts w:ascii="Times New Roman" w:hAnsi="Times New Roman" w:cs="Times New Roman"/>
        </w:rPr>
        <w:t>“</w:t>
      </w:r>
      <w:r>
        <w:rPr>
          <w:rFonts w:ascii="Times New Roman" w:hAnsi="Times New Roman" w:cs="Times New Roman" w:hint="eastAsia"/>
        </w:rPr>
        <w:t>Enter</w:t>
      </w:r>
      <w:r>
        <w:rPr>
          <w:rFonts w:ascii="Times New Roman" w:hAnsi="Times New Roman" w:cs="Times New Roman"/>
        </w:rPr>
        <w:t>”</w:t>
      </w:r>
      <w:r>
        <w:rPr>
          <w:rFonts w:ascii="Times New Roman" w:hAnsi="Times New Roman" w:cs="Times New Roman" w:hint="eastAsia"/>
        </w:rPr>
        <w:t xml:space="preserve"> and get the default analysis. </w:t>
      </w:r>
    </w:p>
    <w:p w14:paraId="057E71E4" w14:textId="2F696258" w:rsidR="008E22BA" w:rsidRDefault="008E22BA">
      <w:pPr>
        <w:rPr>
          <w:rFonts w:ascii="Times New Roman" w:hAnsi="Times New Roman" w:cs="Times New Roman" w:hint="eastAsia"/>
        </w:rPr>
      </w:pPr>
      <w:r>
        <w:rPr>
          <w:rFonts w:ascii="Times New Roman" w:hAnsi="Times New Roman" w:cs="Times New Roman" w:hint="eastAsia"/>
        </w:rPr>
        <w:t>Diagram:</w:t>
      </w:r>
    </w:p>
    <w:p w14:paraId="2F91AF3D" w14:textId="3E6204EF" w:rsidR="00C97694" w:rsidRPr="00C97694" w:rsidRDefault="008E22BA">
      <w:pPr>
        <w:rPr>
          <w:rFonts w:ascii="Times New Roman" w:hAnsi="Times New Roman" w:cs="Times New Roman"/>
        </w:rPr>
      </w:pPr>
      <w:r w:rsidRPr="008E22BA">
        <w:rPr>
          <w:rFonts w:ascii="Times New Roman" w:hAnsi="Times New Roman" w:cs="Times New Roman"/>
        </w:rPr>
        <w:drawing>
          <wp:inline distT="0" distB="0" distL="0" distR="0" wp14:anchorId="1EB82C95" wp14:editId="02C799C0">
            <wp:extent cx="5274310" cy="3980815"/>
            <wp:effectExtent l="0" t="0" r="2540" b="635"/>
            <wp:docPr id="88921878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921878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80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97694" w:rsidRPr="00C9769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7694"/>
    <w:rsid w:val="00306987"/>
    <w:rsid w:val="008E22BA"/>
    <w:rsid w:val="00A17AE3"/>
    <w:rsid w:val="00C653C9"/>
    <w:rsid w:val="00C97694"/>
    <w:rsid w:val="00ED7F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13313F"/>
  <w15:chartTrackingRefBased/>
  <w15:docId w15:val="{F9D2A82D-D649-4E93-8647-AB039EDBDC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C9769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C976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9769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97694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97694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97694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97694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97694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97694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97694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C9769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9769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97694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97694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C97694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9769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9769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9769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97694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976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9769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9769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976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9769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9769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97694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9769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97694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C9769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</TotalTime>
  <Pages>1</Pages>
  <Words>77</Words>
  <Characters>443</Characters>
  <Application>Microsoft Office Word</Application>
  <DocSecurity>0</DocSecurity>
  <Lines>3</Lines>
  <Paragraphs>1</Paragraphs>
  <ScaleCrop>false</ScaleCrop>
  <Company/>
  <LinksUpToDate>false</LinksUpToDate>
  <CharactersWithSpaces>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Alfred Tu</dc:creator>
  <cp:keywords/>
  <dc:description/>
  <cp:lastModifiedBy>Alfred Tu</cp:lastModifiedBy>
  <cp:revision>2</cp:revision>
  <dcterms:created xsi:type="dcterms:W3CDTF">2026-02-15T23:06:00Z</dcterms:created>
  <dcterms:modified xsi:type="dcterms:W3CDTF">2026-02-16T01:06:00Z</dcterms:modified>
</cp:coreProperties>
</file>