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passengersDetailAdult1_ios</w:t>
      </w:r>
    </w:p>
    <w:p>
      <w:pPr>
        <w:jc w:val="center"/>
      </w:pPr>
      <w:r>
        <w:t>Tarih: 31.03.2026 00:31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MSTR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MISS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MRS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DR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MS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HON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passengersDetailAdult1_ios_element_15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passengersDetailAdult1_ios_element_16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passengersDetailAdult1_ios_element_17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passengersDetailAdult1_ios_element_18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188.34EUR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passengersDetailAdult1_ios_element_19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Save Passenger Info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passengersDetailAdult1_ios_element_20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Select as a Contact Person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passengersDetailAdult1_ios_element_21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passengersDetailAdult1_ios_element_22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2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passengersDetailAdult1_ios_element_23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Child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passengersDetailAdult1_ios_element_24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passengersDetailAdult1_ios_element_25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Contact Person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passengersDetailAdult1_ios_element_26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Enter</w:t>
            </w:r>
          </w:p>
        </w:tc>
        <w:tc>
          <w:tcPr>
            <w:tcW w:type="dxa" w:w="1296"/>
            <w:shd w:fill="EAF3DE" w:color="auto" w:val="clear"/>
          </w:tcPr>
          <w:p>
            <w:r>
              <w:t>Enter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passengersDetailAdult1_ios_element_27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>
              <w:t>Enter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passengersDetailAdult1_ios_element_28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Award Plus Member ID</w:t>
            </w:r>
          </w:p>
        </w:tc>
        <w:tc>
          <w:tcPr>
            <w:tcW w:type="dxa" w:w="1296"/>
            <w:shd w:fill="EAF3DE" w:color="auto" w:val="clear"/>
          </w:tcPr>
          <w:p>
            <w:r>
              <w:t>Award Plus Member ID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pax_form_text_field_membershipId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passengersDetailAdult1_ios_element_29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passengersDetailAdult1_ios_element_30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Proceed to</w:t>
              <w:br/>
              <w:t>Passenger 2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passengersDetailAdult1_ios_element_31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Enter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pax_form_menu_card_title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passengersDetailAdult1_ios_element_32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Date of Birth*, Select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passengersDetailAdult1_ios_element_33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Nationality*, Enter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passengersDetailAdult1_ios_element_34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Medical Assistance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pax_form_special_assistance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sDetailAdult1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passengersDetailAdult1_ios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