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changeFlightSelectFlightRt</w:t>
      </w:r>
    </w:p>
    <w:p>
      <w:pPr>
        <w:jc w:val="center"/>
      </w:pPr>
      <w:r>
        <w:t>Tarih: 31.03.2026 15:18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changeFlightSelectFlightRt_element_1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changeFlightSelectFlightRt_element_2</w:t>
            </w:r>
          </w:p>
        </w:tc>
        <w:tc>
          <w:tcPr>
            <w:tcW w:type="dxa" w:w="1152"/>
            <w:shd w:fill="FEF6E4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Islamabad (ISB) to Gilgit (GIL), Wed, 01 Apr - 07:00, 1h 15min - PK 601, ECONOMY, Direct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change_flight_trip_card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changeFlightSelectFlightRt_element_3</w:t>
            </w:r>
          </w:p>
        </w:tc>
        <w:tc>
          <w:tcPr>
            <w:tcW w:type="dxa" w:w="1152"/>
            <w:shd w:fill="FAEEDA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>Gilgit (GIL) to Islamabad (ISB), Sun, 05 Apr - 09:05, 1h 15min - PK 602, ECONOMY, Direct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change_flight_trip_card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changeFlightSelectFlightRt_element_4</w:t>
            </w:r>
          </w:p>
        </w:tc>
        <w:tc>
          <w:tcPr>
            <w:tcW w:type="dxa" w:w="1152"/>
            <w:shd w:fill="EAF3DE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change_flight_continue_button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FlightSelectFlight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changeFlightSelectFlightRt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