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Accessibility ID Report — mbPassengersTab_ios</w:t>
      </w:r>
    </w:p>
    <w:p>
      <w:pPr>
        <w:jc w:val="center"/>
      </w:pPr>
      <w:r>
        <w:t>Tarih: 31.03.2026 11:16  |  Platform: iOS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728"/>
            <w:shd w:fill="2C2C2A" w:color="auto" w:val="clear"/>
          </w:tcPr>
          <w:p>
            <w:r>
              <w:rPr>
                <w:b/>
                <w:color w:val="FFFFFF"/>
              </w:rPr>
              <w:t>Element ID</w:t>
            </w:r>
          </w:p>
        </w:tc>
        <w:tc>
          <w:tcPr>
            <w:tcW w:type="dxa" w:w="1152"/>
            <w:shd w:fill="2C2C2A" w:color="auto" w:val="clear"/>
          </w:tcPr>
          <w:p>
            <w:r>
              <w:rPr>
                <w:b/>
                <w:color w:val="FFFFFF"/>
              </w:rPr>
              <w:t>Page</w:t>
            </w:r>
          </w:p>
        </w:tc>
        <w:tc>
          <w:tcPr>
            <w:tcW w:type="dxa" w:w="1296"/>
            <w:shd w:fill="2C2C2A" w:color="auto" w:val="clear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1872"/>
            <w:shd w:fill="2C2C2A" w:color="auto" w:val="clear"/>
          </w:tcPr>
          <w:p>
            <w:r>
              <w:rPr>
                <w:b/>
                <w:color w:val="FFFFFF"/>
              </w:rPr>
              <w:t>Label / Text</w:t>
            </w:r>
          </w:p>
        </w:tc>
        <w:tc>
          <w:tcPr>
            <w:tcW w:type="dxa" w:w="1296"/>
            <w:shd w:fill="2C2C2A" w:color="auto" w:val="clear"/>
          </w:tcPr>
          <w:p>
            <w:r>
              <w:rPr>
                <w:b/>
                <w:color w:val="FFFFFF"/>
              </w:rPr>
              <w:t>Value</w:t>
            </w:r>
          </w:p>
        </w:tc>
        <w:tc>
          <w:tcPr>
            <w:tcW w:type="dxa" w:w="2016"/>
            <w:shd w:fill="2C2C2A" w:color="auto" w:val="clear"/>
          </w:tcPr>
          <w:p>
            <w:r>
              <w:rPr>
                <w:b/>
                <w:color w:val="FFFFFF"/>
              </w:rPr>
              <w:t>Accessibility ID</w:t>
            </w:r>
          </w:p>
        </w:tc>
        <w:tc>
          <w:tcPr>
            <w:tcW w:type="dxa" w:w="1152"/>
            <w:shd w:fill="2C2C2A" w:color="auto" w:val="clear"/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2160"/>
            <w:shd w:fill="843C0C" w:color="auto" w:val="clear"/>
          </w:tcPr>
          <w:p>
            <w:r>
              <w:rPr>
                <w:b/>
                <w:color w:val="FFFFFF"/>
              </w:rPr>
              <w:t>New Status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mbPassengersTab_ios_element_1</w:t>
            </w:r>
          </w:p>
        </w:tc>
        <w:tc>
          <w:tcPr>
            <w:tcW w:type="dxa" w:w="1152"/>
            <w:shd w:fill="FFDAD6" w:color="auto" w:val="clear"/>
          </w:tcPr>
          <w:p>
            <w:r>
              <w:t>Trip Details</w:t>
            </w:r>
          </w:p>
        </w:tc>
        <w:tc>
          <w:tcPr>
            <w:tcW w:type="dxa" w:w="1296"/>
            <w:shd w:fill="FFDAD6" w:color="auto" w:val="clear"/>
          </w:tcPr>
          <w:p>
            <w:r>
              <w:t>Other</w:t>
            </w:r>
          </w:p>
        </w:tc>
        <w:tc>
          <w:tcPr>
            <w:tcW w:type="dxa" w:w="1872"/>
            <w:shd w:fill="FFDAD6" w:color="auto" w:val="clear"/>
          </w:tcPr>
          <w:p>
            <w:r>
              <w:t>Abc Test, E-Ticket Number:, 2142431220405, Enter your Award Plus membership number, Add, Karachi - , Faisalabad, Not Checked-in, Check-in Unavailable, Flight Extras,  4A,  5 KG</w:t>
            </w:r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mbPassengersTab_ios_element_2</w:t>
            </w:r>
          </w:p>
        </w:tc>
        <w:tc>
          <w:tcPr>
            <w:tcW w:type="dxa" w:w="1152"/>
            <w:shd w:fill="FCEBEB" w:color="auto" w:val="clear"/>
          </w:tcPr>
          <w:p>
            <w:r>
              <w:t>Trip Details</w:t>
            </w:r>
          </w:p>
        </w:tc>
        <w:tc>
          <w:tcPr>
            <w:tcW w:type="dxa" w:w="1296"/>
            <w:shd w:fill="FCEBEB" w:color="auto" w:val="clear"/>
          </w:tcPr>
          <w:p>
            <w:r>
              <w:t>Other</w:t>
            </w:r>
          </w:p>
        </w:tc>
        <w:tc>
          <w:tcPr>
            <w:tcW w:type="dxa" w:w="1872"/>
            <w:shd w:fill="FCEBEB" w:color="auto" w:val="clear"/>
          </w:tcPr>
          <w:p>
            <w:r>
              <w:t>Ddf Fgt, E-Ticket Number:, 2142431220406</w:t>
            </w:r>
          </w:p>
        </w:tc>
        <w:tc>
          <w:tcPr>
            <w:tcW w:type="dxa" w:w="1296"/>
            <w:shd w:fill="FCEBEB" w:color="auto" w:val="clear"/>
          </w:tcPr>
          <w:p>
            <w:r/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mbPassengersTab_ios_element_3</w:t>
            </w:r>
          </w:p>
        </w:tc>
        <w:tc>
          <w:tcPr>
            <w:tcW w:type="dxa" w:w="1152"/>
            <w:shd w:fill="FFDAD6" w:color="auto" w:val="clear"/>
          </w:tcPr>
          <w:p>
            <w:r>
              <w:t>Trip Details</w:t>
            </w:r>
          </w:p>
        </w:tc>
        <w:tc>
          <w:tcPr>
            <w:tcW w:type="dxa" w:w="1296"/>
            <w:shd w:fill="FFDAD6" w:color="auto" w:val="clear"/>
          </w:tcPr>
          <w:p>
            <w:r>
              <w:t>Other</w:t>
            </w:r>
          </w:p>
        </w:tc>
        <w:tc>
          <w:tcPr>
            <w:tcW w:type="dxa" w:w="1872"/>
            <w:shd w:fill="FFDAD6" w:color="auto" w:val="clear"/>
          </w:tcPr>
          <w:p>
            <w:r>
              <w:t>Rrr Cff, E-Ticket Number:, 2142431220407</w:t>
            </w:r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mbPassengersTab_ios_element_4</w:t>
            </w:r>
          </w:p>
        </w:tc>
        <w:tc>
          <w:tcPr>
            <w:tcW w:type="dxa" w:w="1152"/>
            <w:shd w:fill="FCEBEB" w:color="auto" w:val="clear"/>
          </w:tcPr>
          <w:p>
            <w:r>
              <w:t>Trip Details</w:t>
            </w:r>
          </w:p>
        </w:tc>
        <w:tc>
          <w:tcPr>
            <w:tcW w:type="dxa" w:w="1296"/>
            <w:shd w:fill="FCEBEB" w:color="auto" w:val="clear"/>
          </w:tcPr>
          <w:p>
            <w:r>
              <w:t>Other</w:t>
            </w:r>
          </w:p>
        </w:tc>
        <w:tc>
          <w:tcPr>
            <w:tcW w:type="dxa" w:w="1872"/>
            <w:shd w:fill="FCEBEB" w:color="auto" w:val="clear"/>
          </w:tcPr>
          <w:p>
            <w:r>
              <w:t>Ggg Fff, E-Ticket Number:, 2142431220408</w:t>
            </w:r>
          </w:p>
        </w:tc>
        <w:tc>
          <w:tcPr>
            <w:tcW w:type="dxa" w:w="1296"/>
            <w:shd w:fill="FCEBEB" w:color="auto" w:val="clear"/>
          </w:tcPr>
          <w:p>
            <w:r/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mbPassengersTab_ios_element_5</w:t>
            </w:r>
          </w:p>
        </w:tc>
        <w:tc>
          <w:tcPr>
            <w:tcW w:type="dxa" w:w="1152"/>
            <w:shd w:fill="FFDAD6" w:color="auto" w:val="clear"/>
          </w:tcPr>
          <w:p>
            <w:r>
              <w:t>Trip Details</w:t>
            </w:r>
          </w:p>
        </w:tc>
        <w:tc>
          <w:tcPr>
            <w:tcW w:type="dxa" w:w="1296"/>
            <w:shd w:fill="FFDAD6" w:color="auto" w:val="clear"/>
          </w:tcPr>
          <w:p>
            <w:r>
              <w:t>Other</w:t>
            </w:r>
          </w:p>
        </w:tc>
        <w:tc>
          <w:tcPr>
            <w:tcW w:type="dxa" w:w="1872"/>
            <w:shd w:fill="FFDAD6" w:color="auto" w:val="clear"/>
          </w:tcPr>
          <w:p>
            <w:r>
              <w:t>Abc Test, +92 56 6666666, yunus.sahin@testinium.com, Change Contact Person</w:t>
            </w:r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EF6E4" w:color="auto" w:val="clear"/>
          </w:tcPr>
          <w:p>
            <w:r>
              <w:t>mbPassengersTab_ios_element_6</w:t>
            </w:r>
          </w:p>
        </w:tc>
        <w:tc>
          <w:tcPr>
            <w:tcW w:type="dxa" w:w="1152"/>
            <w:shd w:fill="FEF6E4" w:color="auto" w:val="clear"/>
          </w:tcPr>
          <w:p>
            <w:r>
              <w:t>Trip Details</w:t>
            </w:r>
          </w:p>
        </w:tc>
        <w:tc>
          <w:tcPr>
            <w:tcW w:type="dxa" w:w="1296"/>
            <w:shd w:fill="FEF6E4" w:color="auto" w:val="clear"/>
          </w:tcPr>
          <w:p>
            <w:r>
              <w:t>Other</w:t>
            </w:r>
          </w:p>
        </w:tc>
        <w:tc>
          <w:tcPr>
            <w:tcW w:type="dxa" w:w="1872"/>
            <w:shd w:fill="FEF6E4" w:color="auto" w:val="clear"/>
          </w:tcPr>
          <w:p>
            <w:r>
              <w:t>My Flight(s)</w:t>
            </w:r>
          </w:p>
        </w:tc>
        <w:tc>
          <w:tcPr>
            <w:tcW w:type="dxa" w:w="1296"/>
            <w:shd w:fill="FEF6E4" w:color="auto" w:val="clear"/>
          </w:tcPr>
          <w:p>
            <w:r/>
          </w:p>
        </w:tc>
        <w:tc>
          <w:tcPr>
            <w:tcW w:type="dxa" w:w="2016"/>
            <w:shd w:fill="FEF6E4" w:color="auto" w:val="clear"/>
          </w:tcPr>
          <w:p>
            <w:r>
              <w:t>mbk_home_switch_item</w:t>
            </w:r>
          </w:p>
        </w:tc>
        <w:tc>
          <w:tcPr>
            <w:tcW w:type="dxa" w:w="1152"/>
            <w:shd w:fill="FEF6E4" w:color="auto" w:val="clear"/>
          </w:tcPr>
          <w:p>
            <w:r>
              <w:rPr>
                <w:b/>
                <w:color w:val="3B1F00"/>
              </w:rPr>
              <w:t>Duplicate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AEEDA" w:color="auto" w:val="clear"/>
          </w:tcPr>
          <w:p>
            <w:r>
              <w:t>mbPassengersTab_ios_element_7</w:t>
            </w:r>
          </w:p>
        </w:tc>
        <w:tc>
          <w:tcPr>
            <w:tcW w:type="dxa" w:w="1152"/>
            <w:shd w:fill="FAEEDA" w:color="auto" w:val="clear"/>
          </w:tcPr>
          <w:p>
            <w:r>
              <w:t>Trip Details</w:t>
            </w:r>
          </w:p>
        </w:tc>
        <w:tc>
          <w:tcPr>
            <w:tcW w:type="dxa" w:w="1296"/>
            <w:shd w:fill="FAEEDA" w:color="auto" w:val="clear"/>
          </w:tcPr>
          <w:p>
            <w:r>
              <w:t>Other</w:t>
            </w:r>
          </w:p>
        </w:tc>
        <w:tc>
          <w:tcPr>
            <w:tcW w:type="dxa" w:w="1872"/>
            <w:shd w:fill="FAEEDA" w:color="auto" w:val="clear"/>
          </w:tcPr>
          <w:p>
            <w:r>
              <w:t>Passengers</w:t>
            </w:r>
          </w:p>
        </w:tc>
        <w:tc>
          <w:tcPr>
            <w:tcW w:type="dxa" w:w="1296"/>
            <w:shd w:fill="FAEEDA" w:color="auto" w:val="clear"/>
          </w:tcPr>
          <w:p>
            <w:r/>
          </w:p>
        </w:tc>
        <w:tc>
          <w:tcPr>
            <w:tcW w:type="dxa" w:w="2016"/>
            <w:shd w:fill="FAEEDA" w:color="auto" w:val="clear"/>
          </w:tcPr>
          <w:p>
            <w:r>
              <w:t>mbk_home_switch_item</w:t>
            </w:r>
          </w:p>
        </w:tc>
        <w:tc>
          <w:tcPr>
            <w:tcW w:type="dxa" w:w="1152"/>
            <w:shd w:fill="FAEEDA" w:color="auto" w:val="clear"/>
          </w:tcPr>
          <w:p>
            <w:r>
              <w:rPr>
                <w:b/>
                <w:color w:val="3B1F00"/>
              </w:rPr>
              <w:t>Duplicate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EAF3DE" w:color="auto" w:val="clear"/>
          </w:tcPr>
          <w:p>
            <w:r>
              <w:t>mbPassengersTab_ios_element_8</w:t>
            </w:r>
          </w:p>
        </w:tc>
        <w:tc>
          <w:tcPr>
            <w:tcW w:type="dxa" w:w="1152"/>
            <w:shd w:fill="EAF3DE" w:color="auto" w:val="clear"/>
          </w:tcPr>
          <w:p>
            <w:r>
              <w:t>Trip Details</w:t>
            </w:r>
          </w:p>
        </w:tc>
        <w:tc>
          <w:tcPr>
            <w:tcW w:type="dxa" w:w="1296"/>
            <w:shd w:fill="EAF3DE" w:color="auto" w:val="clear"/>
          </w:tcPr>
          <w:p>
            <w:r>
              <w:t>Other</w:t>
            </w:r>
          </w:p>
        </w:tc>
        <w:tc>
          <w:tcPr>
            <w:tcW w:type="dxa" w:w="1872"/>
            <w:shd w:fill="EAF3DE" w:color="auto" w:val="clear"/>
          </w:tcPr>
          <w:p>
            <w:r/>
          </w:p>
        </w:tc>
        <w:tc>
          <w:tcPr>
            <w:tcW w:type="dxa" w:w="1296"/>
            <w:shd w:fill="EAF3DE" w:color="auto" w:val="clear"/>
          </w:tcPr>
          <w:p>
            <w:r/>
          </w:p>
        </w:tc>
        <w:tc>
          <w:tcPr>
            <w:tcW w:type="dxa" w:w="2016"/>
            <w:shd w:fill="EAF3DE" w:color="auto" w:val="clear"/>
          </w:tcPr>
          <w:p>
            <w:r>
              <w:t>mbk_home_back_button</w:t>
            </w:r>
          </w:p>
        </w:tc>
        <w:tc>
          <w:tcPr>
            <w:tcW w:type="dxa" w:w="1152"/>
            <w:shd w:fill="EAF3DE" w:color="auto" w:val="clear"/>
          </w:tcPr>
          <w:p>
            <w:r>
              <w:rPr>
                <w:b/>
                <w:color w:val="173404"/>
              </w:rPr>
              <w:t>ID Var</w:t>
            </w:r>
          </w:p>
        </w:tc>
        <w:tc>
          <w:tcPr>
            <w:tcW w:type="dxa" w:w="2160"/>
            <w:shd w:fill="FEF3EC" w:color="auto" w:val="clear"/>
          </w:tcPr>
          <w:p>
            <w:r/>
          </w:p>
        </w:tc>
      </w:tr>
    </w:tbl>
    <w:p/>
    <w:p>
      <w:pPr>
        <w:pStyle w:val="Heading2"/>
      </w:pPr>
      <w:r>
        <w:t>📸 Ekran Görüntüsü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088370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bPassengersTab_io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08837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mbPassengersTab_ios sayfası ekran görüntüsü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