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2_search</w:t>
      </w:r>
    </w:p>
    <w:p>
      <w:pPr>
        <w:jc w:val="center"/>
      </w:pPr>
      <w:r>
        <w:t>Tarih: 30.03.2026 13:13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584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04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584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448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296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FDAD6" w:color="auto" w:val="clear"/>
          </w:tcPr>
          <w:p>
            <w:r>
              <w:t>View</w:t>
            </w:r>
          </w:p>
        </w:tc>
        <w:tc>
          <w:tcPr>
            <w:tcW w:type="dxa" w:w="2304"/>
            <w:shd w:fill="FFDAD6" w:color="auto" w:val="clear"/>
          </w:tcPr>
          <w:p>
            <w:r>
              <w:t>Home</w:t>
            </w:r>
          </w:p>
        </w:tc>
        <w:tc>
          <w:tcPr>
            <w:tcW w:type="dxa" w:w="1584"/>
            <w:shd w:fill="FFDAD6" w:color="auto" w:val="clear"/>
          </w:tcPr>
          <w:p>
            <w:r/>
          </w:p>
        </w:tc>
        <w:tc>
          <w:tcPr>
            <w:tcW w:type="dxa" w:w="2448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CEBEB" w:color="auto" w:val="clear"/>
          </w:tcPr>
          <w:p>
            <w:r>
              <w:t>View</w:t>
            </w:r>
          </w:p>
        </w:tc>
        <w:tc>
          <w:tcPr>
            <w:tcW w:type="dxa" w:w="2304"/>
            <w:shd w:fill="FCEBEB" w:color="auto" w:val="clear"/>
          </w:tcPr>
          <w:p>
            <w:r>
              <w:t>Book</w:t>
            </w:r>
          </w:p>
        </w:tc>
        <w:tc>
          <w:tcPr>
            <w:tcW w:type="dxa" w:w="1584"/>
            <w:shd w:fill="FCEBEB" w:color="auto" w:val="clear"/>
          </w:tcPr>
          <w:p>
            <w:r/>
          </w:p>
        </w:tc>
        <w:tc>
          <w:tcPr>
            <w:tcW w:type="dxa" w:w="2448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FDAD6" w:color="auto" w:val="clear"/>
          </w:tcPr>
          <w:p>
            <w:r>
              <w:t>View</w:t>
            </w:r>
          </w:p>
        </w:tc>
        <w:tc>
          <w:tcPr>
            <w:tcW w:type="dxa" w:w="2304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584"/>
            <w:shd w:fill="FFDAD6" w:color="auto" w:val="clear"/>
          </w:tcPr>
          <w:p>
            <w:r/>
          </w:p>
        </w:tc>
        <w:tc>
          <w:tcPr>
            <w:tcW w:type="dxa" w:w="2448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CEBEB" w:color="auto" w:val="clear"/>
          </w:tcPr>
          <w:p>
            <w:r>
              <w:t>View</w:t>
            </w:r>
          </w:p>
        </w:tc>
        <w:tc>
          <w:tcPr>
            <w:tcW w:type="dxa" w:w="2304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584"/>
            <w:shd w:fill="FCEBEB" w:color="auto" w:val="clear"/>
          </w:tcPr>
          <w:p>
            <w:r/>
          </w:p>
        </w:tc>
        <w:tc>
          <w:tcPr>
            <w:tcW w:type="dxa" w:w="2448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FDAD6" w:color="auto" w:val="clear"/>
          </w:tcPr>
          <w:p>
            <w:r>
              <w:t>View</w:t>
            </w:r>
          </w:p>
        </w:tc>
        <w:tc>
          <w:tcPr>
            <w:tcW w:type="dxa" w:w="2304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584"/>
            <w:shd w:fill="FFDAD6" w:color="auto" w:val="clear"/>
          </w:tcPr>
          <w:p>
            <w:r/>
          </w:p>
        </w:tc>
        <w:tc>
          <w:tcPr>
            <w:tcW w:type="dxa" w:w="2448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584"/>
            <w:shd w:fill="FCEBEB" w:color="auto" w:val="clear"/>
          </w:tcPr>
          <w:p>
            <w:r/>
          </w:p>
        </w:tc>
        <w:tc>
          <w:tcPr>
            <w:tcW w:type="dxa" w:w="2448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</w:tr>
      <w:tr>
        <w:tc>
          <w:tcPr>
            <w:tcW w:type="dxa" w:w="1296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AEEDA" w:color="auto" w:val="clear"/>
          </w:tcPr>
          <w:p>
            <w:r>
              <w:t>One Way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2448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296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EF6E4" w:color="auto" w:val="clear"/>
          </w:tcPr>
          <w:p>
            <w:r>
              <w:t>Round Trip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2448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296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AEEDA" w:color="auto" w:val="clear"/>
          </w:tcPr>
          <w:p>
            <w:r>
              <w:t>Multi City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2448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296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EF6E4" w:color="auto" w:val="clear"/>
          </w:tcPr>
          <w:p>
            <w:r>
              <w:t>Passengers, 2 Adult, , 1 Child, , 1 Infant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2448"/>
            <w:shd w:fill="FEF6E4" w:color="auto" w:val="clear"/>
          </w:tcPr>
          <w:p>
            <w:r>
              <w:t>avail_search_pax_count_card</w:t>
            </w:r>
          </w:p>
        </w:tc>
        <w:tc>
          <w:tcPr>
            <w:tcW w:type="dxa" w:w="1296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FAEEDA" w:color="auto" w:val="clear"/>
          </w:tcPr>
          <w:p>
            <w:r>
              <w:t>Class, Economy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2448"/>
            <w:shd w:fill="FAEEDA" w:color="auto" w:val="clear"/>
          </w:tcPr>
          <w:p>
            <w:r>
              <w:t>avail_search_pax_count_card</w:t>
            </w:r>
          </w:p>
        </w:tc>
        <w:tc>
          <w:tcPr>
            <w:tcW w:type="dxa" w:w="1296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navigationBarBackground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/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avail_search_header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__CAROUSEL_ITEM_1__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>
              <w:t>Departure, Aalborg - Aalborg Lufthavn Airport(AAL)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avail_search_dep_port_card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>
              <w:t>Arrival, Islamabad - Islamabad International Airport(ISB)</w:t>
            </w:r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avail_search_arr_port_card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>
              <w:t>Departure Date, Tue, 31 Mar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avail_search_dep_date_card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pax_count_picker_header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/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pax_count_picker_dec_button_ADLT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pax_count_picker_inc_button_ADLT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/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pax_count_picker_dec_button_CHLD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pax_count_picker_inc_button_CHLD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/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pax_count_picker_dec_button_INFT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pax_count_picker_inc_button_INFT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2304"/>
            <w:shd w:fill="E2EFDA" w:color="auto" w:val="clear"/>
          </w:tcPr>
          <w:p>
            <w:r>
              <w:t>Done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pax_count_picker_done_button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2304"/>
            <w:shd w:fill="EAF3DE" w:color="auto" w:val="clear"/>
          </w:tcPr>
          <w:p>
            <w:r/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2448"/>
            <w:shd w:fill="EAF3DE" w:color="auto" w:val="clear"/>
          </w:tcPr>
          <w:p>
            <w:r>
              <w:t>content</w:t>
            </w:r>
          </w:p>
        </w:tc>
        <w:tc>
          <w:tcPr>
            <w:tcW w:type="dxa" w:w="1296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  <w:tr>
        <w:tc>
          <w:tcPr>
            <w:tcW w:type="dxa" w:w="1296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584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2304"/>
            <w:shd w:fill="E2EFDA" w:color="auto" w:val="clear"/>
          </w:tcPr>
          <w:p>
            <w:r/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2448"/>
            <w:shd w:fill="E2EFDA" w:color="auto" w:val="clear"/>
          </w:tcPr>
          <w:p>
            <w:r>
              <w:t>action_bar_root</w:t>
            </w:r>
          </w:p>
        </w:tc>
        <w:tc>
          <w:tcPr>
            <w:tcW w:type="dxa" w:w="1296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2_search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