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familyInvite_ios</w:t>
      </w:r>
    </w:p>
    <w:p>
      <w:pPr>
        <w:jc w:val="center"/>
      </w:pPr>
      <w:r>
        <w:t>Tarih: 31.03.2026 11:50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familyInvite_ios_element_1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Relationship Management</w:t>
            </w:r>
          </w:p>
        </w:tc>
        <w:tc>
          <w:tcPr>
            <w:tcW w:type="dxa" w:w="1296"/>
            <w:shd w:fill="FFDAD6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FDAD6" w:color="auto" w:val="clear"/>
          </w:tcPr>
          <w:p>
            <w:r>
              <w:t>Family Head</w:t>
            </w:r>
          </w:p>
        </w:tc>
        <w:tc>
          <w:tcPr>
            <w:tcW w:type="dxa" w:w="1296"/>
            <w:shd w:fill="FFDAD6" w:color="auto" w:val="clear"/>
          </w:tcPr>
          <w:p>
            <w:r>
              <w:t>Family Head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familyInvite_ios_element_2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Relationship Management</w:t>
            </w:r>
          </w:p>
        </w:tc>
        <w:tc>
          <w:tcPr>
            <w:tcW w:type="dxa" w:w="1296"/>
            <w:shd w:fill="FCEBEB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CEBEB" w:color="auto" w:val="clear"/>
          </w:tcPr>
          <w:p>
            <w:r>
              <w:t>Select</w:t>
            </w:r>
          </w:p>
        </w:tc>
        <w:tc>
          <w:tcPr>
            <w:tcW w:type="dxa" w:w="1296"/>
            <w:shd w:fill="FCEBEB" w:color="auto" w:val="clear"/>
          </w:tcPr>
          <w:p>
            <w:r>
              <w:t>Select</w:t>
            </w:r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familyInvite_ios_element_3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Relationship Management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familyInvite_ios_element_4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Relationship Management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Management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familyInvite_ios_element_5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Relationship Management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Invite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familyInvite_ios_element_6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Relationship Management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Requests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familyInvite_ios_element_7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Relationship Management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Choose File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familyInvite_ios_element_8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Relationship Management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Take a Photo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familyInvite_ios_element_9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Relationship Management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Submit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familyInvite_ios_element_10</w:t>
            </w:r>
          </w:p>
        </w:tc>
        <w:tc>
          <w:tcPr>
            <w:tcW w:type="dxa" w:w="1152"/>
            <w:shd w:fill="FFF3EC" w:color="auto" w:val="clear"/>
          </w:tcPr>
          <w:p>
            <w:r>
              <w:t>Relationship Management</w:t>
            </w:r>
          </w:p>
        </w:tc>
        <w:tc>
          <w:tcPr>
            <w:tcW w:type="dxa" w:w="1296"/>
            <w:shd w:fill="FFF3EC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FF3EC" w:color="auto" w:val="clear"/>
          </w:tcPr>
          <w:p>
            <w:r>
              <w:t>Enter</w:t>
            </w:r>
          </w:p>
        </w:tc>
        <w:tc>
          <w:tcPr>
            <w:tcW w:type="dxa" w:w="1296"/>
            <w:shd w:fill="FFF3EC" w:color="auto" w:val="clear"/>
          </w:tcPr>
          <w:p>
            <w:r>
              <w:t>Enter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undefinedmembershipId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familyInvite_ios_element_11</w:t>
            </w:r>
          </w:p>
        </w:tc>
        <w:tc>
          <w:tcPr>
            <w:tcW w:type="dxa" w:w="1152"/>
            <w:shd w:fill="FCE4D6" w:color="auto" w:val="clear"/>
          </w:tcPr>
          <w:p>
            <w:r>
              <w:t>Relationship Management</w:t>
            </w:r>
          </w:p>
        </w:tc>
        <w:tc>
          <w:tcPr>
            <w:tcW w:type="dxa" w:w="1296"/>
            <w:shd w:fill="FCE4D6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CE4D6" w:color="auto" w:val="clear"/>
          </w:tcPr>
          <w:p>
            <w:r>
              <w:t>Enter</w:t>
            </w:r>
          </w:p>
        </w:tc>
        <w:tc>
          <w:tcPr>
            <w:tcW w:type="dxa" w:w="1296"/>
            <w:shd w:fill="FCE4D6" w:color="auto" w:val="clear"/>
          </w:tcPr>
          <w:p>
            <w:r>
              <w:t>Enter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undefinedgivenName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familyInvite_ios_element_12</w:t>
            </w:r>
          </w:p>
        </w:tc>
        <w:tc>
          <w:tcPr>
            <w:tcW w:type="dxa" w:w="1152"/>
            <w:shd w:fill="FFF3EC" w:color="auto" w:val="clear"/>
          </w:tcPr>
          <w:p>
            <w:r>
              <w:t>Relationship Management</w:t>
            </w:r>
          </w:p>
        </w:tc>
        <w:tc>
          <w:tcPr>
            <w:tcW w:type="dxa" w:w="1296"/>
            <w:shd w:fill="FFF3EC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FF3EC" w:color="auto" w:val="clear"/>
          </w:tcPr>
          <w:p>
            <w:r>
              <w:t>Enter</w:t>
            </w:r>
          </w:p>
        </w:tc>
        <w:tc>
          <w:tcPr>
            <w:tcW w:type="dxa" w:w="1296"/>
            <w:shd w:fill="FFF3EC" w:color="auto" w:val="clear"/>
          </w:tcPr>
          <w:p>
            <w:r>
              <w:t>Enter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undefinedsurname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familyInvite_ios_element_13</w:t>
            </w:r>
          </w:p>
        </w:tc>
        <w:tc>
          <w:tcPr>
            <w:tcW w:type="dxa" w:w="1152"/>
            <w:shd w:fill="FCE4D6" w:color="auto" w:val="clear"/>
          </w:tcPr>
          <w:p>
            <w:r>
              <w:t>Relationship Management</w:t>
            </w:r>
          </w:p>
        </w:tc>
        <w:tc>
          <w:tcPr>
            <w:tcW w:type="dxa" w:w="1296"/>
            <w:shd w:fill="FCE4D6" w:color="auto" w:val="clear"/>
          </w:tcPr>
          <w:p>
            <w:r>
              <w:t>Other</w:t>
            </w:r>
          </w:p>
        </w:tc>
        <w:tc>
          <w:tcPr>
            <w:tcW w:type="dxa" w:w="1872"/>
            <w:shd w:fill="FCE4D6" w:color="auto" w:val="clear"/>
          </w:tcPr>
          <w:p>
            <w:r/>
          </w:p>
        </w:tc>
        <w:tc>
          <w:tcPr>
            <w:tcW w:type="dxa" w:w="1296"/>
            <w:shd w:fill="FCE4D6" w:color="auto" w:val="clear"/>
          </w:tcPr>
          <w:p>
            <w:r/>
          </w:p>
        </w:tc>
        <w:tc>
          <w:tcPr>
            <w:tcW w:type="dxa" w:w="2016"/>
            <w:shd w:fill="FCE4D6" w:color="auto" w:val="clear"/>
          </w:tcPr>
          <w:p>
            <w:r>
              <w:t>undefinedrelationType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familyInvite_ios_element_14</w:t>
            </w:r>
          </w:p>
        </w:tc>
        <w:tc>
          <w:tcPr>
            <w:tcW w:type="dxa" w:w="1152"/>
            <w:shd w:fill="FFF3EC" w:color="auto" w:val="clear"/>
          </w:tcPr>
          <w:p>
            <w:r>
              <w:t>Relationship Management</w:t>
            </w:r>
          </w:p>
        </w:tc>
        <w:tc>
          <w:tcPr>
            <w:tcW w:type="dxa" w:w="1296"/>
            <w:shd w:fill="FFF3EC" w:color="auto" w:val="clear"/>
          </w:tcPr>
          <w:p>
            <w:r>
              <w:t>Other</w:t>
            </w:r>
          </w:p>
        </w:tc>
        <w:tc>
          <w:tcPr>
            <w:tcW w:type="dxa" w:w="1872"/>
            <w:shd w:fill="FFF3EC" w:color="auto" w:val="clear"/>
          </w:tcPr>
          <w:p>
            <w:r>
              <w:t>Select</w:t>
            </w:r>
          </w:p>
        </w:tc>
        <w:tc>
          <w:tcPr>
            <w:tcW w:type="dxa" w:w="1296"/>
            <w:shd w:fill="FFF3EC" w:color="auto" w:val="clear"/>
          </w:tcPr>
          <w:p>
            <w:r/>
          </w:p>
        </w:tc>
        <w:tc>
          <w:tcPr>
            <w:tcW w:type="dxa" w:w="2016"/>
            <w:shd w:fill="FFF3EC" w:color="auto" w:val="clear"/>
          </w:tcPr>
          <w:p>
            <w:r>
              <w:t>undefinedRelationSubtype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ilyInvite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familyInvite_ios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