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signup4</w:t>
      </w:r>
    </w:p>
    <w:p>
      <w:pPr>
        <w:jc w:val="center"/>
      </w:pPr>
      <w:r>
        <w:t>Tarih: 01.04.2026 11:11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signup4_element_1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Select</w:t>
            </w:r>
          </w:p>
        </w:tc>
        <w:tc>
          <w:tcPr>
            <w:tcW w:type="dxa" w:w="1296"/>
            <w:shd w:fill="FFDAD6" w:color="auto" w:val="clear"/>
          </w:tcPr>
          <w:p>
            <w:r>
              <w:t>Select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signup4_element_2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BEB" w:color="auto" w:val="clear"/>
          </w:tcPr>
          <w:p>
            <w:r>
              <w:t>Select</w:t>
            </w:r>
          </w:p>
        </w:tc>
        <w:tc>
          <w:tcPr>
            <w:tcW w:type="dxa" w:w="1296"/>
            <w:shd w:fill="FCEBEB" w:color="auto" w:val="clear"/>
          </w:tcPr>
          <w:p>
            <w:r>
              <w:t>Select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signup4_element_3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Add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signup4_element_4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undefinedaddressList.0.apartmentNo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signup4_element_5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undefinedaddressList.0.streetNo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signup4_element_6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undefinedaddressList.0.area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signup4_element_7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undefinedaddressList.0.postalCode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signup4_element_8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F3EC" w:color="auto" w:val="clear"/>
          </w:tcPr>
          <w:p>
            <w:r>
              <w:t>Country of Residence*</w:t>
            </w:r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undefinedaddressList.0.country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signup4_element_9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4D6" w:color="auto" w:val="clear"/>
          </w:tcPr>
          <w:p>
            <w:r>
              <w:t>City</w:t>
            </w:r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undefinedaddressList.0.city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signup4_element_10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F3EC" w:color="auto" w:val="clear"/>
          </w:tcPr>
          <w:p>
            <w:r>
              <w:t>State</w:t>
            </w:r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undefinedaddressList.0.state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up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signup4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