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86F9DA7">
      <w:pPr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Linux目录结构（在Linux中所有的硬件都是目录）</w:t>
      </w:r>
    </w:p>
    <w:p w14:paraId="0A6039BB">
      <w:pPr>
        <w:numPr>
          <w:ilvl w:val="0"/>
          <w:numId w:val="1"/>
        </w:numPr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/bin 存放最常使用的命令</w:t>
      </w:r>
    </w:p>
    <w:p w14:paraId="57C05BE6">
      <w:pPr>
        <w:numPr>
          <w:ilvl w:val="0"/>
          <w:numId w:val="1"/>
        </w:numPr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/sbin 存放系统管理员使用的系统管理程序，管理员使用指令。</w:t>
      </w:r>
    </w:p>
    <w:p w14:paraId="75BF4C2F">
      <w:pPr>
        <w:numPr>
          <w:ilvl w:val="0"/>
          <w:numId w:val="1"/>
        </w:numPr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/home(常用)  存放普通用户的主目录，每一个用户有一个目录，以用户的账号命名。</w:t>
      </w:r>
    </w:p>
    <w:p w14:paraId="06F2DF3A">
      <w:pPr>
        <w:numPr>
          <w:ilvl w:val="0"/>
          <w:numId w:val="1"/>
        </w:numPr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/root  系统管理员目录</w:t>
      </w:r>
    </w:p>
    <w:p w14:paraId="0C8A17C9">
      <w:pPr>
        <w:numPr>
          <w:ilvl w:val="0"/>
          <w:numId w:val="1"/>
        </w:numPr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/lib动态链接库</w:t>
      </w:r>
    </w:p>
    <w:p w14:paraId="2DA7F452">
      <w:pPr>
        <w:numPr>
          <w:ilvl w:val="0"/>
          <w:numId w:val="1"/>
        </w:numPr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/lost+found 一般为空，非法关机后存放一些文件。</w:t>
      </w:r>
    </w:p>
    <w:p w14:paraId="361EE583">
      <w:pPr>
        <w:numPr>
          <w:ilvl w:val="0"/>
          <w:numId w:val="1"/>
        </w:numPr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/ect(常用) 存放配置文件如mysql.</w:t>
      </w:r>
    </w:p>
    <w:p w14:paraId="6ADA45BE">
      <w:pPr>
        <w:numPr>
          <w:ilvl w:val="0"/>
          <w:numId w:val="1"/>
        </w:numPr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/usr（常用） 存放很多应用程序和文件</w:t>
      </w:r>
    </w:p>
    <w:p w14:paraId="43C5F7FE">
      <w:pPr>
        <w:numPr>
          <w:ilvl w:val="0"/>
          <w:numId w:val="1"/>
        </w:numPr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/boot 存放启动linux的文件，连接文件和镜像文件。</w:t>
      </w:r>
    </w:p>
    <w:p w14:paraId="1A3EB9CA">
      <w:pPr>
        <w:numPr>
          <w:ilvl w:val="0"/>
          <w:numId w:val="1"/>
        </w:numPr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/proc  系统内存映射虚拟目录，访问目录可以获得系统信息</w:t>
      </w:r>
    </w:p>
    <w:p w14:paraId="75EF76B5">
      <w:pPr>
        <w:numPr>
          <w:ilvl w:val="0"/>
          <w:numId w:val="1"/>
        </w:numPr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/srv 存放服务启动后的提取数据</w:t>
      </w:r>
    </w:p>
    <w:p w14:paraId="3E621113">
      <w:pPr>
        <w:numPr>
          <w:ilvl w:val="0"/>
          <w:numId w:val="1"/>
        </w:numPr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/sys 安装新出现的文件系统sysfs</w:t>
      </w:r>
    </w:p>
    <w:p w14:paraId="46620453">
      <w:pPr>
        <w:numPr>
          <w:ilvl w:val="0"/>
          <w:numId w:val="1"/>
        </w:numPr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/tmp 存放一些临时文件</w:t>
      </w:r>
    </w:p>
    <w:p w14:paraId="41D0F80F">
      <w:pPr>
        <w:numPr>
          <w:ilvl w:val="0"/>
          <w:numId w:val="1"/>
        </w:numPr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/dev 设备管理器，将所有的硬件以文件的形式存储</w:t>
      </w:r>
    </w:p>
    <w:p w14:paraId="7BE32210">
      <w:pPr>
        <w:numPr>
          <w:ilvl w:val="0"/>
          <w:numId w:val="1"/>
        </w:numPr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/media 存放自动识别的设备，映射为文件管理</w:t>
      </w:r>
    </w:p>
    <w:p w14:paraId="0ACBC2F9">
      <w:pPr>
        <w:numPr>
          <w:ilvl w:val="0"/>
          <w:numId w:val="1"/>
        </w:numPr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/mnt 将外部的存储（文件系统）挂载这个目录下，也可以卸载一些外部目录</w:t>
      </w:r>
    </w:p>
    <w:p w14:paraId="16FF695A">
      <w:pPr>
        <w:numPr>
          <w:ilvl w:val="0"/>
          <w:numId w:val="1"/>
        </w:numPr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/opt 软件所存放的目录，安装包目录</w:t>
      </w:r>
    </w:p>
    <w:p w14:paraId="28FDFE5C">
      <w:pPr>
        <w:numPr>
          <w:ilvl w:val="0"/>
          <w:numId w:val="1"/>
        </w:numPr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/usr/local 存放exe文件，编译源码方式安装的程序。</w:t>
      </w:r>
    </w:p>
    <w:p w14:paraId="097F4D2B">
      <w:pPr>
        <w:numPr>
          <w:ilvl w:val="0"/>
          <w:numId w:val="1"/>
        </w:numPr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/var(常用) 存放经常被修改的目录，比如日志等</w:t>
      </w:r>
    </w:p>
    <w:p w14:paraId="764F294B">
      <w:pPr>
        <w:numPr>
          <w:ilvl w:val="0"/>
          <w:numId w:val="1"/>
        </w:numPr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/selinux 一种安全子系统，控制程序只能访问特定文件</w:t>
      </w:r>
    </w:p>
    <w:p w14:paraId="13356FFD">
      <w:pPr>
        <w:widowControl w:val="0"/>
        <w:numPr>
          <w:ilvl w:val="0"/>
          <w:numId w:val="0"/>
        </w:numPr>
        <w:tabs>
          <w:tab w:val="left" w:pos="312"/>
        </w:tabs>
        <w:jc w:val="both"/>
        <w:rPr>
          <w:rFonts w:hint="eastAsia"/>
          <w:b w:val="0"/>
          <w:bCs w:val="0"/>
          <w:sz w:val="21"/>
          <w:szCs w:val="21"/>
          <w:lang w:val="en-US" w:eastAsia="zh-CN"/>
        </w:rPr>
      </w:pPr>
    </w:p>
    <w:p w14:paraId="5C441513">
      <w:pPr>
        <w:widowControl w:val="0"/>
        <w:numPr>
          <w:ilvl w:val="0"/>
          <w:numId w:val="0"/>
        </w:numPr>
        <w:tabs>
          <w:tab w:val="left" w:pos="312"/>
        </w:tabs>
        <w:jc w:val="both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Linux找回密码的方式：（利用单用户root权限命令行形式）</w:t>
      </w:r>
    </w:p>
    <w:p w14:paraId="497D1310">
      <w:pPr>
        <w:widowControl w:val="0"/>
        <w:numPr>
          <w:ilvl w:val="0"/>
          <w:numId w:val="2"/>
        </w:numPr>
        <w:jc w:val="both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在重启界面不断按shift直到出现grup菜单;</w:t>
      </w:r>
    </w:p>
    <w:p w14:paraId="4DC6E152">
      <w:pPr>
        <w:widowControl w:val="0"/>
        <w:numPr>
          <w:ilvl w:val="0"/>
          <w:numId w:val="2"/>
        </w:numPr>
        <w:jc w:val="both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选择ubuntu选项按e进入编辑模式；</w:t>
      </w:r>
    </w:p>
    <w:p w14:paraId="49CAF854">
      <w:pPr>
        <w:widowControl w:val="0"/>
        <w:numPr>
          <w:ilvl w:val="0"/>
          <w:numId w:val="2"/>
        </w:numPr>
        <w:jc w:val="both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将ro recovery nomodeset 改为quiet splash rw init=/bin/bash</w:t>
      </w:r>
    </w:p>
    <w:p w14:paraId="69AF2100">
      <w:pPr>
        <w:widowControl w:val="0"/>
        <w:numPr>
          <w:ilvl w:val="0"/>
          <w:numId w:val="2"/>
        </w:numPr>
        <w:jc w:val="both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按ctrl+X进入单用户模式，具有root权限的命令行passwd root重置密码</w:t>
      </w:r>
    </w:p>
    <w:p w14:paraId="57494628">
      <w:pPr>
        <w:widowControl w:val="0"/>
        <w:numPr>
          <w:ilvl w:val="0"/>
          <w:numId w:val="2"/>
        </w:numPr>
        <w:ind w:left="0" w:leftChars="0" w:firstLine="0" w:firstLineChars="0"/>
        <w:jc w:val="both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重启系统reboot -f</w:t>
      </w:r>
    </w:p>
    <w:p w14:paraId="7CFE30BA">
      <w:pPr>
        <w:widowControl w:val="0"/>
        <w:numPr>
          <w:ilvl w:val="0"/>
          <w:numId w:val="0"/>
        </w:numPr>
        <w:jc w:val="both"/>
        <w:rPr>
          <w:rFonts w:hint="eastAsia"/>
          <w:b w:val="0"/>
          <w:bCs w:val="0"/>
          <w:sz w:val="21"/>
          <w:szCs w:val="21"/>
          <w:lang w:val="en-US" w:eastAsia="zh-CN"/>
        </w:rPr>
      </w:pPr>
    </w:p>
    <w:p w14:paraId="45B31E15">
      <w:pPr>
        <w:widowControl w:val="0"/>
        <w:numPr>
          <w:ilvl w:val="0"/>
          <w:numId w:val="0"/>
        </w:numPr>
        <w:jc w:val="both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查看所有用户目录 cat /etc/passwd</w:t>
      </w:r>
    </w:p>
    <w:p w14:paraId="5D56C2C1">
      <w:pPr>
        <w:widowControl w:val="0"/>
        <w:numPr>
          <w:ilvl w:val="0"/>
          <w:numId w:val="0"/>
        </w:numPr>
        <w:jc w:val="both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 xml:space="preserve"> </w:t>
      </w:r>
    </w:p>
    <w:p w14:paraId="6ECD092B">
      <w:pPr>
        <w:widowControl w:val="0"/>
        <w:numPr>
          <w:ilvl w:val="0"/>
          <w:numId w:val="0"/>
        </w:numPr>
        <w:jc w:val="both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ln 软链接指令，符号链接，类似于快捷方式，链接存放了其他文件的路径</w:t>
      </w:r>
    </w:p>
    <w:p w14:paraId="3D7D6C2C">
      <w:pPr>
        <w:widowControl w:val="0"/>
        <w:numPr>
          <w:ilvl w:val="0"/>
          <w:numId w:val="0"/>
        </w:numPr>
        <w:jc w:val="both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ln -s [原文件或目录] [软链接名] (给原文件创建一个软链接)</w:t>
      </w:r>
    </w:p>
    <w:p w14:paraId="5FF669E6">
      <w:pPr>
        <w:widowControl w:val="0"/>
        <w:numPr>
          <w:ilvl w:val="0"/>
          <w:numId w:val="0"/>
        </w:numPr>
        <w:jc w:val="both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 xml:space="preserve">date 查看当前日期时间，sudo date -s </w:t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>“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字符串</w:t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>”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 xml:space="preserve">  设置当前时间</w:t>
      </w:r>
    </w:p>
    <w:p w14:paraId="26AFA23C">
      <w:pPr>
        <w:widowControl w:val="0"/>
        <w:numPr>
          <w:ilvl w:val="0"/>
          <w:numId w:val="0"/>
        </w:numPr>
        <w:jc w:val="both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cal 查看日历 -y 查看整年日历</w:t>
      </w:r>
    </w:p>
    <w:p w14:paraId="7F521492">
      <w:pPr>
        <w:widowControl w:val="0"/>
        <w:numPr>
          <w:ilvl w:val="0"/>
          <w:numId w:val="0"/>
        </w:numPr>
        <w:jc w:val="both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find 搜索范围（指定文件目录）-name  -size  -user</w:t>
      </w:r>
    </w:p>
    <w:p w14:paraId="67155661">
      <w:pPr>
        <w:widowControl w:val="0"/>
        <w:numPr>
          <w:ilvl w:val="0"/>
          <w:numId w:val="0"/>
        </w:numPr>
        <w:jc w:val="both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 xml:space="preserve">tar -zxvf 03.tar.gz -C Desktop --wildcards </w:t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>‘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*.hmtl</w:t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>’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 xml:space="preserve">    //--wildcards </w:t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>‘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*.hmtl</w:t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>’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 xml:space="preserve"> 只对tar中的.hmtl文件进行操作。 --delete blog 删除包中blog目录及其子目录</w:t>
      </w:r>
    </w:p>
    <w:p w14:paraId="62024F05">
      <w:pPr>
        <w:widowControl w:val="0"/>
        <w:numPr>
          <w:ilvl w:val="0"/>
          <w:numId w:val="0"/>
        </w:numPr>
        <w:jc w:val="both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 xml:space="preserve">find -name </w:t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>“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通配符查找</w:t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>”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 xml:space="preserve"> -size +5k -ctime 0</w:t>
      </w:r>
    </w:p>
    <w:p w14:paraId="750CC3A7">
      <w:pPr>
        <w:widowControl w:val="0"/>
        <w:numPr>
          <w:ilvl w:val="0"/>
          <w:numId w:val="0"/>
        </w:numPr>
        <w:jc w:val="both"/>
        <w:rPr>
          <w:rFonts w:hint="eastAsia"/>
          <w:b w:val="0"/>
          <w:bCs w:val="0"/>
          <w:sz w:val="21"/>
          <w:szCs w:val="21"/>
          <w:lang w:val="en-US" w:eastAsia="zh-CN"/>
        </w:rPr>
      </w:pPr>
    </w:p>
    <w:p w14:paraId="412FD146">
      <w:pPr>
        <w:widowControl w:val="0"/>
        <w:numPr>
          <w:ilvl w:val="0"/>
          <w:numId w:val="0"/>
        </w:numPr>
        <w:jc w:val="both"/>
        <w:rPr>
          <w:rFonts w:hint="eastAsia"/>
          <w:b w:val="0"/>
          <w:bCs w:val="0"/>
          <w:sz w:val="21"/>
          <w:szCs w:val="21"/>
          <w:lang w:val="en-US" w:eastAsia="zh-CN"/>
        </w:rPr>
      </w:pPr>
    </w:p>
    <w:p w14:paraId="263E476E">
      <w:pPr>
        <w:widowControl w:val="0"/>
        <w:numPr>
          <w:ilvl w:val="0"/>
          <w:numId w:val="0"/>
        </w:numPr>
        <w:jc w:val="both"/>
        <w:rPr>
          <w:rFonts w:hint="eastAsia"/>
          <w:b w:val="0"/>
          <w:bCs w:val="0"/>
          <w:sz w:val="21"/>
          <w:szCs w:val="21"/>
          <w:lang w:val="en-US" w:eastAsia="zh-CN"/>
        </w:rPr>
      </w:pPr>
    </w:p>
    <w:p w14:paraId="78AB42FD">
      <w:pPr>
        <w:widowControl w:val="0"/>
        <w:numPr>
          <w:ilvl w:val="0"/>
          <w:numId w:val="0"/>
        </w:numPr>
        <w:jc w:val="both"/>
        <w:rPr>
          <w:rFonts w:hint="default"/>
          <w:b w:val="0"/>
          <w:bCs w:val="0"/>
          <w:sz w:val="21"/>
          <w:szCs w:val="21"/>
          <w:lang w:val="en-US" w:eastAsia="zh-CN"/>
        </w:rPr>
      </w:pPr>
    </w:p>
    <w:p w14:paraId="04986C06">
      <w:pPr>
        <w:widowControl w:val="0"/>
        <w:numPr>
          <w:ilvl w:val="0"/>
          <w:numId w:val="0"/>
        </w:numPr>
        <w:jc w:val="both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rwx 作用到文件上的权限</w:t>
      </w:r>
    </w:p>
    <w:p w14:paraId="77533CAE">
      <w:pPr>
        <w:widowControl w:val="0"/>
        <w:numPr>
          <w:ilvl w:val="0"/>
          <w:numId w:val="0"/>
        </w:numPr>
        <w:jc w:val="both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[r]代表可以读取，查看文件</w:t>
      </w:r>
    </w:p>
    <w:p w14:paraId="36A5A3C6">
      <w:pPr>
        <w:widowControl w:val="0"/>
        <w:numPr>
          <w:ilvl w:val="0"/>
          <w:numId w:val="0"/>
        </w:numPr>
        <w:jc w:val="both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[w]代表可以修改文件，但是不一定可以删除文件，只有对该文件所在的目录具有写权限才可以删除文件</w:t>
      </w:r>
    </w:p>
    <w:p w14:paraId="05539DF2">
      <w:pPr>
        <w:widowControl w:val="0"/>
        <w:numPr>
          <w:ilvl w:val="0"/>
          <w:numId w:val="0"/>
        </w:numPr>
        <w:jc w:val="both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[x]代表可以执行此文件</w:t>
      </w:r>
    </w:p>
    <w:p w14:paraId="1D76139C">
      <w:pPr>
        <w:widowControl w:val="0"/>
        <w:numPr>
          <w:ilvl w:val="0"/>
          <w:numId w:val="0"/>
        </w:numPr>
        <w:jc w:val="both"/>
        <w:rPr>
          <w:rFonts w:hint="eastAsia"/>
          <w:b w:val="0"/>
          <w:bCs w:val="0"/>
          <w:sz w:val="21"/>
          <w:szCs w:val="21"/>
          <w:lang w:val="en-US" w:eastAsia="zh-CN"/>
        </w:rPr>
      </w:pPr>
    </w:p>
    <w:p w14:paraId="023E4E14">
      <w:pPr>
        <w:widowControl w:val="0"/>
        <w:numPr>
          <w:ilvl w:val="0"/>
          <w:numId w:val="0"/>
        </w:numPr>
        <w:jc w:val="both"/>
        <w:rPr>
          <w:rFonts w:hint="default"/>
          <w:b w:val="0"/>
          <w:bCs w:val="0"/>
          <w:sz w:val="21"/>
          <w:szCs w:val="21"/>
          <w:lang w:val="en-US" w:eastAsia="zh-CN"/>
        </w:rPr>
      </w:pPr>
    </w:p>
    <w:p w14:paraId="2DBA28E5">
      <w:pPr>
        <w:widowControl w:val="0"/>
        <w:numPr>
          <w:ilvl w:val="0"/>
          <w:numId w:val="0"/>
        </w:numPr>
        <w:jc w:val="both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rwx 作用到目录上</w:t>
      </w:r>
    </w:p>
    <w:p w14:paraId="3E52024E">
      <w:pPr>
        <w:widowControl w:val="0"/>
        <w:numPr>
          <w:ilvl w:val="0"/>
          <w:numId w:val="0"/>
        </w:numPr>
        <w:jc w:val="both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[r] 代表可以读取目录，可执行ls</w:t>
      </w:r>
    </w:p>
    <w:p w14:paraId="3712F02E">
      <w:pPr>
        <w:widowControl w:val="0"/>
        <w:numPr>
          <w:ilvl w:val="0"/>
          <w:numId w:val="0"/>
        </w:numPr>
        <w:jc w:val="both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[w] 可以在目录内进行创建+删除+修改</w:t>
      </w:r>
    </w:p>
    <w:p w14:paraId="15189A2C">
      <w:pPr>
        <w:widowControl w:val="0"/>
        <w:numPr>
          <w:ilvl w:val="0"/>
          <w:numId w:val="0"/>
        </w:numPr>
        <w:jc w:val="both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[x] 代表可以cd 进入文件</w:t>
      </w:r>
    </w:p>
    <w:p w14:paraId="318DA273">
      <w:pPr>
        <w:widowControl w:val="0"/>
        <w:numPr>
          <w:ilvl w:val="0"/>
          <w:numId w:val="0"/>
        </w:numPr>
        <w:jc w:val="both"/>
        <w:rPr>
          <w:rFonts w:hint="eastAsia"/>
          <w:b w:val="0"/>
          <w:bCs w:val="0"/>
          <w:sz w:val="21"/>
          <w:szCs w:val="21"/>
          <w:lang w:val="en-US" w:eastAsia="zh-CN"/>
        </w:rPr>
      </w:pPr>
    </w:p>
    <w:p w14:paraId="731D5CCB">
      <w:pPr>
        <w:widowControl w:val="0"/>
        <w:numPr>
          <w:ilvl w:val="0"/>
          <w:numId w:val="0"/>
        </w:numPr>
        <w:jc w:val="both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Linux_crond定时任务调度(反复执行)</w:t>
      </w:r>
    </w:p>
    <w:p w14:paraId="75EBCD79">
      <w:pPr>
        <w:widowControl w:val="0"/>
        <w:numPr>
          <w:ilvl w:val="0"/>
          <w:numId w:val="0"/>
        </w:numPr>
        <w:jc w:val="both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 xml:space="preserve">crontab [选项]  -e 编辑crontab定时任务  -l 查询crontab任务   </w:t>
      </w:r>
    </w:p>
    <w:p w14:paraId="10F2B393">
      <w:pPr>
        <w:widowControl w:val="0"/>
        <w:numPr>
          <w:ilvl w:val="0"/>
          <w:numId w:val="0"/>
        </w:numPr>
        <w:jc w:val="both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-r删除当前用户所有的crontab任务</w:t>
      </w:r>
    </w:p>
    <w:p w14:paraId="65E6015C">
      <w:pPr>
        <w:widowControl w:val="0"/>
        <w:numPr>
          <w:ilvl w:val="0"/>
          <w:numId w:val="0"/>
        </w:numPr>
        <w:jc w:val="both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Crontab -e 会进入一个文件编辑</w:t>
      </w:r>
    </w:p>
    <w:p w14:paraId="3E2E23F2">
      <w:pPr>
        <w:widowControl w:val="0"/>
        <w:numPr>
          <w:ilvl w:val="0"/>
          <w:numId w:val="0"/>
        </w:numPr>
        <w:jc w:val="both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*/1 * * * * ls -l /etc &gt; text.txt</w:t>
      </w:r>
    </w:p>
    <w:p w14:paraId="46CF5D3D">
      <w:pPr>
        <w:widowControl w:val="0"/>
        <w:numPr>
          <w:ilvl w:val="0"/>
          <w:numId w:val="0"/>
        </w:numPr>
        <w:jc w:val="both"/>
      </w:pPr>
      <w:r>
        <w:drawing>
          <wp:inline distT="0" distB="0" distL="114300" distR="114300">
            <wp:extent cx="5269230" cy="2077085"/>
            <wp:effectExtent l="0" t="0" r="1270" b="571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077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CF932B">
      <w:pPr>
        <w:widowControl w:val="0"/>
        <w:numPr>
          <w:ilvl w:val="0"/>
          <w:numId w:val="0"/>
        </w:numPr>
        <w:jc w:val="both"/>
      </w:pPr>
      <w:r>
        <w:drawing>
          <wp:inline distT="0" distB="0" distL="114300" distR="114300">
            <wp:extent cx="5265420" cy="1383030"/>
            <wp:effectExtent l="0" t="0" r="5080" b="127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1383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74D820">
      <w:pPr>
        <w:widowControl w:val="0"/>
        <w:numPr>
          <w:ilvl w:val="0"/>
          <w:numId w:val="0"/>
        </w:numPr>
        <w:jc w:val="both"/>
      </w:pPr>
    </w:p>
    <w:p w14:paraId="003E5769">
      <w:pPr>
        <w:widowControl w:val="0"/>
        <w:numPr>
          <w:ilvl w:val="0"/>
          <w:numId w:val="0"/>
        </w:numPr>
        <w:jc w:val="both"/>
      </w:pPr>
    </w:p>
    <w:p w14:paraId="235BB761">
      <w:pPr>
        <w:widowControl w:val="0"/>
        <w:numPr>
          <w:ilvl w:val="0"/>
          <w:numId w:val="0"/>
        </w:numPr>
        <w:jc w:val="both"/>
      </w:pPr>
    </w:p>
    <w:p w14:paraId="12ED8B2C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Linux_at定时任务调度（一次性完成）</w:t>
      </w:r>
    </w:p>
    <w:p w14:paraId="01EEFBAB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只执行一次，使用at命令时需要保证atd进程的运行</w:t>
      </w:r>
    </w:p>
    <w:p w14:paraId="464F2E8E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ps -ef 查看所有运行进程 |grep atd</w:t>
      </w:r>
    </w:p>
    <w:p w14:paraId="209EB322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atd每个一段时间检测作业队列获取作业执行，对每个作业执行一次</w:t>
      </w:r>
    </w:p>
    <w:p w14:paraId="509FC3A6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atrm 任务编号   可以删除任务</w:t>
      </w:r>
    </w:p>
    <w:p w14:paraId="2BBE2C71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atq查看任务队列</w:t>
      </w:r>
    </w:p>
    <w:p w14:paraId="5B0A4939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at [选项] [时间]</w:t>
      </w:r>
    </w:p>
    <w:p w14:paraId="639BAB73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at&gt; 命令</w:t>
      </w:r>
    </w:p>
    <w:p w14:paraId="7E95A1C5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Ctrl+D结束at命令的输入</w:t>
      </w:r>
    </w:p>
    <w:p w14:paraId="3419BB94">
      <w:pPr>
        <w:widowControl w:val="0"/>
        <w:numPr>
          <w:ilvl w:val="0"/>
          <w:numId w:val="0"/>
        </w:numPr>
        <w:jc w:val="both"/>
      </w:pPr>
      <w:r>
        <w:drawing>
          <wp:inline distT="0" distB="0" distL="114300" distR="114300">
            <wp:extent cx="5271770" cy="2592705"/>
            <wp:effectExtent l="0" t="0" r="11430" b="10795"/>
            <wp:docPr id="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592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AAB0A2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drawing>
          <wp:inline distT="0" distB="0" distL="114300" distR="114300">
            <wp:extent cx="5269865" cy="2356485"/>
            <wp:effectExtent l="0" t="0" r="635" b="5715"/>
            <wp:docPr id="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356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8C1207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 w14:paraId="685C3956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 w14:paraId="195C6C8D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Linux分区</w:t>
      </w:r>
    </w:p>
    <w:p w14:paraId="5A3B78AD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Linux硬盘会有多个分区，分区会挂载在linux的一些目录下(逻辑存储单元于物理存储单元的映射)</w:t>
      </w:r>
    </w:p>
    <w:p w14:paraId="08C906B6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lsblk -f查看磁盘分区挂载情况</w:t>
      </w:r>
    </w:p>
    <w:p w14:paraId="1C2B042B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Linux硬盘主要是SCSI硬盘，SCSI硬盘标识为</w:t>
      </w:r>
      <w:r>
        <w:rPr>
          <w:rFonts w:hint="default"/>
          <w:lang w:val="en-US" w:eastAsia="zh-CN"/>
        </w:rPr>
        <w:t>’</w:t>
      </w:r>
      <w:r>
        <w:rPr>
          <w:rFonts w:hint="eastAsia"/>
          <w:lang w:val="en-US" w:eastAsia="zh-CN"/>
        </w:rPr>
        <w:t>sdx~</w:t>
      </w:r>
      <w:r>
        <w:rPr>
          <w:rFonts w:hint="default"/>
          <w:lang w:val="en-US" w:eastAsia="zh-CN"/>
        </w:rPr>
        <w:t>’</w:t>
      </w:r>
      <w:r>
        <w:rPr>
          <w:rFonts w:hint="eastAsia"/>
          <w:lang w:val="en-US" w:eastAsia="zh-CN"/>
        </w:rPr>
        <w:t>,第三个字母是硬盘，第四个是对应硬盘分区</w:t>
      </w:r>
    </w:p>
    <w:p w14:paraId="4603EEBC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UUID分区唯一标识符</w:t>
      </w:r>
    </w:p>
    <w:p w14:paraId="35333FCF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fdisk  /dev/sdb </w:t>
      </w:r>
    </w:p>
    <w:p w14:paraId="19DE1422">
      <w:pPr>
        <w:widowControl w:val="0"/>
        <w:numPr>
          <w:ilvl w:val="0"/>
          <w:numId w:val="0"/>
        </w:numPr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如果 df 显示满了但 du 显示没满，大概率是有文件被删除但进程没释放。可以用 lsof | grep deleted 命令来找到那个残留的进程，然后重启它或 kill 掉。</w:t>
      </w:r>
    </w:p>
    <w:p w14:paraId="6070940B">
      <w:pPr>
        <w:widowControl w:val="0"/>
        <w:numPr>
          <w:ilvl w:val="0"/>
          <w:numId w:val="0"/>
        </w:numPr>
        <w:jc w:val="both"/>
        <w:rPr>
          <w:rFonts w:hint="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用命令行挂载重启以后会失效。Mount只是临时挂载</w:t>
      </w:r>
    </w:p>
    <w:p w14:paraId="4CED26C6">
      <w:pPr>
        <w:widowControl w:val="0"/>
        <w:numPr>
          <w:ilvl w:val="0"/>
          <w:numId w:val="0"/>
        </w:numPr>
        <w:jc w:val="both"/>
        <w:rPr>
          <w:rFonts w:hint="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永久挂载：vim修改/etc/fstab 实现永久挂载，添加完成后 mount -a立即生效。</w:t>
      </w:r>
    </w:p>
    <w:p w14:paraId="4D9D36F7">
      <w:pPr>
        <w:widowControl w:val="0"/>
        <w:numPr>
          <w:ilvl w:val="0"/>
          <w:numId w:val="0"/>
        </w:numPr>
        <w:jc w:val="both"/>
        <w:rPr>
          <w:rFonts w:hint="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Mkfs -t ext4 分区名  mount 分区名 目录名  umount 分区名</w:t>
      </w:r>
    </w:p>
    <w:p w14:paraId="03E3085A">
      <w:pPr>
        <w:widowControl w:val="0"/>
        <w:numPr>
          <w:ilvl w:val="0"/>
          <w:numId w:val="0"/>
        </w:numPr>
        <w:jc w:val="both"/>
        <w:rPr>
          <w:rFonts w:hint="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通过修改配置文件来指定ip,并可以链接到外网</w:t>
      </w:r>
    </w:p>
    <w:p w14:paraId="24084F50">
      <w:pPr>
        <w:widowControl w:val="0"/>
        <w:numPr>
          <w:ilvl w:val="0"/>
          <w:numId w:val="0"/>
        </w:numPr>
        <w:jc w:val="both"/>
        <w:rPr>
          <w:rFonts w:hint="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Vim /etc/sysconfig/network-scripts/ifcfg-ens33</w:t>
      </w:r>
    </w:p>
    <w:p w14:paraId="357E92A9">
      <w:pPr>
        <w:widowControl w:val="0"/>
        <w:numPr>
          <w:ilvl w:val="0"/>
          <w:numId w:val="0"/>
        </w:numPr>
        <w:jc w:val="both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 xml:space="preserve">ps -aux 显示所有隐藏用户详细后台运行参数进程 </w:t>
      </w:r>
    </w:p>
    <w:p w14:paraId="5D5F2210">
      <w:pPr>
        <w:widowControl w:val="0"/>
        <w:numPr>
          <w:ilvl w:val="0"/>
          <w:numId w:val="0"/>
        </w:numPr>
        <w:jc w:val="both"/>
        <w:rPr>
          <w:rFonts w:hint="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 xml:space="preserve">ps -ef | grep xxx </w:t>
      </w:r>
    </w:p>
    <w:p w14:paraId="6A8491EA">
      <w:pPr>
        <w:widowControl w:val="0"/>
        <w:numPr>
          <w:ilvl w:val="0"/>
          <w:numId w:val="0"/>
        </w:numPr>
        <w:jc w:val="both"/>
        <w:rPr>
          <w:rFonts w:hint="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killall 通过进程的名称删除 kill pid 删除进程  kill -9 pid 强制删除进程</w:t>
      </w:r>
    </w:p>
    <w:p w14:paraId="62C75CFE">
      <w:pPr>
        <w:widowControl w:val="0"/>
        <w:numPr>
          <w:ilvl w:val="0"/>
          <w:numId w:val="0"/>
        </w:numPr>
        <w:jc w:val="both"/>
        <w:rPr>
          <w:rFonts w:hint="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pstree -p显示进程号  pstree -u 显示进程名</w:t>
      </w:r>
    </w:p>
    <w:p w14:paraId="482AF0B5">
      <w:pPr>
        <w:widowControl w:val="0"/>
        <w:numPr>
          <w:ilvl w:val="0"/>
          <w:numId w:val="0"/>
        </w:numPr>
        <w:jc w:val="both"/>
        <w:rPr>
          <w:rFonts w:hint="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Systemctl get-default 显示运行级别</w:t>
      </w:r>
    </w:p>
    <w:p w14:paraId="1A6CE269">
      <w:pPr>
        <w:widowControl w:val="0"/>
        <w:numPr>
          <w:ilvl w:val="0"/>
          <w:numId w:val="0"/>
        </w:numPr>
        <w:jc w:val="both"/>
        <w:rPr>
          <w:rFonts w:hint="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Systemctl set-default 运行级别</w:t>
      </w:r>
    </w:p>
    <w:p w14:paraId="103C9523">
      <w:pPr>
        <w:widowControl w:val="0"/>
        <w:numPr>
          <w:ilvl w:val="0"/>
          <w:numId w:val="0"/>
        </w:numPr>
        <w:jc w:val="both"/>
        <w:rPr>
          <w:rFonts w:hint="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Service 服务名 [start|restart|stop|status] 对指定服务进行操作</w:t>
      </w:r>
    </w:p>
    <w:p w14:paraId="4C813CDB">
      <w:pPr>
        <w:widowControl w:val="0"/>
        <w:numPr>
          <w:ilvl w:val="0"/>
          <w:numId w:val="0"/>
        </w:numPr>
        <w:jc w:val="both"/>
        <w:rPr>
          <w:rFonts w:hint="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chkconfig --list[| grep]</w:t>
      </w:r>
    </w:p>
    <w:p w14:paraId="41441C34">
      <w:pPr>
        <w:widowControl w:val="0"/>
        <w:numPr>
          <w:ilvl w:val="0"/>
          <w:numId w:val="0"/>
        </w:numPr>
        <w:jc w:val="both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chkconfig --level 5 服务名 on/off</w:t>
      </w:r>
      <w:bookmarkStart w:id="0" w:name="_GoBack"/>
      <w:bookmarkEnd w:id="0"/>
      <w:r>
        <w:rPr>
          <w:rFonts w:hint="eastAsia" w:cstheme="minorBidi"/>
          <w:kern w:val="2"/>
          <w:sz w:val="21"/>
          <w:szCs w:val="24"/>
          <w:lang w:val="en-US" w:eastAsia="zh-CN" w:bidi="ar-SA"/>
        </w:rPr>
        <w:t xml:space="preserve"> </w:t>
      </w:r>
    </w:p>
    <w:p w14:paraId="3AA4AACA">
      <w:pPr>
        <w:widowControl w:val="0"/>
        <w:numPr>
          <w:ilvl w:val="0"/>
          <w:numId w:val="0"/>
        </w:numPr>
        <w:jc w:val="both"/>
        <w:rPr>
          <w:rFonts w:hint="eastAsia" w:cstheme="minorBidi"/>
          <w:kern w:val="2"/>
          <w:sz w:val="21"/>
          <w:szCs w:val="24"/>
          <w:lang w:val="en-US" w:eastAsia="zh-CN" w:bidi="ar-SA"/>
        </w:rPr>
      </w:pPr>
    </w:p>
    <w:p w14:paraId="3373114C">
      <w:pPr>
        <w:widowControl w:val="0"/>
        <w:numPr>
          <w:ilvl w:val="0"/>
          <w:numId w:val="0"/>
        </w:numPr>
        <w:jc w:val="both"/>
        <w:rPr>
          <w:rFonts w:hint="default" w:cstheme="minorBidi"/>
          <w:kern w:val="2"/>
          <w:sz w:val="21"/>
          <w:szCs w:val="24"/>
          <w:lang w:val="en-US" w:eastAsia="zh-CN" w:bidi="ar-S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7365D20"/>
    <w:multiLevelType w:val="singleLevel"/>
    <w:tmpl w:val="E7365D20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363ACA8A"/>
    <w:multiLevelType w:val="singleLevel"/>
    <w:tmpl w:val="363ACA8A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457D66"/>
    <w:rsid w:val="107A0E0B"/>
    <w:rsid w:val="15EB7040"/>
    <w:rsid w:val="21C4592F"/>
    <w:rsid w:val="255F6AC1"/>
    <w:rsid w:val="2BA30A70"/>
    <w:rsid w:val="31440A9F"/>
    <w:rsid w:val="351439D9"/>
    <w:rsid w:val="367C5F91"/>
    <w:rsid w:val="3DB3600B"/>
    <w:rsid w:val="4D781F3A"/>
    <w:rsid w:val="50355628"/>
    <w:rsid w:val="595678C9"/>
    <w:rsid w:val="658B6229"/>
    <w:rsid w:val="7248502C"/>
    <w:rsid w:val="731F28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qFormat/>
    <w:uiPriority w:val="0"/>
    <w:rPr>
      <w:sz w:val="24"/>
    </w:rPr>
  </w:style>
  <w:style w:type="character" w:styleId="5">
    <w:name w:val="Strong"/>
    <w:basedOn w:val="4"/>
    <w:qFormat/>
    <w:uiPriority w:val="0"/>
    <w:rPr>
      <w:b/>
    </w:rPr>
  </w:style>
  <w:style w:type="character" w:styleId="6">
    <w:name w:val="HTML Code"/>
    <w:basedOn w:val="4"/>
    <w:qFormat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1263</Words>
  <Characters>1887</Characters>
  <Lines>0</Lines>
  <Paragraphs>0</Paragraphs>
  <TotalTime>256</TotalTime>
  <ScaleCrop>false</ScaleCrop>
  <LinksUpToDate>false</LinksUpToDate>
  <CharactersWithSpaces>2049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2026-03-06T09:58:00Z</dcterms:created>
  <dc:creator>ushop</dc:creator>
  <cp:lastModifiedBy>《》</cp:lastModifiedBy>
  <dcterms:modified xsi:type="dcterms:W3CDTF">2026-03-14T03:15:53Z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eyJoZGlkIjoiNTE3ZjEwYzQ3MmRmOGM5NjNmMTljMWNhZTYyNGU5NDgiLCJ1c2VySWQiOiIxNTg0NzIwNDU0In0=</vt:lpwstr>
  </property>
  <property fmtid="{D5CDD505-2E9C-101B-9397-08002B2CF9AE}" pid="4" name="ICV">
    <vt:lpwstr>CDE3A5DD616E418DBD59082CF47680B4_12</vt:lpwstr>
  </property>
</Properties>
</file>