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70" w:rsidRDefault="001B5198">
      <w:pPr>
        <w:pStyle w:val="1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超链接简介</w:t>
      </w:r>
    </w:p>
    <w:p w:rsidR="007A4A70" w:rsidRDefault="001B5198">
      <w:pPr>
        <w:pStyle w:val="2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一、什么是超链接？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超链接的英文名是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hyperlink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它能够让浏览者在各个独立的页面之间方便地跳转。每个网站都是由众多的网页组成，网页之间通常都是通过链接方式相互关联的。超链接的范围很广，可以将文档中的任何文字及任意位置的图片设置为超链接。超链接有外部链接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内部链接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、电子邮件链接、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锚点链接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、空连接、脚本链接等。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超链接，可以说是网页中最常见的元素，随处可见。</w:t>
      </w:r>
    </w:p>
    <w:p w:rsidR="007A4A70" w:rsidRDefault="001B519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6642735" cy="13036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4A70" w:rsidRDefault="001B5198">
      <w:pPr>
        <w:pStyle w:val="2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标签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标签是非常常见而简单的标签。在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标签来表示一个超链接。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left="2100" w:firstLine="450"/>
        <w:jc w:val="both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&lt;a href="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链接地址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"&gt;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超链接文字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&lt;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/a&gt;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left="840"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href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属性表示链接地址，也就是点击超链接之后跳转到的地址。</w:t>
      </w:r>
    </w:p>
    <w:p w:rsidR="007A4A70" w:rsidRDefault="001B5198">
      <w:pPr>
        <w:shd w:val="clear" w:color="auto" w:fill="FFFDE2"/>
        <w:spacing w:line="6" w:lineRule="atLeast"/>
        <w:jc w:val="both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jc w:val="both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 xml:space="preserve">  </w:t>
      </w:r>
      <w:r>
        <w:rPr>
          <w:rStyle w:val="HTML"/>
          <w:rFonts w:ascii="微软雅黑" w:eastAsia="微软雅黑" w:hAnsi="微软雅黑" w:cs="微软雅黑" w:hint="eastAsia"/>
          <w:color w:val="808080"/>
          <w:sz w:val="21"/>
          <w:szCs w:val="21"/>
          <w:shd w:val="clear" w:color="auto" w:fill="FFFDE2"/>
          <w:lang/>
        </w:rPr>
        <w:t>href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sz w:val="21"/>
            <w:szCs w:val="21"/>
            <w:u w:val="none"/>
            <w:shd w:val="clear" w:color="auto" w:fill="FFFDE2"/>
          </w:rPr>
          <w:t>http://www.baidu.com</w:t>
        </w:r>
      </w:hyperlink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百度一下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jc w:val="both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left="840"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lastRenderedPageBreak/>
        <w:t>我们一起实现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.....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。。。</w:t>
      </w:r>
    </w:p>
    <w:p w:rsidR="007A4A70" w:rsidRDefault="001B5198">
      <w:pPr>
        <w:pStyle w:val="2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二、超链接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target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超链接属性中，我们只需要掌握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target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属性就可以了。在创建网页中，默认情况下超链接在原来的浏览器窗口打开，但是我们可以使用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target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属性来控制目标窗口的打开方式。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&lt;a href="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链接地址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" target="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目标窗口的打开方式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"&gt;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超链接文字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&lt;/a&gt;</w:t>
      </w:r>
      <w:bookmarkStart w:id="0" w:name="_GoBack"/>
      <w:bookmarkEnd w:id="0"/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target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属性值有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个：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7A4A70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target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语义</w:t>
            </w:r>
          </w:p>
        </w:tc>
      </w:tr>
      <w:tr w:rsidR="007A4A70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_self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默认方式，即在当前窗口打开链接</w:t>
            </w:r>
          </w:p>
        </w:tc>
      </w:tr>
      <w:tr w:rsidR="007A4A70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_blank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在一个全新的空白窗口中打开链接</w:t>
            </w:r>
          </w:p>
        </w:tc>
      </w:tr>
      <w:tr w:rsidR="007A4A70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_top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在顶层框架中打开链接</w:t>
            </w:r>
          </w:p>
        </w:tc>
      </w:tr>
      <w:tr w:rsidR="007A4A70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_parent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7A4A70" w:rsidRDefault="001B519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在当前框架的上一层里打开链接</w:t>
            </w:r>
          </w:p>
        </w:tc>
      </w:tr>
    </w:tbl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一般情况下，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target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只用到“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_self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”和“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_blank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”这两个属性值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 xml:space="preserve">  </w:t>
      </w:r>
      <w:r>
        <w:rPr>
          <w:rStyle w:val="HTML"/>
          <w:rFonts w:ascii="微软雅黑" w:eastAsia="微软雅黑" w:hAnsi="微软雅黑" w:cs="微软雅黑" w:hint="eastAsia"/>
          <w:color w:val="808080"/>
          <w:sz w:val="21"/>
          <w:szCs w:val="21"/>
          <w:shd w:val="clear" w:color="auto" w:fill="FFFDE2"/>
          <w:lang/>
        </w:rPr>
        <w:t>href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sz w:val="21"/>
            <w:szCs w:val="21"/>
            <w:u w:val="none"/>
            <w:shd w:val="clear" w:color="auto" w:fill="FFFDE2"/>
          </w:rPr>
          <w:t>http://www.baidu.com</w:t>
        </w:r>
      </w:hyperlink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微软雅黑" w:eastAsia="微软雅黑" w:hAnsi="微软雅黑" w:cs="微软雅黑" w:hint="eastAsia"/>
          <w:color w:val="808080"/>
          <w:sz w:val="21"/>
          <w:szCs w:val="21"/>
          <w:shd w:val="clear" w:color="auto" w:fill="FFFDE2"/>
          <w:lang/>
        </w:rPr>
        <w:t>target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"_blank"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百度一下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注意，“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_blank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”属性是以下划线“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_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”开头的，大家不要忽略了。</w:t>
      </w: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所以现在开始练习一下</w:t>
      </w:r>
    </w:p>
    <w:p w:rsidR="007A4A70" w:rsidRDefault="001B5198">
      <w:pPr>
        <w:pStyle w:val="1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lastRenderedPageBreak/>
        <w:t>内部链接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内部链接指的是超链接的链接对象是在同一个网站中的资源。与自身网站页面有关的链接被称为内部链接。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 xml:space="preserve">  </w:t>
      </w:r>
      <w:r>
        <w:rPr>
          <w:rStyle w:val="HTML"/>
          <w:rFonts w:ascii="微软雅黑" w:eastAsia="微软雅黑" w:hAnsi="微软雅黑" w:cs="微软雅黑" w:hint="eastAsia"/>
          <w:color w:val="808080"/>
          <w:sz w:val="21"/>
          <w:szCs w:val="21"/>
          <w:shd w:val="clear" w:color="auto" w:fill="FFFDE2"/>
          <w:lang/>
        </w:rPr>
        <w:t>href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网页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2.aspx"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跳转到网页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2&lt;/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>    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Fonts w:ascii="微软雅黑" w:eastAsia="微软雅黑" w:hAnsi="微软雅黑" w:cs="微软雅黑" w:hint="eastAsia"/>
          <w:color w:val="356B43"/>
          <w:sz w:val="21"/>
          <w:szCs w:val="21"/>
          <w:shd w:val="clear" w:color="auto" w:fill="FFFDE2"/>
          <w:lang/>
        </w:rPr>
        <w:t xml:space="preserve">  </w:t>
      </w:r>
      <w:r>
        <w:rPr>
          <w:rStyle w:val="HTML"/>
          <w:rFonts w:ascii="微软雅黑" w:eastAsia="微软雅黑" w:hAnsi="微软雅黑" w:cs="微软雅黑" w:hint="eastAsia"/>
          <w:color w:val="808080"/>
          <w:sz w:val="21"/>
          <w:szCs w:val="21"/>
          <w:shd w:val="clear" w:color="auto" w:fill="FFFDE2"/>
          <w:lang/>
        </w:rPr>
        <w:t>href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=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"test\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网页</w:t>
      </w:r>
      <w:r>
        <w:rPr>
          <w:rStyle w:val="HTML"/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DE2"/>
          <w:lang/>
        </w:rPr>
        <w:t>3.aspx"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跳转到网页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3&lt;/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a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hd w:val="clear" w:color="auto" w:fill="FFFDE2"/>
        <w:spacing w:line="6" w:lineRule="atLeast"/>
        <w:textAlignment w:val="baseline"/>
        <w:rPr>
          <w:rFonts w:ascii="微软雅黑" w:eastAsia="微软雅黑" w:hAnsi="微软雅黑" w:cs="微软雅黑"/>
          <w:color w:val="356B43"/>
          <w:sz w:val="21"/>
          <w:szCs w:val="21"/>
        </w:rPr>
      </w:pP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&lt;/</w:t>
      </w:r>
      <w:r>
        <w:rPr>
          <w:rStyle w:val="HTML"/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DE2"/>
          <w:lang/>
        </w:rPr>
        <w:t>body</w:t>
      </w:r>
      <w:r>
        <w:rPr>
          <w:rStyle w:val="HTML"/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DE2"/>
          <w:lang/>
        </w:rPr>
        <w:t>&gt;</w:t>
      </w:r>
    </w:p>
    <w:p w:rsidR="007A4A70" w:rsidRDefault="001B5198">
      <w:pPr>
        <w:spacing w:line="6" w:lineRule="atLeast"/>
        <w:jc w:val="both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</w:rPr>
        <w:t>我们来一起练习一下内部链接效果如何？</w:t>
      </w:r>
    </w:p>
    <w:p w:rsidR="007A4A70" w:rsidRDefault="001B5198">
      <w:pPr>
        <w:pStyle w:val="1"/>
        <w:shd w:val="clear" w:color="auto" w:fill="FFFFFF"/>
        <w:spacing w:beforeAutospacing="0" w:afterAutospacing="0" w:line="6" w:lineRule="atLeast"/>
        <w:jc w:val="center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锚点链接</w:t>
      </w:r>
    </w:p>
    <w:p w:rsidR="007A4A70" w:rsidRDefault="001B5198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一、锚点链接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锚点链接是内部链接的一种，它链接对象是当前页面的某一个部分。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有些网页由于内容比较多，导致页面过长，访问者需要不停地拖动浏览器上的滚动条来查看文档中的内容，如下图。为了方便用户查看文档中的内容，在文档中需要建立锚点链接。</w:t>
      </w:r>
    </w:p>
    <w:p w:rsidR="007A4A70" w:rsidRDefault="001B5198">
      <w:pPr>
        <w:spacing w:line="6" w:lineRule="atLeast"/>
        <w:jc w:val="both"/>
        <w:rPr>
          <w:rFonts w:ascii="微软雅黑" w:eastAsia="微软雅黑" w:hAnsi="微软雅黑" w:cs="微软雅黑"/>
          <w:b/>
          <w:bCs/>
          <w:color w:val="0070C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21"/>
          <w:szCs w:val="21"/>
          <w:shd w:val="clear" w:color="auto" w:fill="FFFFFF"/>
        </w:rPr>
        <w:t>所谓的锚点链接，就是点击某一个超链接，它就会跳到当前页面的某一部分。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只要我们点击“推荐音乐”、“推荐电影”和“推荐文章”这三个超链接，滚动条就会滚动到相应的版块。</w:t>
      </w:r>
    </w:p>
    <w:p w:rsidR="007A4A70" w:rsidRDefault="001B519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b/>
          <w:bCs/>
          <w:color w:val="C0000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1"/>
          <w:szCs w:val="21"/>
          <w:shd w:val="clear" w:color="auto" w:fill="FFFFFF"/>
        </w:rPr>
        <w:t>现在我们来做一下：</w:t>
      </w:r>
    </w:p>
    <w:p w:rsidR="007A4A70" w:rsidRDefault="007A4A70">
      <w:pPr>
        <w:spacing w:line="6" w:lineRule="atLeast"/>
        <w:jc w:val="both"/>
        <w:rPr>
          <w:rFonts w:ascii="微软雅黑" w:eastAsia="微软雅黑" w:hAnsi="微软雅黑" w:cs="微软雅黑"/>
          <w:b/>
          <w:bCs/>
          <w:color w:val="0070C0"/>
          <w:sz w:val="21"/>
          <w:szCs w:val="21"/>
          <w:shd w:val="clear" w:color="auto" w:fill="FFFFFF"/>
        </w:rPr>
      </w:pPr>
    </w:p>
    <w:p w:rsidR="007A4A70" w:rsidRDefault="007A4A70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fldChar w:fldCharType="begin"/>
      </w:r>
      <w:r w:rsidR="001B5198">
        <w:rPr>
          <w:rFonts w:ascii="微软雅黑" w:eastAsia="微软雅黑" w:hAnsi="微软雅黑" w:cs="微软雅黑" w:hint="eastAsia"/>
          <w:sz w:val="21"/>
          <w:szCs w:val="21"/>
        </w:rPr>
        <w:instrText>INCLUDEPICTURE \d "</w:instrText>
      </w:r>
      <w:r w:rsidR="001B5198">
        <w:rPr>
          <w:rFonts w:ascii="微软雅黑" w:eastAsia="微软雅黑" w:hAnsi="微软雅黑" w:cs="微软雅黑" w:hint="eastAsia"/>
          <w:sz w:val="21"/>
          <w:szCs w:val="21"/>
        </w:rPr>
        <w:instrText xml:space="preserve">http://www.lvyestudy.com/App_images/lesson/hj/8-4-2.png" \* MERGEFORMATINET </w:instrText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separate"/>
      </w:r>
      <w:r w:rsidR="001B5198"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1400175" cy="5524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end"/>
      </w:r>
    </w:p>
    <w:p w:rsidR="007A4A70" w:rsidRDefault="007A4A70">
      <w:pPr>
        <w:spacing w:line="6" w:lineRule="atLeast"/>
        <w:jc w:val="both"/>
        <w:rPr>
          <w:rFonts w:ascii="微软雅黑" w:eastAsia="微软雅黑" w:hAnsi="微软雅黑" w:cs="微软雅黑"/>
          <w:b/>
          <w:bCs/>
          <w:color w:val="0070C0"/>
          <w:sz w:val="21"/>
          <w:szCs w:val="21"/>
          <w:shd w:val="clear" w:color="auto" w:fill="FFFFFF"/>
        </w:rPr>
      </w:pPr>
    </w:p>
    <w:sectPr w:rsidR="007A4A70" w:rsidSect="0016148E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198" w:rsidRDefault="001B5198" w:rsidP="0016148E">
      <w:r>
        <w:separator/>
      </w:r>
    </w:p>
  </w:endnote>
  <w:endnote w:type="continuationSeparator" w:id="1">
    <w:p w:rsidR="001B5198" w:rsidRDefault="001B5198" w:rsidP="00161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198" w:rsidRDefault="001B5198" w:rsidP="0016148E">
      <w:r>
        <w:separator/>
      </w:r>
    </w:p>
  </w:footnote>
  <w:footnote w:type="continuationSeparator" w:id="1">
    <w:p w:rsidR="001B5198" w:rsidRDefault="001B5198" w:rsidP="001614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88539D1"/>
    <w:rsid w:val="0016148E"/>
    <w:rsid w:val="001B5198"/>
    <w:rsid w:val="007A4A70"/>
    <w:rsid w:val="03A31FE6"/>
    <w:rsid w:val="2BDD688A"/>
    <w:rsid w:val="388539D1"/>
    <w:rsid w:val="4D646BD1"/>
    <w:rsid w:val="4E3D5A9D"/>
    <w:rsid w:val="54FA0F0F"/>
    <w:rsid w:val="594A27C3"/>
    <w:rsid w:val="5C4C2BBE"/>
    <w:rsid w:val="7053301A"/>
    <w:rsid w:val="70E0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4A70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7A4A70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7A4A70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A4A70"/>
    <w:pPr>
      <w:spacing w:beforeAutospacing="1" w:afterAutospacing="1"/>
    </w:pPr>
  </w:style>
  <w:style w:type="character" w:styleId="a4">
    <w:name w:val="Hyperlink"/>
    <w:basedOn w:val="a0"/>
    <w:rsid w:val="007A4A70"/>
    <w:rPr>
      <w:color w:val="0000FF"/>
      <w:u w:val="single"/>
    </w:rPr>
  </w:style>
  <w:style w:type="character" w:styleId="HTML">
    <w:name w:val="HTML Code"/>
    <w:basedOn w:val="a0"/>
    <w:rsid w:val="007A4A70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16148E"/>
    <w:rPr>
      <w:sz w:val="18"/>
      <w:szCs w:val="18"/>
    </w:rPr>
  </w:style>
  <w:style w:type="character" w:customStyle="1" w:styleId="Char">
    <w:name w:val="批注框文本 Char"/>
    <w:basedOn w:val="a0"/>
    <w:link w:val="a5"/>
    <w:rsid w:val="0016148E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rsid w:val="0016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6148E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rsid w:val="001614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6148E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2016-11-02T06:19:00Z</dcterms:created>
  <dcterms:modified xsi:type="dcterms:W3CDTF">2017-01-13T03:19:00Z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