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06" w:rsidRDefault="00132323">
      <w:pPr>
        <w:pStyle w:val="1"/>
        <w:widowControl/>
        <w:shd w:val="clear" w:color="auto" w:fill="FFFFFF"/>
        <w:spacing w:beforeAutospacing="0" w:afterAutospacing="0" w:line="495" w:lineRule="atLeast"/>
        <w:jc w:val="center"/>
        <w:rPr>
          <w:rFonts w:ascii="微软雅黑" w:eastAsia="微软雅黑" w:hAnsi="微软雅黑" w:cs="微软雅黑" w:hint="default"/>
          <w:color w:val="1A1A1A"/>
          <w:sz w:val="31"/>
          <w:szCs w:val="31"/>
        </w:rPr>
      </w:pP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页中插入音频和视频</w:t>
      </w:r>
    </w:p>
    <w:p w:rsidR="00BC1F06" w:rsidRDefault="00132323">
      <w:pPr>
        <w:pStyle w:val="2"/>
        <w:widowControl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一、插入音频和视频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在网页中常见的多媒体文件包括音频文件和视频文件，对于在线音频和视频，我们往往都是使用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embed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标签来插入。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embed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是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HTML5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新增的标签。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hAnsi="Times New Roman"/>
          <w:color w:val="BF8F00" w:themeColor="accent4" w:themeShade="BF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BF8F00" w:themeColor="accent4" w:themeShade="BF"/>
          <w:sz w:val="22"/>
          <w:szCs w:val="22"/>
          <w:shd w:val="clear" w:color="auto" w:fill="FFFFFF"/>
        </w:rPr>
        <w:t>&lt;embed src="</w:t>
      </w:r>
      <w:r>
        <w:rPr>
          <w:rFonts w:ascii="Times New Roman" w:hAnsi="Times New Roman"/>
          <w:color w:val="BF8F00" w:themeColor="accent4" w:themeShade="BF"/>
          <w:sz w:val="22"/>
          <w:szCs w:val="22"/>
          <w:shd w:val="clear" w:color="auto" w:fill="FFFFFF"/>
        </w:rPr>
        <w:t>多媒体文件地址</w:t>
      </w:r>
      <w:r>
        <w:rPr>
          <w:rFonts w:ascii="Times New Roman" w:hAnsi="Times New Roman"/>
          <w:color w:val="BF8F00" w:themeColor="accent4" w:themeShade="BF"/>
          <w:sz w:val="22"/>
          <w:szCs w:val="22"/>
          <w:shd w:val="clear" w:color="auto" w:fill="FFFFFF"/>
        </w:rPr>
        <w:t>" width="</w:t>
      </w:r>
      <w:r>
        <w:rPr>
          <w:rFonts w:ascii="Times New Roman" w:hAnsi="Times New Roman"/>
          <w:color w:val="BF8F00" w:themeColor="accent4" w:themeShade="BF"/>
          <w:sz w:val="22"/>
          <w:szCs w:val="22"/>
          <w:shd w:val="clear" w:color="auto" w:fill="FFFFFF"/>
        </w:rPr>
        <w:t>播放界面的宽度</w:t>
      </w:r>
      <w:r>
        <w:rPr>
          <w:rFonts w:ascii="Times New Roman" w:hAnsi="Times New Roman"/>
          <w:color w:val="BF8F00" w:themeColor="accent4" w:themeShade="BF"/>
          <w:sz w:val="22"/>
          <w:szCs w:val="22"/>
          <w:shd w:val="clear" w:color="auto" w:fill="FFFFFF"/>
        </w:rPr>
        <w:t>" height="</w:t>
      </w:r>
      <w:r>
        <w:rPr>
          <w:rFonts w:ascii="Times New Roman" w:hAnsi="Times New Roman"/>
          <w:color w:val="BF8F00" w:themeColor="accent4" w:themeShade="BF"/>
          <w:sz w:val="22"/>
          <w:szCs w:val="22"/>
          <w:shd w:val="clear" w:color="auto" w:fill="FFFFFF"/>
        </w:rPr>
        <w:t>播放界面的高度</w:t>
      </w:r>
      <w:r>
        <w:rPr>
          <w:rFonts w:ascii="Times New Roman" w:hAnsi="Times New Roman"/>
          <w:color w:val="BF8F00" w:themeColor="accent4" w:themeShade="BF"/>
          <w:sz w:val="22"/>
          <w:szCs w:val="22"/>
          <w:shd w:val="clear" w:color="auto" w:fill="FFFFFF"/>
        </w:rPr>
        <w:t>"/&gt;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hAnsi="Times New Roman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FF0000"/>
          <w:sz w:val="22"/>
          <w:szCs w:val="22"/>
          <w:shd w:val="clear" w:color="auto" w:fill="FFFFFF"/>
        </w:rPr>
        <w:t>我们现在一起试试在网页里插入一个音频</w:t>
      </w:r>
      <w:r>
        <w:rPr>
          <w:rFonts w:ascii="Times New Roman" w:hAnsi="Times New Roman" w:hint="eastAsia"/>
          <w:b/>
          <w:bCs/>
          <w:color w:val="FF0000"/>
          <w:sz w:val="22"/>
          <w:szCs w:val="22"/>
          <w:shd w:val="clear" w:color="auto" w:fill="FFFFFF"/>
        </w:rPr>
        <w:t>......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我们可以看到，使用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embed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标签插入音频文件还会有一个播放界面，界面上有几个简单的功能按钮。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20"/>
        <w:rPr>
          <w:rFonts w:ascii="Times New Roman" w:hAnsi="Times New Roman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FF0000"/>
          <w:sz w:val="22"/>
          <w:szCs w:val="22"/>
          <w:shd w:val="clear" w:color="auto" w:fill="FFFFFF"/>
        </w:rPr>
        <w:t>接着试试。。。。。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embed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标签插入视频，在浏览器我们也可以看到，浏览器提供了一个简单的操作界面。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embed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标签支持的视频格式很多，大部分主流格式都支持。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embed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标签能支持大部分格式的视频文件，反正主流的如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.mp4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.avi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.rmvb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等都支持。</w:t>
      </w:r>
    </w:p>
    <w:p w:rsidR="00BC1F06" w:rsidRDefault="00132323">
      <w:pPr>
        <w:pStyle w:val="1"/>
        <w:widowControl/>
        <w:shd w:val="clear" w:color="auto" w:fill="FFFFFF"/>
        <w:spacing w:beforeAutospacing="0" w:afterAutospacing="0" w:line="495" w:lineRule="atLeast"/>
        <w:jc w:val="center"/>
        <w:rPr>
          <w:rFonts w:ascii="微软雅黑" w:eastAsia="微软雅黑" w:hAnsi="微软雅黑" w:cs="微软雅黑" w:hint="default"/>
          <w:color w:val="1A1A1A"/>
          <w:sz w:val="31"/>
          <w:szCs w:val="31"/>
        </w:rPr>
      </w:pP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浮动框架</w:t>
      </w: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iframe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浮动框架是一种较为特殊的框架，它是在浏览器窗口中嵌套的子窗口，整个页面并不一定是框架页面，但要包含一个框架窗口。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&lt;iframe&gt;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框架可以完全由设计者定义宽度和高度，并且可以放置在一个网页的任何位置，这极大地扩展了框架页面的应用范围。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</w:pP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 xml:space="preserve">&lt;iframe 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src="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浮动框架的源文件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" width="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浮动框架的宽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" height="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浮动框架的高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"&gt;&lt;/iframe&gt;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src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属性是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iframe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的必须属性，它定义浮动框架页面的源文件地址。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在普通框架结构中，由于框架就是整个浏览器的窗口，因此不需要设置其大小。但是在浮动框架中，框架是插入到普通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页面中，所以可以调整框架的大小。浮动框架的宽度和高度都是以像素为单位。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width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height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这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个都是可选属性。</w:t>
      </w:r>
    </w:p>
    <w:p w:rsidR="00BC1F06" w:rsidRDefault="00132323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lastRenderedPageBreak/>
        <w:t>&lt;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BC1F06" w:rsidRDefault="00132323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div</w:t>
      </w:r>
      <w:r>
        <w:rPr>
          <w:rStyle w:val="HTML"/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FFFDE2"/>
          <w:lang/>
        </w:rPr>
        <w:t>id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"main"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BC1F06" w:rsidRDefault="00132323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DE2"/>
          <w:lang/>
        </w:rPr>
        <w:t>安老板的框架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BC1F06" w:rsidRDefault="00132323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iframe</w:t>
      </w:r>
      <w:r>
        <w:rPr>
          <w:rStyle w:val="HTML"/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FFFDE2"/>
          <w:lang/>
        </w:rPr>
        <w:t>src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"</w:t>
      </w:r>
      <w:hyperlink r:id="rId7" w:history="1">
        <w:r>
          <w:rPr>
            <w:rStyle w:val="a4"/>
            <w:rFonts w:ascii="Consolas" w:eastAsia="Consolas" w:hAnsi="Consolas" w:cs="Consolas"/>
            <w:szCs w:val="21"/>
            <w:u w:val="none"/>
            <w:shd w:val="clear" w:color="auto" w:fill="FFFDE2"/>
          </w:rPr>
          <w:t>http://www.baidu.com</w:t>
        </w:r>
      </w:hyperlink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"</w:t>
      </w:r>
      <w:r>
        <w:rPr>
          <w:rStyle w:val="HTML"/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FFFDE2"/>
          <w:lang/>
        </w:rPr>
        <w:t>width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"400px"</w:t>
      </w:r>
      <w:r>
        <w:rPr>
          <w:rStyle w:val="HTML"/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FFFDE2"/>
          <w:lang/>
        </w:rPr>
        <w:t>height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"300px"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&gt;&lt;/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iframe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BC1F06" w:rsidRDefault="00132323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div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BC1F06" w:rsidRDefault="00132323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BC1F06" w:rsidRDefault="00132323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  <w:shd w:val="clear" w:color="auto" w:fill="FFFFFF"/>
        </w:rPr>
        <w:t>我们一起</w:t>
      </w: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  <w:shd w:val="clear" w:color="auto" w:fill="FFFFFF"/>
        </w:rPr>
        <w:t>..........</w:t>
      </w:r>
    </w:p>
    <w:p w:rsidR="00BC1F06" w:rsidRDefault="00BC1F0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</w:pPr>
    </w:p>
    <w:p w:rsidR="00BC1F06" w:rsidRDefault="00BC1F0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hAnsi="Times New Roman"/>
          <w:color w:val="EE2777"/>
          <w:sz w:val="22"/>
          <w:szCs w:val="22"/>
          <w:shd w:val="clear" w:color="auto" w:fill="FFFFFF"/>
        </w:rPr>
      </w:pPr>
      <w:bookmarkStart w:id="0" w:name="_GoBack"/>
      <w:bookmarkEnd w:id="0"/>
    </w:p>
    <w:p w:rsidR="00BC1F06" w:rsidRDefault="00BC1F06"/>
    <w:sectPr w:rsidR="00BC1F06" w:rsidSect="003C58C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323" w:rsidRDefault="00132323" w:rsidP="003C58C7">
      <w:r>
        <w:separator/>
      </w:r>
    </w:p>
  </w:endnote>
  <w:endnote w:type="continuationSeparator" w:id="1">
    <w:p w:rsidR="00132323" w:rsidRDefault="00132323" w:rsidP="003C58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323" w:rsidRDefault="00132323" w:rsidP="003C58C7">
      <w:r>
        <w:separator/>
      </w:r>
    </w:p>
  </w:footnote>
  <w:footnote w:type="continuationSeparator" w:id="1">
    <w:p w:rsidR="00132323" w:rsidRDefault="00132323" w:rsidP="003C58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C1F06"/>
    <w:rsid w:val="00132323"/>
    <w:rsid w:val="003C58C7"/>
    <w:rsid w:val="00BC1F06"/>
    <w:rsid w:val="022E46EE"/>
    <w:rsid w:val="0F424A9C"/>
    <w:rsid w:val="15FA2D30"/>
    <w:rsid w:val="189F3792"/>
    <w:rsid w:val="48160791"/>
    <w:rsid w:val="4A160035"/>
    <w:rsid w:val="5C10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F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C1F06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BC1F06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C1F0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BC1F06"/>
    <w:rPr>
      <w:color w:val="0000FF"/>
      <w:u w:val="single"/>
    </w:rPr>
  </w:style>
  <w:style w:type="character" w:styleId="HTML">
    <w:name w:val="HTML Code"/>
    <w:basedOn w:val="a0"/>
    <w:rsid w:val="00BC1F06"/>
    <w:rPr>
      <w:rFonts w:ascii="Courier New" w:hAnsi="Courier New"/>
      <w:sz w:val="20"/>
    </w:rPr>
  </w:style>
  <w:style w:type="paragraph" w:styleId="a5">
    <w:name w:val="header"/>
    <w:basedOn w:val="a"/>
    <w:link w:val="Char"/>
    <w:rsid w:val="003C5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C58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C5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C58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