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25"/>
        <w:gridCol w:w="5225"/>
      </w:tblGrid>
      <w:tr w:rsidR="00802546">
        <w:trPr>
          <w:trHeight w:val="941"/>
        </w:trPr>
        <w:tc>
          <w:tcPr>
            <w:tcW w:w="5225" w:type="dxa"/>
            <w:vAlign w:val="bottom"/>
          </w:tcPr>
          <w:p w:rsidR="00802546" w:rsidRDefault="001C6161">
            <w:pPr>
              <w:rPr>
                <w:rFonts w:ascii="微软雅黑" w:eastAsia="微软雅黑" w:hAnsi="微软雅黑"/>
                <w:b/>
                <w:color w:val="70AD47" w:themeColor="accent6"/>
                <w:sz w:val="48"/>
                <w:szCs w:val="48"/>
              </w:rPr>
            </w:pPr>
            <w:r w:rsidRPr="001C6161">
              <w:rPr>
                <w:rFonts w:ascii="微软雅黑" w:eastAsia="微软雅黑" w:hAnsi="微软雅黑" w:hint="eastAsia"/>
                <w:b/>
                <w:color w:val="70AD47" w:themeColor="accent6"/>
                <w:sz w:val="48"/>
                <w:szCs w:val="48"/>
              </w:rPr>
              <w:t>亮亮图文</w:t>
            </w:r>
            <w:r>
              <w:rPr>
                <w:rFonts w:ascii="微软雅黑" w:eastAsia="微软雅黑" w:hAnsi="微软雅黑" w:hint="eastAsia"/>
                <w:b/>
                <w:color w:val="70AD47" w:themeColor="accent6"/>
                <w:sz w:val="48"/>
                <w:szCs w:val="48"/>
              </w:rPr>
              <w:t>旗舰店</w:t>
            </w:r>
            <w:bookmarkStart w:id="0" w:name="_GoBack"/>
            <w:bookmarkEnd w:id="0"/>
          </w:p>
        </w:tc>
        <w:tc>
          <w:tcPr>
            <w:tcW w:w="5225" w:type="dxa"/>
            <w:vAlign w:val="bottom"/>
          </w:tcPr>
          <w:p w:rsidR="00802546" w:rsidRDefault="001C6161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求职意向：房地产招商专员</w:t>
            </w:r>
          </w:p>
        </w:tc>
      </w:tr>
    </w:tbl>
    <w:p w:rsidR="00802546" w:rsidRDefault="001C6161" w:rsidP="001C6161">
      <w:pPr>
        <w:spacing w:afterLines="150" w:line="0" w:lineRule="atLeast"/>
        <w:rPr>
          <w:rFonts w:ascii="微软雅黑" w:eastAsia="微软雅黑" w:hAnsi="微软雅黑" w:cs="Tahoma"/>
          <w:sz w:val="21"/>
          <w:szCs w:val="21"/>
        </w:rPr>
      </w:pP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+86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/>
        </w:rPr>
        <w:t>180 1000 1000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office@microsoft.com</w:t>
      </w:r>
      <w:r>
        <w:rPr>
          <w:rFonts w:ascii="微软雅黑" w:eastAsia="微软雅黑" w:hAnsi="微软雅黑"/>
        </w:rPr>
        <w:tab/>
        <w:t xml:space="preserve">  </w:t>
      </w:r>
      <w:r>
        <w:rPr>
          <w:rFonts w:ascii="微软雅黑" w:eastAsia="微软雅黑" w:hAnsi="微软雅黑" w:cs="Tahoma"/>
          <w:sz w:val="21"/>
          <w:szCs w:val="21"/>
        </w:rPr>
        <w:t>出生日期：</w:t>
      </w:r>
      <w:r>
        <w:rPr>
          <w:rFonts w:ascii="微软雅黑" w:eastAsia="微软雅黑" w:hAnsi="微软雅黑" w:cs="Tahoma"/>
          <w:sz w:val="21"/>
          <w:szCs w:val="21"/>
        </w:rPr>
        <w:t>1992.10</w:t>
      </w:r>
      <w:r>
        <w:rPr>
          <w:rFonts w:ascii="微软雅黑" w:eastAsia="微软雅黑" w:hAnsi="微软雅黑" w:cs="Tahoma"/>
          <w:sz w:val="21"/>
          <w:szCs w:val="21"/>
        </w:rPr>
        <w:tab/>
        <w:t xml:space="preserve">     </w:t>
      </w:r>
      <w:r>
        <w:rPr>
          <w:rFonts w:ascii="微软雅黑" w:eastAsia="微软雅黑" w:hAnsi="微软雅黑" w:cs="Tahoma"/>
          <w:sz w:val="21"/>
          <w:szCs w:val="21"/>
        </w:rPr>
        <w:t>籍贯：上海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8607"/>
      </w:tblGrid>
      <w:tr w:rsidR="00802546">
        <w:trPr>
          <w:trHeight w:val="430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802546" w:rsidRDefault="001C6161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教育背景</w:t>
            </w:r>
          </w:p>
        </w:tc>
        <w:tc>
          <w:tcPr>
            <w:tcW w:w="8607" w:type="dxa"/>
          </w:tcPr>
          <w:p w:rsidR="00802546" w:rsidRDefault="00802546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802546" w:rsidRDefault="00802546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2405"/>
        <w:gridCol w:w="1880"/>
        <w:gridCol w:w="2090"/>
        <w:gridCol w:w="2090"/>
      </w:tblGrid>
      <w:tr w:rsidR="00802546">
        <w:trPr>
          <w:trHeight w:val="332"/>
        </w:trPr>
        <w:tc>
          <w:tcPr>
            <w:tcW w:w="1985" w:type="dxa"/>
          </w:tcPr>
          <w:p w:rsidR="00802546" w:rsidRDefault="001C6161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2011.09-2014.06</w:t>
            </w:r>
          </w:p>
        </w:tc>
        <w:tc>
          <w:tcPr>
            <w:tcW w:w="2405" w:type="dxa"/>
          </w:tcPr>
          <w:p w:rsidR="00802546" w:rsidRDefault="001C6161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21"/>
                <w:szCs w:val="21"/>
              </w:rPr>
              <w:t>科技大学</w:t>
            </w:r>
          </w:p>
        </w:tc>
        <w:tc>
          <w:tcPr>
            <w:tcW w:w="1880" w:type="dxa"/>
          </w:tcPr>
          <w:p w:rsidR="00802546" w:rsidRDefault="001C6161">
            <w:pPr>
              <w:spacing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学院</w:t>
            </w:r>
          </w:p>
        </w:tc>
        <w:tc>
          <w:tcPr>
            <w:tcW w:w="2090" w:type="dxa"/>
          </w:tcPr>
          <w:p w:rsidR="00802546" w:rsidRDefault="001C6161">
            <w:pPr>
              <w:spacing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</w:t>
            </w:r>
          </w:p>
        </w:tc>
        <w:tc>
          <w:tcPr>
            <w:tcW w:w="2090" w:type="dxa"/>
          </w:tcPr>
          <w:p w:rsidR="00802546" w:rsidRDefault="001C6161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大专</w:t>
            </w:r>
          </w:p>
        </w:tc>
      </w:tr>
    </w:tbl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专业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前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15%</w:t>
      </w:r>
    </w:p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连续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两年获得上海科技大学校级三等奖学金（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2010-2012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）</w:t>
      </w:r>
    </w:p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b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21"/>
          <w:szCs w:val="21"/>
        </w:rPr>
        <w:t>若要</w:t>
      </w:r>
      <w:r>
        <w:rPr>
          <w:rFonts w:ascii="微软雅黑" w:eastAsia="微软雅黑" w:hAnsi="微软雅黑"/>
          <w:b/>
          <w:color w:val="595959" w:themeColor="text1" w:themeTint="A6"/>
          <w:sz w:val="21"/>
          <w:szCs w:val="21"/>
        </w:rPr>
        <w:t>添加内容直接在句末按</w:t>
      </w:r>
      <w:r>
        <w:rPr>
          <w:rFonts w:ascii="微软雅黑" w:eastAsia="微软雅黑" w:hAnsi="微软雅黑" w:hint="eastAsia"/>
          <w:b/>
          <w:color w:val="595959" w:themeColor="text1" w:themeTint="A6"/>
          <w:sz w:val="21"/>
          <w:szCs w:val="21"/>
        </w:rPr>
        <w:t>回车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8607"/>
      </w:tblGrid>
      <w:tr w:rsidR="00802546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802546" w:rsidRDefault="001C6161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招商</w:t>
            </w:r>
            <w:r>
              <w:rPr>
                <w:rFonts w:ascii="微软雅黑" w:eastAsia="微软雅黑" w:hAnsi="微软雅黑"/>
                <w:color w:val="FFFFFF" w:themeColor="background1"/>
              </w:rPr>
              <w:t>/</w:t>
            </w:r>
            <w:r>
              <w:rPr>
                <w:rFonts w:ascii="微软雅黑" w:eastAsia="微软雅黑" w:hAnsi="微软雅黑"/>
                <w:color w:val="FFFFFF" w:themeColor="background1"/>
              </w:rPr>
              <w:t>销售经历</w:t>
            </w:r>
          </w:p>
        </w:tc>
        <w:tc>
          <w:tcPr>
            <w:tcW w:w="8607" w:type="dxa"/>
          </w:tcPr>
          <w:p w:rsidR="00802546" w:rsidRDefault="00802546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802546" w:rsidRDefault="00802546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6375"/>
        <w:gridCol w:w="2090"/>
      </w:tblGrid>
      <w:tr w:rsidR="00802546">
        <w:trPr>
          <w:trHeight w:val="332"/>
        </w:trPr>
        <w:tc>
          <w:tcPr>
            <w:tcW w:w="1985" w:type="dxa"/>
          </w:tcPr>
          <w:p w:rsidR="00802546" w:rsidRDefault="001C6161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2013.06 - 2013.09</w:t>
            </w:r>
          </w:p>
        </w:tc>
        <w:tc>
          <w:tcPr>
            <w:tcW w:w="6375" w:type="dxa"/>
          </w:tcPr>
          <w:p w:rsidR="00802546" w:rsidRDefault="001C6161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70AD47" w:themeColor="accent6"/>
                <w:sz w:val="21"/>
                <w:szCs w:val="21"/>
              </w:rPr>
              <w:t>世纪广场投资有限公司</w:t>
            </w:r>
          </w:p>
        </w:tc>
        <w:tc>
          <w:tcPr>
            <w:tcW w:w="2090" w:type="dxa"/>
          </w:tcPr>
          <w:p w:rsidR="00802546" w:rsidRDefault="001C6161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招商专员</w:t>
            </w:r>
          </w:p>
        </w:tc>
      </w:tr>
    </w:tbl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参与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“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世纪广场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”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、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“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世纪一号街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”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项目的全国范围招商工作</w:t>
      </w:r>
    </w:p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通过论坛发帖、跟帖、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QQ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群发信息等网络渠道进行招商网络宣传推广</w:t>
      </w:r>
    </w:p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利用知名论坛、专业招商网、综合信息网等网络资源（赶集、阿里巴巴、黄页等）寻找有需求的客户</w:t>
      </w:r>
    </w:p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每天电话拜访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30-50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位客户，记录客户情况需求等信息，并陪同预约客户逛商铺</w:t>
      </w:r>
    </w:p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对意向客户进行跟踪拜访，洽谈合作，签订相关合同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6375"/>
        <w:gridCol w:w="2090"/>
      </w:tblGrid>
      <w:tr w:rsidR="00802546">
        <w:trPr>
          <w:trHeight w:val="332"/>
        </w:trPr>
        <w:tc>
          <w:tcPr>
            <w:tcW w:w="1985" w:type="dxa"/>
          </w:tcPr>
          <w:p w:rsidR="00802546" w:rsidRDefault="001C6161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2013.06 - 2013.09</w:t>
            </w:r>
          </w:p>
        </w:tc>
        <w:tc>
          <w:tcPr>
            <w:tcW w:w="6375" w:type="dxa"/>
          </w:tcPr>
          <w:p w:rsidR="00802546" w:rsidRDefault="001C6161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70AD47" w:themeColor="accent6"/>
                <w:sz w:val="21"/>
                <w:szCs w:val="21"/>
              </w:rPr>
              <w:t>微软在线企业发展有限公司</w:t>
            </w:r>
          </w:p>
        </w:tc>
        <w:tc>
          <w:tcPr>
            <w:tcW w:w="2090" w:type="dxa"/>
          </w:tcPr>
          <w:p w:rsidR="00802546" w:rsidRDefault="001C6161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销售实习生</w:t>
            </w:r>
          </w:p>
        </w:tc>
      </w:tr>
    </w:tbl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负责微软在线公司的销售工作，分析客户需求并制定销售计划</w:t>
      </w:r>
    </w:p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通过电话与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83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个客户建立关系并从中发现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20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个销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售机会</w:t>
      </w:r>
    </w:p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通过网上参与潜在客户调查，成功访问了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86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个客户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8607"/>
      </w:tblGrid>
      <w:tr w:rsidR="00802546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802546" w:rsidRDefault="001C6161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沟通</w:t>
            </w:r>
            <w:r>
              <w:rPr>
                <w:rFonts w:ascii="微软雅黑" w:eastAsia="微软雅黑" w:hAnsi="微软雅黑"/>
                <w:color w:val="FFFFFF" w:themeColor="background1"/>
              </w:rPr>
              <w:t>/</w:t>
            </w:r>
            <w:r>
              <w:rPr>
                <w:rFonts w:ascii="微软雅黑" w:eastAsia="微软雅黑" w:hAnsi="微软雅黑"/>
                <w:color w:val="FFFFFF" w:themeColor="background1"/>
              </w:rPr>
              <w:t>协调经历</w:t>
            </w:r>
          </w:p>
        </w:tc>
        <w:tc>
          <w:tcPr>
            <w:tcW w:w="8607" w:type="dxa"/>
          </w:tcPr>
          <w:p w:rsidR="00802546" w:rsidRDefault="00802546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802546" w:rsidRDefault="00802546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6375"/>
        <w:gridCol w:w="2090"/>
      </w:tblGrid>
      <w:tr w:rsidR="00802546">
        <w:trPr>
          <w:trHeight w:val="314"/>
        </w:trPr>
        <w:tc>
          <w:tcPr>
            <w:tcW w:w="1985" w:type="dxa"/>
          </w:tcPr>
          <w:p w:rsidR="00802546" w:rsidRDefault="001C6161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2011.09 - 2012.07</w:t>
            </w:r>
          </w:p>
        </w:tc>
        <w:tc>
          <w:tcPr>
            <w:tcW w:w="6375" w:type="dxa"/>
          </w:tcPr>
          <w:p w:rsidR="00802546" w:rsidRDefault="001C6161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70AD47" w:themeColor="accent6"/>
                <w:sz w:val="21"/>
                <w:szCs w:val="21"/>
              </w:rPr>
              <w:t>上海图书馆志愿者活动</w:t>
            </w:r>
          </w:p>
        </w:tc>
        <w:tc>
          <w:tcPr>
            <w:tcW w:w="2090" w:type="dxa"/>
          </w:tcPr>
          <w:p w:rsidR="00802546" w:rsidRDefault="001C6161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负责人</w:t>
            </w:r>
          </w:p>
        </w:tc>
      </w:tr>
    </w:tbl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宣传志愿活动、招募选拔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20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名组员并进行培训</w:t>
      </w:r>
    </w:p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活动期间处理突发事件、协调人事变动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6375"/>
        <w:gridCol w:w="2090"/>
      </w:tblGrid>
      <w:tr w:rsidR="00802546">
        <w:trPr>
          <w:trHeight w:val="328"/>
        </w:trPr>
        <w:tc>
          <w:tcPr>
            <w:tcW w:w="1985" w:type="dxa"/>
          </w:tcPr>
          <w:p w:rsidR="00802546" w:rsidRDefault="001C6161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2011.09 - 2012.07</w:t>
            </w:r>
          </w:p>
        </w:tc>
        <w:tc>
          <w:tcPr>
            <w:tcW w:w="6375" w:type="dxa"/>
          </w:tcPr>
          <w:p w:rsidR="00802546" w:rsidRDefault="001C6161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70AD47" w:themeColor="accent6"/>
                <w:sz w:val="21"/>
                <w:szCs w:val="21"/>
              </w:rPr>
              <w:t>国美电器</w:t>
            </w:r>
          </w:p>
        </w:tc>
        <w:tc>
          <w:tcPr>
            <w:tcW w:w="2090" w:type="dxa"/>
          </w:tcPr>
          <w:p w:rsidR="00802546" w:rsidRDefault="001C6161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市场导购员</w:t>
            </w:r>
          </w:p>
        </w:tc>
      </w:tr>
    </w:tbl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为顾客提供服务咨询以及各款产品的详细介绍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8607"/>
      </w:tblGrid>
      <w:tr w:rsidR="00802546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802546" w:rsidRDefault="001C6161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技能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证书</w:t>
            </w:r>
          </w:p>
        </w:tc>
        <w:tc>
          <w:tcPr>
            <w:tcW w:w="8607" w:type="dxa"/>
          </w:tcPr>
          <w:p w:rsidR="00802546" w:rsidRDefault="00802546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大学英语四级证书，日常口语交流熟练，读写能力良好</w:t>
      </w:r>
    </w:p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国家计算机等级二级证书（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C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语言）</w:t>
      </w:r>
    </w:p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熟练使用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office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办公软件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8607"/>
      </w:tblGrid>
      <w:tr w:rsidR="00802546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802546" w:rsidRDefault="001C6161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特长爱好</w:t>
            </w:r>
          </w:p>
        </w:tc>
        <w:tc>
          <w:tcPr>
            <w:tcW w:w="8607" w:type="dxa"/>
          </w:tcPr>
          <w:p w:rsidR="00802546" w:rsidRDefault="00802546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乒乓球，曾获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区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青少年乒乓球比赛二等奖</w:t>
      </w:r>
    </w:p>
    <w:p w:rsidR="001C6161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游泳，旅游</w:t>
      </w:r>
    </w:p>
    <w:p w:rsidR="00802546" w:rsidRDefault="001C616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 w:rsidRPr="001C6161"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liangliangtuwen.tmall.com</w:t>
      </w:r>
    </w:p>
    <w:sectPr w:rsidR="00802546" w:rsidSect="00802546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Calista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60166"/>
    <w:multiLevelType w:val="multilevel"/>
    <w:tmpl w:val="74960166"/>
    <w:lvl w:ilvl="0">
      <w:start w:val="1"/>
      <w:numFmt w:val="bullet"/>
      <w:lvlText w:val=""/>
      <w:lvlJc w:val="left"/>
      <w:pPr>
        <w:ind w:left="2465" w:hanging="480"/>
      </w:pPr>
      <w:rPr>
        <w:rFonts w:ascii="Symbol" w:hAnsi="Symbol" w:hint="default"/>
        <w:color w:val="70AD47" w:themeColor="accent6"/>
        <w:sz w:val="28"/>
      </w:rPr>
    </w:lvl>
    <w:lvl w:ilvl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7D77"/>
    <w:rsid w:val="00157D77"/>
    <w:rsid w:val="001C5DE9"/>
    <w:rsid w:val="001C6161"/>
    <w:rsid w:val="007A2DC3"/>
    <w:rsid w:val="00802546"/>
    <w:rsid w:val="00993A11"/>
    <w:rsid w:val="00AF22CF"/>
    <w:rsid w:val="00DD70BF"/>
    <w:rsid w:val="00F379CE"/>
    <w:rsid w:val="43D742C5"/>
    <w:rsid w:val="478A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546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sid w:val="00802546"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sid w:val="00802546"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rsid w:val="00802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8025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3</cp:revision>
  <dcterms:created xsi:type="dcterms:W3CDTF">2015-11-04T11:04:00Z</dcterms:created>
  <dcterms:modified xsi:type="dcterms:W3CDTF">2017-04-04T15:16:00Z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