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20944432"/>
        <w:docPartObj>
          <w:docPartGallery w:val="Cover Pages"/>
          <w:docPartUnique/>
        </w:docPartObj>
      </w:sdtPr>
      <w:sdtEndPr>
        <w:rPr>
          <w:color w:val="2E74B5" w:themeColor="accent1" w:themeShade="BF"/>
          <w:sz w:val="40"/>
        </w:rPr>
      </w:sdtEndPr>
      <w:sdtContent>
        <w:p w:rsidR="00C5585F" w:rsidRDefault="00C5585F">
          <w:pPr>
            <w:pStyle w:val="a7"/>
            <w:spacing w:before="1540" w:after="240"/>
            <w:jc w:val="center"/>
            <w:rPr>
              <w:color w:val="5B9BD5" w:themeColor="accent1"/>
            </w:rPr>
          </w:pPr>
          <w:r>
            <w:rPr>
              <w:noProof/>
              <w:color w:val="5B9BD5" w:themeColor="accent1"/>
            </w:rPr>
            <w:drawing>
              <wp:inline distT="0" distB="0" distL="0" distR="0" wp14:anchorId="2A4158C0" wp14:editId="27F697F7">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tag w:val=""/>
            <w:id w:val="1735040861"/>
            <w:placeholder>
              <w:docPart w:val="3693AB7CA97F4DCF86D5AC2575B3185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5585F" w:rsidRDefault="00C5585F">
              <w:pPr>
                <w:pStyle w:val="a7"/>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xmarket系统</w:t>
              </w:r>
            </w:p>
          </w:sdtContent>
        </w:sdt>
        <w:sdt>
          <w:sdtPr>
            <w:rPr>
              <w:color w:val="5B9BD5" w:themeColor="accent1"/>
              <w:sz w:val="44"/>
              <w:szCs w:val="28"/>
            </w:rPr>
            <w:alias w:val="副标题"/>
            <w:tag w:val=""/>
            <w:id w:val="328029620"/>
            <w:placeholder>
              <w:docPart w:val="0AEC46FD2A08428895153D08C904527D"/>
            </w:placeholder>
            <w:dataBinding w:prefixMappings="xmlns:ns0='http://purl.org/dc/elements/1.1/' xmlns:ns1='http://schemas.openxmlformats.org/package/2006/metadata/core-properties' " w:xpath="/ns1:coreProperties[1]/ns0:subject[1]" w:storeItemID="{6C3C8BC8-F283-45AE-878A-BAB7291924A1}"/>
            <w:text/>
          </w:sdtPr>
          <w:sdtContent>
            <w:p w:rsidR="00C5585F" w:rsidRDefault="00C5585F">
              <w:pPr>
                <w:pStyle w:val="a7"/>
                <w:jc w:val="center"/>
                <w:rPr>
                  <w:color w:val="5B9BD5" w:themeColor="accent1"/>
                  <w:sz w:val="28"/>
                  <w:szCs w:val="28"/>
                </w:rPr>
              </w:pPr>
              <w:r w:rsidRPr="00C5585F">
                <w:rPr>
                  <w:rFonts w:hint="eastAsia"/>
                  <w:color w:val="5B9BD5" w:themeColor="accent1"/>
                  <w:sz w:val="44"/>
                  <w:szCs w:val="28"/>
                </w:rPr>
                <w:t>启发式评估报告</w:t>
              </w:r>
            </w:p>
          </w:sdtContent>
        </w:sdt>
        <w:p w:rsidR="00C5585F" w:rsidRDefault="00C5585F">
          <w:pPr>
            <w:pStyle w:val="a7"/>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A30ACE2" wp14:editId="78651EE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528028890"/>
                                  <w:dataBinding w:prefixMappings="xmlns:ns0='http://schemas.microsoft.com/office/2006/coverPageProps' " w:xpath="/ns0:CoverPageProperties[1]/ns0:PublishDate[1]" w:storeItemID="{55AF091B-3C7A-41E3-B477-F2FDAA23CFDA}"/>
                                  <w:date w:fullDate="2017-01-02T00:00:00Z">
                                    <w:dateFormat w:val="yyyy-M-d"/>
                                    <w:lid w:val="zh-CN"/>
                                    <w:storeMappedDataAs w:val="dateTime"/>
                                    <w:calendar w:val="gregorian"/>
                                  </w:date>
                                </w:sdtPr>
                                <w:sdtContent>
                                  <w:p w:rsidR="00C5585F" w:rsidRDefault="00C5585F">
                                    <w:pPr>
                                      <w:pStyle w:val="a7"/>
                                      <w:spacing w:after="40"/>
                                      <w:jc w:val="center"/>
                                      <w:rPr>
                                        <w:caps/>
                                        <w:color w:val="5B9BD5" w:themeColor="accent1"/>
                                        <w:sz w:val="28"/>
                                        <w:szCs w:val="28"/>
                                      </w:rPr>
                                    </w:pPr>
                                    <w:r>
                                      <w:rPr>
                                        <w:rFonts w:hint="eastAsia"/>
                                        <w:caps/>
                                        <w:color w:val="5B9BD5" w:themeColor="accent1"/>
                                        <w:sz w:val="28"/>
                                        <w:szCs w:val="28"/>
                                      </w:rPr>
                                      <w:t>2017-1-2</w:t>
                                    </w:r>
                                  </w:p>
                                </w:sdtContent>
                              </w:sdt>
                              <w:p w:rsidR="00C5585F" w:rsidRDefault="00C5585F">
                                <w:pPr>
                                  <w:pStyle w:val="a7"/>
                                  <w:jc w:val="center"/>
                                  <w:rPr>
                                    <w:color w:val="5B9BD5" w:themeColor="accent1"/>
                                  </w:rPr>
                                </w:pPr>
                                <w:sdt>
                                  <w:sdtPr>
                                    <w:rPr>
                                      <w:caps/>
                                      <w:color w:val="5B9BD5" w:themeColor="accent1"/>
                                    </w:rPr>
                                    <w:alias w:val="公司"/>
                                    <w:tag w:val=""/>
                                    <w:id w:val="1855075111"/>
                                    <w:dataBinding w:prefixMappings="xmlns:ns0='http://schemas.openxmlformats.org/officeDocument/2006/extended-properties' " w:xpath="/ns0:Properties[1]/ns0:Company[1]" w:storeItemID="{6668398D-A668-4E3E-A5EB-62B293D839F1}"/>
                                    <w:text/>
                                  </w:sdtPr>
                                  <w:sdtContent>
                                    <w:r>
                                      <w:rPr>
                                        <w:caps/>
                                        <w:color w:val="5B9BD5" w:themeColor="accent1"/>
                                      </w:rPr>
                                      <w:t>nju-se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A30ACE2"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528028890"/>
                            <w:dataBinding w:prefixMappings="xmlns:ns0='http://schemas.microsoft.com/office/2006/coverPageProps' " w:xpath="/ns0:CoverPageProperties[1]/ns0:PublishDate[1]" w:storeItemID="{55AF091B-3C7A-41E3-B477-F2FDAA23CFDA}"/>
                            <w:date w:fullDate="2017-01-02T00:00:00Z">
                              <w:dateFormat w:val="yyyy-M-d"/>
                              <w:lid w:val="zh-CN"/>
                              <w:storeMappedDataAs w:val="dateTime"/>
                              <w:calendar w:val="gregorian"/>
                            </w:date>
                          </w:sdtPr>
                          <w:sdtContent>
                            <w:p w:rsidR="00C5585F" w:rsidRDefault="00C5585F">
                              <w:pPr>
                                <w:pStyle w:val="a7"/>
                                <w:spacing w:after="40"/>
                                <w:jc w:val="center"/>
                                <w:rPr>
                                  <w:caps/>
                                  <w:color w:val="5B9BD5" w:themeColor="accent1"/>
                                  <w:sz w:val="28"/>
                                  <w:szCs w:val="28"/>
                                </w:rPr>
                              </w:pPr>
                              <w:r>
                                <w:rPr>
                                  <w:rFonts w:hint="eastAsia"/>
                                  <w:caps/>
                                  <w:color w:val="5B9BD5" w:themeColor="accent1"/>
                                  <w:sz w:val="28"/>
                                  <w:szCs w:val="28"/>
                                </w:rPr>
                                <w:t>2017-1-2</w:t>
                              </w:r>
                            </w:p>
                          </w:sdtContent>
                        </w:sdt>
                        <w:p w:rsidR="00C5585F" w:rsidRDefault="00C5585F">
                          <w:pPr>
                            <w:pStyle w:val="a7"/>
                            <w:jc w:val="center"/>
                            <w:rPr>
                              <w:color w:val="5B9BD5" w:themeColor="accent1"/>
                            </w:rPr>
                          </w:pPr>
                          <w:sdt>
                            <w:sdtPr>
                              <w:rPr>
                                <w:caps/>
                                <w:color w:val="5B9BD5" w:themeColor="accent1"/>
                              </w:rPr>
                              <w:alias w:val="公司"/>
                              <w:tag w:val=""/>
                              <w:id w:val="1855075111"/>
                              <w:dataBinding w:prefixMappings="xmlns:ns0='http://schemas.openxmlformats.org/officeDocument/2006/extended-properties' " w:xpath="/ns0:Properties[1]/ns0:Company[1]" w:storeItemID="{6668398D-A668-4E3E-A5EB-62B293D839F1}"/>
                              <w:text/>
                            </w:sdtPr>
                            <w:sdtContent>
                              <w:r>
                                <w:rPr>
                                  <w:caps/>
                                  <w:color w:val="5B9BD5" w:themeColor="accent1"/>
                                </w:rPr>
                                <w:t>nju-se</w:t>
                              </w:r>
                            </w:sdtContent>
                          </w:sdt>
                        </w:p>
                      </w:txbxContent>
                    </v:textbox>
                    <w10:wrap anchorx="margin" anchory="page"/>
                  </v:shape>
                </w:pict>
              </mc:Fallback>
            </mc:AlternateContent>
          </w:r>
          <w:r>
            <w:rPr>
              <w:noProof/>
              <w:color w:val="5B9BD5" w:themeColor="accent1"/>
            </w:rPr>
            <w:drawing>
              <wp:inline distT="0" distB="0" distL="0" distR="0" wp14:anchorId="5A5EBA90" wp14:editId="7F2806E4">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55AB2" w:rsidRDefault="00C5585F" w:rsidP="00C5585F">
          <w:pPr>
            <w:rPr>
              <w:color w:val="2E74B5" w:themeColor="accent1" w:themeShade="BF"/>
              <w:sz w:val="40"/>
            </w:rPr>
          </w:pPr>
          <w:r>
            <w:br w:type="page"/>
          </w:r>
          <w:r w:rsidRPr="00C5585F">
            <w:rPr>
              <w:rStyle w:val="aa"/>
              <w:rFonts w:hint="eastAsia"/>
              <w:sz w:val="36"/>
            </w:rPr>
            <w:lastRenderedPageBreak/>
            <w:t>变更记录</w:t>
          </w:r>
        </w:p>
      </w:sdtContent>
    </w:sdt>
    <w:tbl>
      <w:tblPr>
        <w:tblStyle w:val="4-1"/>
        <w:tblW w:w="0" w:type="auto"/>
        <w:tblLook w:val="04A0" w:firstRow="1" w:lastRow="0" w:firstColumn="1" w:lastColumn="0" w:noHBand="0" w:noVBand="1"/>
      </w:tblPr>
      <w:tblGrid>
        <w:gridCol w:w="2434"/>
        <w:gridCol w:w="2434"/>
        <w:gridCol w:w="2434"/>
        <w:gridCol w:w="2434"/>
      </w:tblGrid>
      <w:tr w:rsidR="00C5585F" w:rsidTr="00C558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5585F" w:rsidRDefault="00C5585F" w:rsidP="00C5585F">
            <w:r>
              <w:rPr>
                <w:rFonts w:hint="eastAsia"/>
              </w:rPr>
              <w:t>修订人员</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修订时间</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修订原因</w:t>
            </w:r>
          </w:p>
        </w:tc>
        <w:tc>
          <w:tcPr>
            <w:tcW w:w="2434" w:type="dxa"/>
          </w:tcPr>
          <w:p w:rsidR="00C5585F" w:rsidRDefault="00C5585F" w:rsidP="00C5585F">
            <w:pPr>
              <w:cnfStyle w:val="100000000000" w:firstRow="1" w:lastRow="0" w:firstColumn="0" w:lastColumn="0" w:oddVBand="0" w:evenVBand="0" w:oddHBand="0" w:evenHBand="0" w:firstRowFirstColumn="0" w:firstRowLastColumn="0" w:lastRowFirstColumn="0" w:lastRowLastColumn="0"/>
            </w:pPr>
            <w:r>
              <w:rPr>
                <w:rFonts w:hint="eastAsia"/>
              </w:rPr>
              <w:t>版本号</w:t>
            </w:r>
          </w:p>
        </w:tc>
      </w:tr>
      <w:tr w:rsidR="00C5585F" w:rsidTr="00C558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rsidR="00C5585F" w:rsidRDefault="006E50C1" w:rsidP="00C5585F">
            <w:r>
              <w:rPr>
                <w:rFonts w:hint="eastAsia"/>
              </w:rPr>
              <w:t>全体</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2017-</w:t>
            </w:r>
            <w:r>
              <w:t>01</w:t>
            </w:r>
            <w:r>
              <w:rPr>
                <w:rFonts w:hint="eastAsia"/>
              </w:rPr>
              <w:t>-</w:t>
            </w:r>
            <w:r>
              <w:t>01</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初始建档</w:t>
            </w:r>
          </w:p>
        </w:tc>
        <w:tc>
          <w:tcPr>
            <w:tcW w:w="2434" w:type="dxa"/>
          </w:tcPr>
          <w:p w:rsidR="00C5585F" w:rsidRDefault="006E50C1" w:rsidP="00C5585F">
            <w:pPr>
              <w:cnfStyle w:val="000000100000" w:firstRow="0" w:lastRow="0" w:firstColumn="0" w:lastColumn="0" w:oddVBand="0" w:evenVBand="0" w:oddHBand="1" w:evenHBand="0" w:firstRowFirstColumn="0" w:firstRowLastColumn="0" w:lastRowFirstColumn="0" w:lastRowLastColumn="0"/>
            </w:pPr>
            <w:r>
              <w:rPr>
                <w:rFonts w:hint="eastAsia"/>
              </w:rPr>
              <w:t>V</w:t>
            </w:r>
            <w:r>
              <w:t>1</w:t>
            </w:r>
            <w:r>
              <w:rPr>
                <w:rFonts w:hint="eastAsia"/>
              </w:rPr>
              <w:t>.</w:t>
            </w:r>
            <w:r>
              <w:t>0</w:t>
            </w:r>
          </w:p>
        </w:tc>
      </w:tr>
      <w:tr w:rsidR="00C5585F" w:rsidTr="00C5585F">
        <w:tc>
          <w:tcPr>
            <w:cnfStyle w:val="001000000000" w:firstRow="0" w:lastRow="0" w:firstColumn="1" w:lastColumn="0" w:oddVBand="0" w:evenVBand="0" w:oddHBand="0" w:evenHBand="0" w:firstRowFirstColumn="0" w:firstRowLastColumn="0" w:lastRowFirstColumn="0" w:lastRowLastColumn="0"/>
            <w:tcW w:w="2434" w:type="dxa"/>
          </w:tcPr>
          <w:p w:rsidR="00C5585F" w:rsidRDefault="00C5585F" w:rsidP="00C5585F"/>
        </w:tc>
        <w:tc>
          <w:tcPr>
            <w:tcW w:w="2434" w:type="dxa"/>
          </w:tcPr>
          <w:p w:rsidR="00C5585F" w:rsidRDefault="00C5585F" w:rsidP="00C5585F">
            <w:pPr>
              <w:cnfStyle w:val="000000000000" w:firstRow="0" w:lastRow="0" w:firstColumn="0" w:lastColumn="0" w:oddVBand="0" w:evenVBand="0" w:oddHBand="0" w:evenHBand="0" w:firstRowFirstColumn="0" w:firstRowLastColumn="0" w:lastRowFirstColumn="0" w:lastRowLastColumn="0"/>
            </w:pPr>
          </w:p>
        </w:tc>
        <w:tc>
          <w:tcPr>
            <w:tcW w:w="2434" w:type="dxa"/>
          </w:tcPr>
          <w:p w:rsidR="00C5585F" w:rsidRDefault="00C5585F" w:rsidP="00C5585F">
            <w:pPr>
              <w:cnfStyle w:val="000000000000" w:firstRow="0" w:lastRow="0" w:firstColumn="0" w:lastColumn="0" w:oddVBand="0" w:evenVBand="0" w:oddHBand="0" w:evenHBand="0" w:firstRowFirstColumn="0" w:firstRowLastColumn="0" w:lastRowFirstColumn="0" w:lastRowLastColumn="0"/>
            </w:pPr>
          </w:p>
        </w:tc>
        <w:tc>
          <w:tcPr>
            <w:tcW w:w="2434" w:type="dxa"/>
          </w:tcPr>
          <w:p w:rsidR="00C5585F" w:rsidRDefault="00C5585F" w:rsidP="00C5585F">
            <w:pPr>
              <w:cnfStyle w:val="000000000000" w:firstRow="0" w:lastRow="0" w:firstColumn="0" w:lastColumn="0" w:oddVBand="0" w:evenVBand="0" w:oddHBand="0" w:evenHBand="0" w:firstRowFirstColumn="0" w:firstRowLastColumn="0" w:lastRowFirstColumn="0" w:lastRowLastColumn="0"/>
            </w:pPr>
          </w:p>
        </w:tc>
      </w:tr>
    </w:tbl>
    <w:p w:rsidR="00C5585F" w:rsidRDefault="00C5585F" w:rsidP="00C5585F"/>
    <w:p w:rsidR="00C5585F" w:rsidRDefault="00C5585F" w:rsidP="00C5585F"/>
    <w:p w:rsidR="00C5585F" w:rsidRDefault="00C5585F">
      <w:r>
        <w:br w:type="page"/>
      </w:r>
    </w:p>
    <w:p w:rsidR="00C5585F" w:rsidRDefault="00C5585F" w:rsidP="00C5585F">
      <w:r>
        <w:rPr>
          <w:rFonts w:hint="eastAsia"/>
        </w:rPr>
        <w:lastRenderedPageBreak/>
        <w:t>目录</w:t>
      </w:r>
    </w:p>
    <w:p w:rsidR="00C5585F" w:rsidRDefault="00C5585F" w:rsidP="00C5585F"/>
    <w:p w:rsidR="00C5585F" w:rsidRDefault="00C5585F" w:rsidP="00C5585F"/>
    <w:p w:rsidR="00C5585F" w:rsidRDefault="00C5585F" w:rsidP="00C5585F"/>
    <w:p w:rsidR="00C5585F" w:rsidRDefault="00C5585F" w:rsidP="00C5585F"/>
    <w:p w:rsidR="00C5585F" w:rsidRDefault="00C5585F" w:rsidP="00C5585F"/>
    <w:p w:rsidR="00C5585F" w:rsidRDefault="00C5585F">
      <w:r>
        <w:br w:type="page"/>
      </w:r>
    </w:p>
    <w:p w:rsidR="00C5585F" w:rsidRDefault="00C5585F" w:rsidP="00C5585F">
      <w:pPr>
        <w:pStyle w:val="1"/>
      </w:pPr>
      <w:r>
        <w:rPr>
          <w:rFonts w:hint="eastAsia"/>
        </w:rPr>
        <w:lastRenderedPageBreak/>
        <w:t>1 概述</w:t>
      </w:r>
    </w:p>
    <w:p w:rsidR="00C5585F" w:rsidRDefault="00C5585F" w:rsidP="00C5585F">
      <w:pPr>
        <w:ind w:firstLine="420"/>
        <w:rPr>
          <w:rFonts w:ascii="Arial Unicode MS" w:hAnsi="Arial Unicode MS" w:cs="Arial Unicode MS"/>
          <w:lang w:val="zh-CN"/>
        </w:rPr>
      </w:pPr>
      <w:r>
        <w:rPr>
          <w:rFonts w:ascii="Arial Unicode MS" w:eastAsia="Helvetica" w:hAnsi="Arial Unicode MS" w:cs="Arial Unicode MS" w:hint="eastAsia"/>
          <w:lang w:val="zh-CN"/>
        </w:rPr>
        <w:t>此报告描述了对</w:t>
      </w:r>
      <w:r>
        <w:rPr>
          <w:rFonts w:asciiTheme="minorEastAsia" w:hAnsiTheme="minorEastAsia" w:cs="Arial Unicode MS" w:hint="eastAsia"/>
          <w:lang w:val="zh-CN"/>
        </w:rPr>
        <w:t>xmarket校园二手市场</w:t>
      </w:r>
      <w:r>
        <w:rPr>
          <w:rFonts w:ascii="Arial Unicode MS" w:eastAsia="Helvetica" w:hAnsi="Arial Unicode MS" w:cs="Arial Unicode MS" w:hint="eastAsia"/>
          <w:lang w:val="zh-CN"/>
        </w:rPr>
        <w:t>系统的启发式评估的过程与发现的结果。报告从对系统本身及其目标用户群体的总体信息开始描述，然后是启发式评估技术的总体介绍以及在本次评估中使用到</w:t>
      </w:r>
      <w:r>
        <w:rPr>
          <w:rFonts w:ascii="Arial Unicode MS" w:eastAsia="Helvetica" w:hAnsi="Arial Unicode MS" w:cs="Arial Unicode MS" w:hint="eastAsia"/>
          <w:lang w:val="zh-CN"/>
        </w:rPr>
        <w:t>的启发式规则。之后，报告中给出了启发式评估中发现的主要问题以及</w:t>
      </w:r>
      <w:r>
        <w:rPr>
          <w:rFonts w:ascii="Arial Unicode MS" w:eastAsia="Helvetica" w:hAnsi="Arial Unicode MS" w:cs="Arial Unicode MS" w:hint="eastAsia"/>
          <w:lang w:val="zh-CN"/>
        </w:rPr>
        <w:t>详细描述与这些问题的严重性和对用户体验影响的大小，并尝试性地给出了一些修改意见。报告的最后，列出了最迫切需要改善的人机交互问题。</w:t>
      </w:r>
    </w:p>
    <w:p w:rsidR="00920669" w:rsidRDefault="00920669" w:rsidP="00920669">
      <w:pPr>
        <w:pStyle w:val="2"/>
      </w:pPr>
      <w:r>
        <w:rPr>
          <w:rFonts w:hint="eastAsia"/>
        </w:rPr>
        <w:t>1.1 产品信息</w:t>
      </w:r>
    </w:p>
    <w:p w:rsidR="00920669" w:rsidRDefault="00920669" w:rsidP="00920669">
      <w:pPr>
        <w:pStyle w:val="3"/>
      </w:pPr>
      <w:r>
        <w:rPr>
          <w:rFonts w:hint="eastAsia"/>
        </w:rPr>
        <w:t>1.</w:t>
      </w:r>
      <w:r>
        <w:t>1</w:t>
      </w:r>
      <w:r>
        <w:rPr>
          <w:rFonts w:hint="eastAsia"/>
        </w:rPr>
        <w:t>.</w:t>
      </w:r>
      <w:r>
        <w:t xml:space="preserve">1 </w:t>
      </w:r>
      <w:r>
        <w:rPr>
          <w:rFonts w:hint="eastAsia"/>
        </w:rPr>
        <w:t>产品描述</w:t>
      </w:r>
    </w:p>
    <w:p w:rsidR="00920669" w:rsidRDefault="00920669" w:rsidP="00920669">
      <w:r>
        <w:tab/>
      </w:r>
      <w:r>
        <w:rPr>
          <w:rFonts w:hint="eastAsia"/>
        </w:rPr>
        <w:t>xmarket校园二手市场系统是一个用来在校园内供同学们进行闲置物品二手交易的平台。该平台分为服务器和客户端，其中客户端为安卓app，用户可以从手机上进行二手物品的发布、购买等活动。</w:t>
      </w:r>
    </w:p>
    <w:p w:rsidR="00920669" w:rsidRDefault="00920669" w:rsidP="00920669">
      <w:pPr>
        <w:pStyle w:val="3"/>
      </w:pPr>
      <w:r>
        <w:rPr>
          <w:rFonts w:hint="eastAsia"/>
        </w:rPr>
        <w:t>1.</w:t>
      </w:r>
      <w:r>
        <w:t>1</w:t>
      </w:r>
      <w:r>
        <w:rPr>
          <w:rFonts w:hint="eastAsia"/>
        </w:rPr>
        <w:t>.</w:t>
      </w:r>
      <w:r>
        <w:t xml:space="preserve">2 </w:t>
      </w:r>
      <w:r>
        <w:rPr>
          <w:rFonts w:hint="eastAsia"/>
        </w:rPr>
        <w:t>目标用户群体</w:t>
      </w:r>
    </w:p>
    <w:p w:rsidR="00920669" w:rsidRDefault="00920669" w:rsidP="00920669">
      <w:r>
        <w:tab/>
        <w:t>xmarket</w:t>
      </w:r>
      <w:r>
        <w:rPr>
          <w:rFonts w:hint="eastAsia"/>
        </w:rPr>
        <w:t>二手市场的目标用户为同一个校园内的学生或教师，一方发布想卖的二手物品，</w:t>
      </w:r>
      <w:r w:rsidR="00D95DDE">
        <w:rPr>
          <w:rFonts w:hint="eastAsia"/>
        </w:rPr>
        <w:t>另一方购买商品。</w:t>
      </w:r>
    </w:p>
    <w:p w:rsidR="00D95DDE" w:rsidRDefault="00D95DDE" w:rsidP="00D95DDE">
      <w:pPr>
        <w:pStyle w:val="2"/>
      </w:pPr>
      <w:r>
        <w:t>1</w:t>
      </w:r>
      <w:r>
        <w:rPr>
          <w:rFonts w:hint="eastAsia"/>
        </w:rPr>
        <w:t>.</w:t>
      </w:r>
      <w:r>
        <w:t xml:space="preserve">2 </w:t>
      </w:r>
      <w:r>
        <w:rPr>
          <w:rFonts w:hint="eastAsia"/>
        </w:rPr>
        <w:t>启发式评估技术</w:t>
      </w:r>
    </w:p>
    <w:p w:rsidR="00D95DDE" w:rsidRDefault="00D95DDE" w:rsidP="00D95DDE">
      <w:pPr>
        <w:pStyle w:val="3"/>
      </w:pPr>
      <w:r>
        <w:rPr>
          <w:rFonts w:hint="eastAsia"/>
        </w:rPr>
        <w:t>1.</w:t>
      </w:r>
      <w:r>
        <w:t>2</w:t>
      </w:r>
      <w:r>
        <w:rPr>
          <w:rFonts w:hint="eastAsia"/>
        </w:rPr>
        <w:t>.</w:t>
      </w:r>
      <w:r>
        <w:t xml:space="preserve">1 </w:t>
      </w:r>
      <w:r>
        <w:rPr>
          <w:rFonts w:hint="eastAsia"/>
        </w:rPr>
        <w:t>方法论</w:t>
      </w:r>
    </w:p>
    <w:p w:rsidR="00D95DDE" w:rsidRDefault="00D95DDE" w:rsidP="00D95DDE">
      <w:pPr>
        <w:ind w:firstLine="420"/>
      </w:pPr>
      <w:r>
        <w:rPr>
          <w:rFonts w:hint="eastAsia"/>
        </w:rPr>
        <w:t>本报告采用启发式评估技术发现</w:t>
      </w:r>
      <w:r>
        <w:t>NBA</w:t>
      </w:r>
      <w:r>
        <w:t>信息查询分析系统存在的问题</w:t>
      </w:r>
      <w:r>
        <w:t>。启发式评估的显著特征是：由可用性专家参与，分阶段测试，最终整合，高效且成本相对较低。</w:t>
      </w:r>
    </w:p>
    <w:p w:rsidR="00D95DDE" w:rsidRDefault="00D95DDE" w:rsidP="00D95DDE">
      <w:r>
        <w:rPr>
          <w:rFonts w:hint="eastAsia"/>
        </w:rPr>
        <w:t>步骤：</w:t>
      </w:r>
      <w:r>
        <w:t>1、彻底检查界面；</w:t>
      </w:r>
    </w:p>
    <w:p w:rsidR="00D95DDE" w:rsidRDefault="00D95DDE" w:rsidP="00D95DDE">
      <w:r>
        <w:t xml:space="preserve">      2、将界面与启发式规则进行对比；</w:t>
      </w:r>
    </w:p>
    <w:p w:rsidR="00D95DDE" w:rsidRDefault="00D95DDE" w:rsidP="00D95DDE">
      <w:r>
        <w:t xml:space="preserve">      3、列举可用性问题；</w:t>
      </w:r>
    </w:p>
    <w:p w:rsidR="00D95DDE" w:rsidRDefault="00D95DDE" w:rsidP="00D95DDE">
      <w:pPr>
        <w:ind w:left="420" w:firstLineChars="100" w:firstLine="210"/>
      </w:pPr>
      <w:r>
        <w:t>4</w:t>
      </w:r>
      <w:r>
        <w:rPr>
          <w:rFonts w:hint="eastAsia"/>
        </w:rPr>
        <w:t>、</w:t>
      </w:r>
      <w:r>
        <w:rPr>
          <w:rFonts w:hint="eastAsia"/>
        </w:rPr>
        <w:t>应用启发式规则对每一个问题进行解释与确认。</w:t>
      </w:r>
    </w:p>
    <w:p w:rsidR="00D95DDE" w:rsidRDefault="00D95DDE" w:rsidP="00D95DDE">
      <w:pPr>
        <w:pStyle w:val="3"/>
      </w:pPr>
      <w:r>
        <w:rPr>
          <w:rFonts w:hint="eastAsia"/>
        </w:rPr>
        <w:t>1.</w:t>
      </w:r>
      <w:r>
        <w:t>2</w:t>
      </w:r>
      <w:r>
        <w:rPr>
          <w:rFonts w:hint="eastAsia"/>
        </w:rPr>
        <w:t>.</w:t>
      </w:r>
      <w:r>
        <w:t xml:space="preserve">2 </w:t>
      </w:r>
      <w:r w:rsidR="00960B0B">
        <w:rPr>
          <w:rFonts w:hint="eastAsia"/>
        </w:rPr>
        <w:t>启发式规则</w:t>
      </w:r>
    </w:p>
    <w:tbl>
      <w:tblPr>
        <w:tblStyle w:val="4-1"/>
        <w:tblW w:w="0" w:type="auto"/>
        <w:tblLook w:val="04A0" w:firstRow="1" w:lastRow="0" w:firstColumn="1" w:lastColumn="0" w:noHBand="0" w:noVBand="1"/>
      </w:tblPr>
      <w:tblGrid>
        <w:gridCol w:w="1555"/>
        <w:gridCol w:w="8181"/>
      </w:tblGrid>
      <w:tr w:rsidR="00960B0B" w:rsidTr="00960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编号</w:t>
            </w:r>
          </w:p>
        </w:tc>
        <w:tc>
          <w:tcPr>
            <w:tcW w:w="8181" w:type="dxa"/>
          </w:tcPr>
          <w:p w:rsidR="00960B0B" w:rsidRDefault="00960B0B" w:rsidP="00960B0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启发式规则</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1</w:t>
            </w:r>
          </w:p>
        </w:tc>
        <w:tc>
          <w:tcPr>
            <w:tcW w:w="8181" w:type="dxa"/>
          </w:tcPr>
          <w:p w:rsidR="00960B0B" w:rsidRPr="00960B0B" w:rsidRDefault="00960B0B" w:rsidP="00960B0B">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系统状态的可见度</w:t>
            </w:r>
          </w:p>
        </w:tc>
      </w:tr>
      <w:tr w:rsidR="00960B0B" w:rsidTr="00960B0B">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2</w:t>
            </w:r>
          </w:p>
        </w:tc>
        <w:tc>
          <w:tcPr>
            <w:tcW w:w="8181" w:type="dxa"/>
          </w:tcPr>
          <w:p w:rsidR="00960B0B" w:rsidRPr="00960B0B" w:rsidRDefault="00960B0B" w:rsidP="00960B0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系统与现实的吻合</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3</w:t>
            </w:r>
          </w:p>
        </w:tc>
        <w:tc>
          <w:tcPr>
            <w:tcW w:w="8181" w:type="dxa"/>
          </w:tcPr>
          <w:p w:rsidR="00960B0B" w:rsidRPr="00960B0B" w:rsidRDefault="00960B0B" w:rsidP="00960B0B">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用户享有控制权和自主权</w:t>
            </w:r>
          </w:p>
        </w:tc>
      </w:tr>
      <w:tr w:rsidR="00960B0B" w:rsidTr="00960B0B">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4</w:t>
            </w:r>
          </w:p>
        </w:tc>
        <w:tc>
          <w:tcPr>
            <w:tcW w:w="8181" w:type="dxa"/>
          </w:tcPr>
          <w:p w:rsidR="00960B0B" w:rsidRPr="00960B0B" w:rsidRDefault="00960B0B" w:rsidP="00960B0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一致性和标准化</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5</w:t>
            </w:r>
          </w:p>
        </w:tc>
        <w:tc>
          <w:tcPr>
            <w:tcW w:w="8181" w:type="dxa"/>
          </w:tcPr>
          <w:p w:rsidR="00960B0B" w:rsidRPr="00960B0B" w:rsidRDefault="00960B0B" w:rsidP="00960B0B">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避免出错</w:t>
            </w:r>
          </w:p>
        </w:tc>
      </w:tr>
      <w:tr w:rsidR="00960B0B" w:rsidTr="00960B0B">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6</w:t>
            </w:r>
          </w:p>
        </w:tc>
        <w:tc>
          <w:tcPr>
            <w:tcW w:w="8181" w:type="dxa"/>
          </w:tcPr>
          <w:p w:rsidR="00960B0B" w:rsidRPr="00960B0B" w:rsidRDefault="00960B0B" w:rsidP="00960B0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依赖识别而非记忆</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7</w:t>
            </w:r>
          </w:p>
        </w:tc>
        <w:tc>
          <w:tcPr>
            <w:tcW w:w="8181" w:type="dxa"/>
          </w:tcPr>
          <w:p w:rsidR="00960B0B" w:rsidRPr="0073069A" w:rsidRDefault="00960B0B" w:rsidP="00960B0B">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使用的灵活性和高效性</w:t>
            </w:r>
            <w:bookmarkStart w:id="0" w:name="_GoBack"/>
            <w:bookmarkEnd w:id="0"/>
          </w:p>
        </w:tc>
      </w:tr>
      <w:tr w:rsidR="00960B0B" w:rsidTr="00960B0B">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8</w:t>
            </w:r>
          </w:p>
        </w:tc>
        <w:tc>
          <w:tcPr>
            <w:tcW w:w="8181" w:type="dxa"/>
          </w:tcPr>
          <w:p w:rsidR="00960B0B" w:rsidRPr="00960B0B" w:rsidRDefault="00960B0B" w:rsidP="00960B0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审美感和最小化设计</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9</w:t>
            </w:r>
          </w:p>
        </w:tc>
        <w:tc>
          <w:tcPr>
            <w:tcW w:w="8181" w:type="dxa"/>
          </w:tcPr>
          <w:p w:rsidR="00960B0B" w:rsidRPr="00960B0B" w:rsidRDefault="00960B0B" w:rsidP="00960B0B">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帮助用户识别、诊断和恢复错误</w:t>
            </w:r>
          </w:p>
        </w:tc>
      </w:tr>
      <w:tr w:rsidR="00960B0B" w:rsidTr="00960B0B">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lastRenderedPageBreak/>
              <w:t>10</w:t>
            </w:r>
          </w:p>
        </w:tc>
        <w:tc>
          <w:tcPr>
            <w:tcW w:w="8181" w:type="dxa"/>
          </w:tcPr>
          <w:p w:rsidR="00960B0B" w:rsidRPr="00960B0B" w:rsidRDefault="00960B0B" w:rsidP="00960B0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帮助和文档</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11</w:t>
            </w:r>
          </w:p>
        </w:tc>
        <w:tc>
          <w:tcPr>
            <w:tcW w:w="8181" w:type="dxa"/>
          </w:tcPr>
          <w:p w:rsidR="00960B0B" w:rsidRPr="00960B0B" w:rsidRDefault="00960B0B" w:rsidP="00960B0B">
            <w:pPr>
              <w:cnfStyle w:val="000000100000" w:firstRow="0" w:lastRow="0" w:firstColumn="0" w:lastColumn="0" w:oddVBand="0" w:evenVBand="0" w:oddHBand="1"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提供反馈</w:t>
            </w:r>
          </w:p>
        </w:tc>
      </w:tr>
      <w:tr w:rsidR="00960B0B" w:rsidTr="00960B0B">
        <w:tc>
          <w:tcPr>
            <w:cnfStyle w:val="001000000000" w:firstRow="0" w:lastRow="0" w:firstColumn="1" w:lastColumn="0" w:oddVBand="0" w:evenVBand="0" w:oddHBand="0" w:evenHBand="0" w:firstRowFirstColumn="0" w:firstRowLastColumn="0" w:lastRowFirstColumn="0" w:lastRowLastColumn="0"/>
            <w:tcW w:w="1555" w:type="dxa"/>
          </w:tcPr>
          <w:p w:rsidR="00960B0B" w:rsidRDefault="00960B0B" w:rsidP="00960B0B">
            <w:pPr>
              <w:rPr>
                <w:rFonts w:hint="eastAsia"/>
              </w:rPr>
            </w:pPr>
            <w:r>
              <w:rPr>
                <w:rFonts w:hint="eastAsia"/>
              </w:rPr>
              <w:t>12</w:t>
            </w:r>
          </w:p>
        </w:tc>
        <w:tc>
          <w:tcPr>
            <w:tcW w:w="8181" w:type="dxa"/>
          </w:tcPr>
          <w:p w:rsidR="00960B0B" w:rsidRPr="00960B0B" w:rsidRDefault="00960B0B" w:rsidP="00960B0B">
            <w:pPr>
              <w:cnfStyle w:val="000000000000" w:firstRow="0" w:lastRow="0" w:firstColumn="0" w:lastColumn="0" w:oddVBand="0" w:evenVBand="0" w:oddHBand="0" w:evenHBand="0" w:firstRowFirstColumn="0" w:firstRowLastColumn="0" w:lastRowFirstColumn="0" w:lastRowLastColumn="0"/>
              <w:rPr>
                <w:rFonts w:asciiTheme="minorEastAsia" w:hAnsiTheme="minorEastAsia"/>
              </w:rPr>
            </w:pPr>
            <w:r w:rsidRPr="00960B0B">
              <w:rPr>
                <w:rFonts w:asciiTheme="minorEastAsia" w:hAnsiTheme="minorEastAsia" w:cs="Calibri"/>
                <w:color w:val="000000"/>
                <w:kern w:val="2"/>
                <w:u w:color="000000"/>
                <w:lang w:val="zh-TW" w:eastAsia="zh-TW"/>
              </w:rPr>
              <w:t>明确的系统导航</w:t>
            </w:r>
          </w:p>
        </w:tc>
      </w:tr>
    </w:tbl>
    <w:p w:rsidR="00960B0B" w:rsidRDefault="00960B0B" w:rsidP="00960B0B"/>
    <w:p w:rsidR="00960B0B" w:rsidRDefault="00960B0B" w:rsidP="00960B0B">
      <w:pPr>
        <w:pStyle w:val="3"/>
      </w:pPr>
      <w:r>
        <w:rPr>
          <w:rFonts w:hint="eastAsia"/>
        </w:rPr>
        <w:t>1.2.3 问题的优先级</w:t>
      </w:r>
    </w:p>
    <w:p w:rsidR="00960B0B" w:rsidRDefault="00960B0B" w:rsidP="00960B0B">
      <w:r>
        <w:tab/>
      </w:r>
      <w:r w:rsidRPr="00960B0B">
        <w:rPr>
          <w:rFonts w:hint="eastAsia"/>
        </w:rPr>
        <w:t>依据问题的发生频率、影响及发生时间，制定如下问题双重优先级标准，包括：问题的严重性和解决问题的难易程度</w:t>
      </w:r>
      <w:r>
        <w:rPr>
          <w:rFonts w:hint="eastAsia"/>
        </w:rPr>
        <w:t>。</w:t>
      </w:r>
    </w:p>
    <w:p w:rsidR="00960B0B" w:rsidRDefault="00960B0B" w:rsidP="00960B0B">
      <w:r>
        <w:rPr>
          <w:rFonts w:hint="eastAsia"/>
        </w:rPr>
        <w:t>问题的严重性定义：</w:t>
      </w:r>
    </w:p>
    <w:tbl>
      <w:tblPr>
        <w:tblStyle w:val="4-1"/>
        <w:tblW w:w="0" w:type="auto"/>
        <w:tblLook w:val="04A0" w:firstRow="1" w:lastRow="0" w:firstColumn="1" w:lastColumn="0" w:noHBand="0" w:noVBand="1"/>
      </w:tblPr>
      <w:tblGrid>
        <w:gridCol w:w="1838"/>
        <w:gridCol w:w="7898"/>
      </w:tblGrid>
      <w:tr w:rsidR="00960B0B" w:rsidTr="00960B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60B0B" w:rsidRDefault="00960B0B" w:rsidP="00960B0B">
            <w:pPr>
              <w:rPr>
                <w:rFonts w:hint="eastAsia"/>
              </w:rPr>
            </w:pPr>
            <w:r>
              <w:rPr>
                <w:rFonts w:hint="eastAsia"/>
              </w:rPr>
              <w:t>等级</w:t>
            </w:r>
          </w:p>
        </w:tc>
        <w:tc>
          <w:tcPr>
            <w:tcW w:w="7898" w:type="dxa"/>
          </w:tcPr>
          <w:p w:rsidR="00960B0B" w:rsidRDefault="00960B0B" w:rsidP="00960B0B">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严重程度</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60B0B" w:rsidRDefault="0086691D" w:rsidP="00960B0B">
            <w:pPr>
              <w:rPr>
                <w:rFonts w:hint="eastAsia"/>
              </w:rPr>
            </w:pPr>
            <w:r>
              <w:rPr>
                <w:rFonts w:hint="eastAsia"/>
              </w:rPr>
              <w:t>0-辅助</w:t>
            </w:r>
          </w:p>
        </w:tc>
        <w:tc>
          <w:tcPr>
            <w:tcW w:w="7898" w:type="dxa"/>
          </w:tcPr>
          <w:p w:rsidR="00960B0B" w:rsidRDefault="0086691D" w:rsidP="00960B0B">
            <w:pPr>
              <w:cnfStyle w:val="000000100000" w:firstRow="0" w:lastRow="0" w:firstColumn="0" w:lastColumn="0" w:oddVBand="0" w:evenVBand="0" w:oddHBand="1" w:evenHBand="0" w:firstRowFirstColumn="0" w:firstRowLastColumn="0" w:lastRowFirstColumn="0" w:lastRowLastColumn="0"/>
            </w:pPr>
            <w:r w:rsidRPr="0086691D">
              <w:rPr>
                <w:rFonts w:hint="eastAsia"/>
              </w:rPr>
              <w:t>违反了可用性原则，但不会影响系统的可用性，可以修正</w:t>
            </w:r>
          </w:p>
        </w:tc>
      </w:tr>
      <w:tr w:rsidR="00960B0B" w:rsidTr="00960B0B">
        <w:tc>
          <w:tcPr>
            <w:cnfStyle w:val="001000000000" w:firstRow="0" w:lastRow="0" w:firstColumn="1" w:lastColumn="0" w:oddVBand="0" w:evenVBand="0" w:oddHBand="0" w:evenHBand="0" w:firstRowFirstColumn="0" w:firstRowLastColumn="0" w:lastRowFirstColumn="0" w:lastRowLastColumn="0"/>
            <w:tcW w:w="1838" w:type="dxa"/>
          </w:tcPr>
          <w:p w:rsidR="00960B0B" w:rsidRDefault="0086691D" w:rsidP="00960B0B">
            <w:pPr>
              <w:rPr>
                <w:rFonts w:hint="eastAsia"/>
              </w:rPr>
            </w:pPr>
            <w:r>
              <w:rPr>
                <w:rFonts w:hint="eastAsia"/>
              </w:rPr>
              <w:t>1-次要</w:t>
            </w:r>
          </w:p>
        </w:tc>
        <w:tc>
          <w:tcPr>
            <w:tcW w:w="7898" w:type="dxa"/>
          </w:tcPr>
          <w:p w:rsidR="00960B0B" w:rsidRDefault="0086691D" w:rsidP="00960B0B">
            <w:pPr>
              <w:cnfStyle w:val="000000000000" w:firstRow="0" w:lastRow="0" w:firstColumn="0" w:lastColumn="0" w:oddVBand="0" w:evenVBand="0" w:oddHBand="0" w:evenHBand="0" w:firstRowFirstColumn="0" w:firstRowLastColumn="0" w:lastRowFirstColumn="0" w:lastRowLastColumn="0"/>
              <w:rPr>
                <w:rFonts w:hint="eastAsia"/>
              </w:rPr>
            </w:pPr>
            <w:r w:rsidRPr="0086691D">
              <w:rPr>
                <w:rFonts w:hint="eastAsia"/>
              </w:rPr>
              <w:t>不常发生，用户容易处理，较低的优先级</w:t>
            </w:r>
          </w:p>
        </w:tc>
      </w:tr>
      <w:tr w:rsidR="00960B0B"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960B0B" w:rsidRDefault="0086691D" w:rsidP="00960B0B">
            <w:pPr>
              <w:rPr>
                <w:rFonts w:hint="eastAsia"/>
              </w:rPr>
            </w:pPr>
            <w:r>
              <w:rPr>
                <w:rFonts w:hint="eastAsia"/>
              </w:rPr>
              <w:t>2-中等</w:t>
            </w:r>
          </w:p>
        </w:tc>
        <w:tc>
          <w:tcPr>
            <w:tcW w:w="7898" w:type="dxa"/>
          </w:tcPr>
          <w:p w:rsidR="00960B0B" w:rsidRDefault="0086691D" w:rsidP="00960B0B">
            <w:pPr>
              <w:cnfStyle w:val="000000100000" w:firstRow="0" w:lastRow="0" w:firstColumn="0" w:lastColumn="0" w:oddVBand="0" w:evenVBand="0" w:oddHBand="1" w:evenHBand="0" w:firstRowFirstColumn="0" w:firstRowLastColumn="0" w:lastRowFirstColumn="0" w:lastRowLastColumn="0"/>
              <w:rPr>
                <w:rFonts w:hint="eastAsia"/>
              </w:rPr>
            </w:pPr>
            <w:r w:rsidRPr="0086691D">
              <w:rPr>
                <w:rFonts w:hint="eastAsia"/>
              </w:rPr>
              <w:t>出现较频繁，用户较难克服，中等优先级</w:t>
            </w:r>
          </w:p>
        </w:tc>
      </w:tr>
      <w:tr w:rsidR="00960B0B" w:rsidTr="00960B0B">
        <w:tc>
          <w:tcPr>
            <w:cnfStyle w:val="001000000000" w:firstRow="0" w:lastRow="0" w:firstColumn="1" w:lastColumn="0" w:oddVBand="0" w:evenVBand="0" w:oddHBand="0" w:evenHBand="0" w:firstRowFirstColumn="0" w:firstRowLastColumn="0" w:lastRowFirstColumn="0" w:lastRowLastColumn="0"/>
            <w:tcW w:w="1838" w:type="dxa"/>
          </w:tcPr>
          <w:p w:rsidR="00960B0B" w:rsidRDefault="0086691D" w:rsidP="00960B0B">
            <w:pPr>
              <w:rPr>
                <w:rFonts w:hint="eastAsia"/>
              </w:rPr>
            </w:pPr>
            <w:r>
              <w:rPr>
                <w:rFonts w:hint="eastAsia"/>
              </w:rPr>
              <w:t>3-重要</w:t>
            </w:r>
          </w:p>
        </w:tc>
        <w:tc>
          <w:tcPr>
            <w:tcW w:w="7898" w:type="dxa"/>
          </w:tcPr>
          <w:p w:rsidR="00960B0B" w:rsidRDefault="0086691D" w:rsidP="00960B0B">
            <w:pPr>
              <w:cnfStyle w:val="000000000000" w:firstRow="0" w:lastRow="0" w:firstColumn="0" w:lastColumn="0" w:oddVBand="0" w:evenVBand="0" w:oddHBand="0" w:evenHBand="0" w:firstRowFirstColumn="0" w:firstRowLastColumn="0" w:lastRowFirstColumn="0" w:lastRowLastColumn="0"/>
              <w:rPr>
                <w:rFonts w:hint="eastAsia"/>
              </w:rPr>
            </w:pPr>
            <w:r w:rsidRPr="0086691D">
              <w:rPr>
                <w:rFonts w:hint="eastAsia"/>
              </w:rPr>
              <w:t>频繁出现的问题，用户难以找到解决方案，较高优先级</w:t>
            </w:r>
          </w:p>
        </w:tc>
      </w:tr>
      <w:tr w:rsidR="0086691D" w:rsidTr="00960B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6691D" w:rsidRDefault="0086691D" w:rsidP="00960B0B">
            <w:pPr>
              <w:rPr>
                <w:rFonts w:hint="eastAsia"/>
              </w:rPr>
            </w:pPr>
            <w:r>
              <w:rPr>
                <w:rFonts w:hint="eastAsia"/>
              </w:rPr>
              <w:t>4-灾难性</w:t>
            </w:r>
          </w:p>
        </w:tc>
        <w:tc>
          <w:tcPr>
            <w:tcW w:w="7898" w:type="dxa"/>
          </w:tcPr>
          <w:p w:rsidR="0086691D" w:rsidRDefault="0086691D" w:rsidP="00960B0B">
            <w:pPr>
              <w:cnfStyle w:val="000000100000" w:firstRow="0" w:lastRow="0" w:firstColumn="0" w:lastColumn="0" w:oddVBand="0" w:evenVBand="0" w:oddHBand="1" w:evenHBand="0" w:firstRowFirstColumn="0" w:firstRowLastColumn="0" w:lastRowFirstColumn="0" w:lastRowLastColumn="0"/>
              <w:rPr>
                <w:rFonts w:hint="eastAsia"/>
              </w:rPr>
            </w:pPr>
            <w:r w:rsidRPr="0086691D">
              <w:rPr>
                <w:rFonts w:hint="eastAsia"/>
              </w:rPr>
              <w:t>灾难性，用户无法进行他们的工作，迫切需要在发布前修正</w:t>
            </w:r>
          </w:p>
        </w:tc>
      </w:tr>
    </w:tbl>
    <w:p w:rsidR="00960B0B" w:rsidRDefault="00960B0B" w:rsidP="00960B0B"/>
    <w:p w:rsidR="0086691D" w:rsidRDefault="0086691D" w:rsidP="00960B0B">
      <w:r>
        <w:rPr>
          <w:rFonts w:hint="eastAsia"/>
        </w:rPr>
        <w:t>解决问题的难易程度定义：</w:t>
      </w:r>
    </w:p>
    <w:tbl>
      <w:tblPr>
        <w:tblStyle w:val="4-1"/>
        <w:tblW w:w="0" w:type="auto"/>
        <w:tblLook w:val="04A0" w:firstRow="1" w:lastRow="0" w:firstColumn="1" w:lastColumn="0" w:noHBand="0" w:noVBand="1"/>
      </w:tblPr>
      <w:tblGrid>
        <w:gridCol w:w="1838"/>
        <w:gridCol w:w="7898"/>
      </w:tblGrid>
      <w:tr w:rsidR="0086691D" w:rsidTr="009262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6691D" w:rsidRDefault="0086691D" w:rsidP="00926273">
            <w:pPr>
              <w:rPr>
                <w:rFonts w:hint="eastAsia"/>
              </w:rPr>
            </w:pPr>
            <w:r>
              <w:rPr>
                <w:rFonts w:hint="eastAsia"/>
              </w:rPr>
              <w:t>等级</w:t>
            </w:r>
          </w:p>
        </w:tc>
        <w:tc>
          <w:tcPr>
            <w:tcW w:w="7898" w:type="dxa"/>
          </w:tcPr>
          <w:p w:rsidR="0086691D" w:rsidRDefault="0086691D" w:rsidP="0092627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定义及描述</w:t>
            </w:r>
          </w:p>
        </w:tc>
      </w:tr>
      <w:tr w:rsidR="0086691D" w:rsidTr="00926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6691D" w:rsidRDefault="0086691D" w:rsidP="00B66711">
            <w:pPr>
              <w:rPr>
                <w:rFonts w:hint="eastAsia"/>
              </w:rPr>
            </w:pPr>
            <w:r>
              <w:rPr>
                <w:rFonts w:hint="eastAsia"/>
              </w:rPr>
              <w:t>0</w:t>
            </w:r>
            <w:r w:rsidR="00B66711">
              <w:rPr>
                <w:rFonts w:hint="eastAsia"/>
              </w:rPr>
              <w:t xml:space="preserve"> </w:t>
            </w:r>
          </w:p>
        </w:tc>
        <w:tc>
          <w:tcPr>
            <w:tcW w:w="7898" w:type="dxa"/>
          </w:tcPr>
          <w:p w:rsidR="0086691D" w:rsidRDefault="0086691D" w:rsidP="00926273">
            <w:pPr>
              <w:cnfStyle w:val="000000100000" w:firstRow="0" w:lastRow="0" w:firstColumn="0" w:lastColumn="0" w:oddVBand="0" w:evenVBand="0" w:oddHBand="1" w:evenHBand="0" w:firstRowFirstColumn="0" w:firstRowLastColumn="0" w:lastRowFirstColumn="0" w:lastRowLastColumn="0"/>
            </w:pPr>
            <w:r w:rsidRPr="0086691D">
              <w:rPr>
                <w:rFonts w:hint="eastAsia"/>
              </w:rPr>
              <w:t>问题非常容易修复，在下一次版本发布之前可以由一个项目组成员完成</w:t>
            </w:r>
          </w:p>
        </w:tc>
      </w:tr>
      <w:tr w:rsidR="0086691D" w:rsidTr="00926273">
        <w:tc>
          <w:tcPr>
            <w:cnfStyle w:val="001000000000" w:firstRow="0" w:lastRow="0" w:firstColumn="1" w:lastColumn="0" w:oddVBand="0" w:evenVBand="0" w:oddHBand="0" w:evenHBand="0" w:firstRowFirstColumn="0" w:firstRowLastColumn="0" w:lastRowFirstColumn="0" w:lastRowLastColumn="0"/>
            <w:tcW w:w="1838" w:type="dxa"/>
          </w:tcPr>
          <w:p w:rsidR="0086691D" w:rsidRDefault="0086691D" w:rsidP="00926273">
            <w:pPr>
              <w:rPr>
                <w:rFonts w:hint="eastAsia"/>
              </w:rPr>
            </w:pPr>
            <w:r>
              <w:rPr>
                <w:rFonts w:hint="eastAsia"/>
              </w:rPr>
              <w:t>1</w:t>
            </w:r>
          </w:p>
        </w:tc>
        <w:tc>
          <w:tcPr>
            <w:tcW w:w="7898" w:type="dxa"/>
          </w:tcPr>
          <w:p w:rsidR="0086691D" w:rsidRDefault="0086691D" w:rsidP="00926273">
            <w:pPr>
              <w:cnfStyle w:val="000000000000" w:firstRow="0" w:lastRow="0" w:firstColumn="0" w:lastColumn="0" w:oddVBand="0" w:evenVBand="0" w:oddHBand="0" w:evenHBand="0" w:firstRowFirstColumn="0" w:firstRowLastColumn="0" w:lastRowFirstColumn="0" w:lastRowLastColumn="0"/>
              <w:rPr>
                <w:rFonts w:hint="eastAsia"/>
              </w:rPr>
            </w:pPr>
            <w:r w:rsidRPr="0086691D">
              <w:rPr>
                <w:rFonts w:hint="eastAsia"/>
              </w:rPr>
              <w:t>问题容易修复，设计特定界面元素，有明确解决方案</w:t>
            </w:r>
          </w:p>
        </w:tc>
      </w:tr>
      <w:tr w:rsidR="0086691D" w:rsidTr="009262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86691D" w:rsidRDefault="0086691D" w:rsidP="00926273">
            <w:pPr>
              <w:rPr>
                <w:rFonts w:hint="eastAsia"/>
              </w:rPr>
            </w:pPr>
            <w:r>
              <w:rPr>
                <w:rFonts w:hint="eastAsia"/>
              </w:rPr>
              <w:t>2</w:t>
            </w:r>
          </w:p>
        </w:tc>
        <w:tc>
          <w:tcPr>
            <w:tcW w:w="7898" w:type="dxa"/>
          </w:tcPr>
          <w:p w:rsidR="0086691D" w:rsidRDefault="0086691D" w:rsidP="00926273">
            <w:pPr>
              <w:cnfStyle w:val="000000100000" w:firstRow="0" w:lastRow="0" w:firstColumn="0" w:lastColumn="0" w:oddVBand="0" w:evenVBand="0" w:oddHBand="1" w:evenHBand="0" w:firstRowFirstColumn="0" w:firstRowLastColumn="0" w:lastRowFirstColumn="0" w:lastRowLastColumn="0"/>
              <w:rPr>
                <w:rFonts w:hint="eastAsia"/>
              </w:rPr>
            </w:pPr>
            <w:r w:rsidRPr="0086691D">
              <w:rPr>
                <w:rFonts w:hint="eastAsia"/>
              </w:rPr>
              <w:t>问题修复有些困难。设计界面的很多方面，需要整个项目组成员来完成或者解决方案尚不明确</w:t>
            </w:r>
          </w:p>
        </w:tc>
      </w:tr>
      <w:tr w:rsidR="0086691D" w:rsidTr="00926273">
        <w:tc>
          <w:tcPr>
            <w:cnfStyle w:val="001000000000" w:firstRow="0" w:lastRow="0" w:firstColumn="1" w:lastColumn="0" w:oddVBand="0" w:evenVBand="0" w:oddHBand="0" w:evenHBand="0" w:firstRowFirstColumn="0" w:firstRowLastColumn="0" w:lastRowFirstColumn="0" w:lastRowLastColumn="0"/>
            <w:tcW w:w="1838" w:type="dxa"/>
          </w:tcPr>
          <w:p w:rsidR="0086691D" w:rsidRDefault="0086691D" w:rsidP="00926273">
            <w:pPr>
              <w:rPr>
                <w:rFonts w:hint="eastAsia"/>
              </w:rPr>
            </w:pPr>
            <w:r>
              <w:rPr>
                <w:rFonts w:hint="eastAsia"/>
              </w:rPr>
              <w:t>3</w:t>
            </w:r>
          </w:p>
        </w:tc>
        <w:tc>
          <w:tcPr>
            <w:tcW w:w="7898" w:type="dxa"/>
          </w:tcPr>
          <w:p w:rsidR="0086691D" w:rsidRDefault="0086691D" w:rsidP="00926273">
            <w:pPr>
              <w:cnfStyle w:val="000000000000" w:firstRow="0" w:lastRow="0" w:firstColumn="0" w:lastColumn="0" w:oddVBand="0" w:evenVBand="0" w:oddHBand="0" w:evenHBand="0" w:firstRowFirstColumn="0" w:firstRowLastColumn="0" w:lastRowFirstColumn="0" w:lastRowLastColumn="0"/>
              <w:rPr>
                <w:rFonts w:hint="eastAsia"/>
              </w:rPr>
            </w:pPr>
            <w:r w:rsidRPr="0086691D">
              <w:rPr>
                <w:rFonts w:hint="eastAsia"/>
              </w:rPr>
              <w:t>问题难以修复。设计界面的很多方面，在下一版本发布之前解决有一定难度，尚未获得明确的解决方案或是解决方案仍存在争议</w:t>
            </w:r>
          </w:p>
        </w:tc>
      </w:tr>
    </w:tbl>
    <w:p w:rsidR="0086691D" w:rsidRDefault="0086691D" w:rsidP="00960B0B"/>
    <w:p w:rsidR="0086691D" w:rsidRDefault="0086691D" w:rsidP="0086691D">
      <w:pPr>
        <w:pStyle w:val="1"/>
      </w:pPr>
      <w:r>
        <w:rPr>
          <w:rFonts w:hint="eastAsia"/>
        </w:rPr>
        <w:t>2 测试环境描述</w:t>
      </w:r>
    </w:p>
    <w:p w:rsidR="0086691D" w:rsidRDefault="0086691D" w:rsidP="0086691D">
      <w:r>
        <w:tab/>
      </w:r>
      <w:r>
        <w:rPr>
          <w:rFonts w:hint="eastAsia"/>
        </w:rPr>
        <w:t>测试app所需的服务器为个人PC机，PC机环境如下：</w:t>
      </w:r>
    </w:p>
    <w:tbl>
      <w:tblPr>
        <w:tblStyle w:val="4-1"/>
        <w:tblW w:w="0" w:type="auto"/>
        <w:tblLook w:val="04A0" w:firstRow="1" w:lastRow="0" w:firstColumn="1" w:lastColumn="0" w:noHBand="0" w:noVBand="1"/>
      </w:tblPr>
      <w:tblGrid>
        <w:gridCol w:w="2405"/>
        <w:gridCol w:w="7331"/>
      </w:tblGrid>
      <w:tr w:rsidR="0086691D" w:rsidTr="008669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6691D" w:rsidRDefault="0086691D" w:rsidP="0086691D">
            <w:pPr>
              <w:rPr>
                <w:rFonts w:hint="eastAsia"/>
              </w:rPr>
            </w:pPr>
            <w:r>
              <w:rPr>
                <w:rFonts w:hint="eastAsia"/>
              </w:rPr>
              <w:t>环境</w:t>
            </w:r>
          </w:p>
        </w:tc>
        <w:tc>
          <w:tcPr>
            <w:tcW w:w="7331" w:type="dxa"/>
          </w:tcPr>
          <w:p w:rsidR="0086691D" w:rsidRDefault="0086691D" w:rsidP="0086691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86691D" w:rsidTr="0086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6691D" w:rsidRDefault="0086691D" w:rsidP="0086691D">
            <w:pPr>
              <w:rPr>
                <w:rFonts w:hint="eastAsia"/>
              </w:rPr>
            </w:pPr>
            <w:r>
              <w:rPr>
                <w:rFonts w:hint="eastAsia"/>
              </w:rPr>
              <w:t>型号</w:t>
            </w:r>
          </w:p>
        </w:tc>
        <w:tc>
          <w:tcPr>
            <w:tcW w:w="7331" w:type="dxa"/>
          </w:tcPr>
          <w:p w:rsidR="0086691D" w:rsidRDefault="0086691D"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联想小新Air</w:t>
            </w:r>
            <w:r w:rsidR="00E0462C">
              <w:t>13</w:t>
            </w:r>
          </w:p>
        </w:tc>
      </w:tr>
      <w:tr w:rsidR="0086691D" w:rsidTr="0086691D">
        <w:tc>
          <w:tcPr>
            <w:cnfStyle w:val="001000000000" w:firstRow="0" w:lastRow="0" w:firstColumn="1" w:lastColumn="0" w:oddVBand="0" w:evenVBand="0" w:oddHBand="0" w:evenHBand="0" w:firstRowFirstColumn="0" w:firstRowLastColumn="0" w:lastRowFirstColumn="0" w:lastRowLastColumn="0"/>
            <w:tcW w:w="2405" w:type="dxa"/>
          </w:tcPr>
          <w:p w:rsidR="00E0462C" w:rsidRDefault="00E0462C" w:rsidP="0086691D">
            <w:pPr>
              <w:rPr>
                <w:rFonts w:hint="eastAsia"/>
              </w:rPr>
            </w:pPr>
            <w:r>
              <w:rPr>
                <w:rFonts w:hint="eastAsia"/>
              </w:rPr>
              <w:t>CPU</w:t>
            </w:r>
          </w:p>
        </w:tc>
        <w:tc>
          <w:tcPr>
            <w:tcW w:w="7331" w:type="dxa"/>
          </w:tcPr>
          <w:p w:rsidR="00E0462C" w:rsidRDefault="00E0462C" w:rsidP="008669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Intel Core i5-6200U </w:t>
            </w:r>
            <w:r>
              <w:t>@ 2.30GHz</w:t>
            </w:r>
          </w:p>
        </w:tc>
      </w:tr>
      <w:tr w:rsidR="0086691D" w:rsidTr="0086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86691D" w:rsidRDefault="00E0462C" w:rsidP="0086691D">
            <w:pPr>
              <w:rPr>
                <w:rFonts w:hint="eastAsia"/>
              </w:rPr>
            </w:pPr>
            <w:r>
              <w:rPr>
                <w:rFonts w:hint="eastAsia"/>
              </w:rPr>
              <w:t>内存</w:t>
            </w:r>
          </w:p>
        </w:tc>
        <w:tc>
          <w:tcPr>
            <w:tcW w:w="7331" w:type="dxa"/>
          </w:tcPr>
          <w:p w:rsidR="0086691D" w:rsidRPr="00E0462C" w:rsidRDefault="00E0462C"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8</w:t>
            </w:r>
            <w:r>
              <w:t xml:space="preserve"> </w:t>
            </w:r>
            <w:r>
              <w:rPr>
                <w:rFonts w:hint="eastAsia"/>
              </w:rPr>
              <w:t>GB</w:t>
            </w:r>
          </w:p>
        </w:tc>
      </w:tr>
      <w:tr w:rsidR="0086691D" w:rsidTr="0086691D">
        <w:tc>
          <w:tcPr>
            <w:cnfStyle w:val="001000000000" w:firstRow="0" w:lastRow="0" w:firstColumn="1" w:lastColumn="0" w:oddVBand="0" w:evenVBand="0" w:oddHBand="0" w:evenHBand="0" w:firstRowFirstColumn="0" w:firstRowLastColumn="0" w:lastRowFirstColumn="0" w:lastRowLastColumn="0"/>
            <w:tcW w:w="2405" w:type="dxa"/>
          </w:tcPr>
          <w:p w:rsidR="0086691D" w:rsidRDefault="00E0462C" w:rsidP="0086691D">
            <w:pPr>
              <w:rPr>
                <w:rFonts w:hint="eastAsia"/>
              </w:rPr>
            </w:pPr>
            <w:r>
              <w:rPr>
                <w:rFonts w:hint="eastAsia"/>
              </w:rPr>
              <w:t>硬盘</w:t>
            </w:r>
          </w:p>
        </w:tc>
        <w:tc>
          <w:tcPr>
            <w:tcW w:w="7331" w:type="dxa"/>
          </w:tcPr>
          <w:p w:rsidR="0086691D" w:rsidRDefault="00E0462C" w:rsidP="008669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256 GB</w:t>
            </w:r>
            <w:r>
              <w:t xml:space="preserve"> </w:t>
            </w:r>
            <w:r>
              <w:rPr>
                <w:rFonts w:hint="eastAsia"/>
              </w:rPr>
              <w:t>SSD</w:t>
            </w:r>
          </w:p>
        </w:tc>
      </w:tr>
      <w:tr w:rsidR="00206939" w:rsidTr="008669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206939" w:rsidRDefault="00206939" w:rsidP="0086691D">
            <w:pPr>
              <w:rPr>
                <w:rFonts w:hint="eastAsia"/>
              </w:rPr>
            </w:pPr>
            <w:r>
              <w:rPr>
                <w:rFonts w:hint="eastAsia"/>
              </w:rPr>
              <w:t>JDK</w:t>
            </w:r>
          </w:p>
        </w:tc>
        <w:tc>
          <w:tcPr>
            <w:tcW w:w="7331" w:type="dxa"/>
          </w:tcPr>
          <w:p w:rsidR="00206939" w:rsidRDefault="00206939"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1.8.0_112</w:t>
            </w:r>
          </w:p>
        </w:tc>
      </w:tr>
    </w:tbl>
    <w:p w:rsidR="0086691D" w:rsidRDefault="0086691D" w:rsidP="0086691D"/>
    <w:p w:rsidR="00E0462C" w:rsidRDefault="00E0462C" w:rsidP="0086691D">
      <w:r>
        <w:tab/>
      </w:r>
      <w:r>
        <w:rPr>
          <w:rFonts w:hint="eastAsia"/>
        </w:rPr>
        <w:t>测试app所用的安卓手机信息如下：</w:t>
      </w:r>
    </w:p>
    <w:tbl>
      <w:tblPr>
        <w:tblStyle w:val="4-1"/>
        <w:tblW w:w="0" w:type="auto"/>
        <w:tblLook w:val="04A0" w:firstRow="1" w:lastRow="0" w:firstColumn="1" w:lastColumn="0" w:noHBand="0" w:noVBand="1"/>
      </w:tblPr>
      <w:tblGrid>
        <w:gridCol w:w="2689"/>
        <w:gridCol w:w="3801"/>
        <w:gridCol w:w="3246"/>
      </w:tblGrid>
      <w:tr w:rsidR="00E0462C" w:rsidTr="00E300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462C" w:rsidRDefault="00E0462C" w:rsidP="0086691D">
            <w:pPr>
              <w:rPr>
                <w:rFonts w:hint="eastAsia"/>
              </w:rPr>
            </w:pPr>
            <w:r>
              <w:rPr>
                <w:rFonts w:hint="eastAsia"/>
              </w:rPr>
              <w:t>手机型号</w:t>
            </w:r>
          </w:p>
        </w:tc>
        <w:tc>
          <w:tcPr>
            <w:tcW w:w="3801" w:type="dxa"/>
          </w:tcPr>
          <w:p w:rsidR="00E0462C" w:rsidRDefault="00E0462C" w:rsidP="0086691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系统</w:t>
            </w:r>
          </w:p>
        </w:tc>
        <w:tc>
          <w:tcPr>
            <w:tcW w:w="3246" w:type="dxa"/>
          </w:tcPr>
          <w:p w:rsidR="00E0462C" w:rsidRDefault="00E0462C" w:rsidP="0086691D">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测试时间</w:t>
            </w:r>
          </w:p>
        </w:tc>
      </w:tr>
      <w:tr w:rsidR="00E0462C" w:rsidTr="00E3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462C" w:rsidRDefault="00E0462C" w:rsidP="0086691D">
            <w:pPr>
              <w:rPr>
                <w:rFonts w:hint="eastAsia"/>
              </w:rPr>
            </w:pPr>
            <w:r>
              <w:rPr>
                <w:rFonts w:hint="eastAsia"/>
              </w:rPr>
              <w:t>红米note</w:t>
            </w:r>
            <w:r>
              <w:t>3</w:t>
            </w:r>
            <w:r>
              <w:rPr>
                <w:rFonts w:hint="eastAsia"/>
              </w:rPr>
              <w:t>全网通版</w:t>
            </w:r>
          </w:p>
        </w:tc>
        <w:tc>
          <w:tcPr>
            <w:tcW w:w="3801" w:type="dxa"/>
          </w:tcPr>
          <w:p w:rsidR="00E0462C" w:rsidRDefault="00E0462C"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MIUI</w:t>
            </w:r>
            <w:r>
              <w:t xml:space="preserve">8 </w:t>
            </w:r>
            <w:r>
              <w:rPr>
                <w:rFonts w:hint="eastAsia"/>
              </w:rPr>
              <w:t>Global基于Android</w:t>
            </w:r>
            <w:r w:rsidR="00206939">
              <w:t>6</w:t>
            </w:r>
            <w:r w:rsidR="00206939">
              <w:rPr>
                <w:rFonts w:hint="eastAsia"/>
              </w:rPr>
              <w:t>.</w:t>
            </w:r>
            <w:r w:rsidR="00206939">
              <w:t>0</w:t>
            </w:r>
          </w:p>
        </w:tc>
        <w:tc>
          <w:tcPr>
            <w:tcW w:w="3246" w:type="dxa"/>
          </w:tcPr>
          <w:p w:rsidR="00E0462C" w:rsidRDefault="00E0462C"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2017-</w:t>
            </w:r>
            <w:r w:rsidR="00E30023">
              <w:t>01</w:t>
            </w:r>
            <w:r>
              <w:rPr>
                <w:rFonts w:hint="eastAsia"/>
              </w:rPr>
              <w:t>-</w:t>
            </w:r>
            <w:r>
              <w:t>02</w:t>
            </w:r>
          </w:p>
        </w:tc>
      </w:tr>
      <w:tr w:rsidR="00E0462C" w:rsidTr="00E30023">
        <w:tc>
          <w:tcPr>
            <w:cnfStyle w:val="001000000000" w:firstRow="0" w:lastRow="0" w:firstColumn="1" w:lastColumn="0" w:oddVBand="0" w:evenVBand="0" w:oddHBand="0" w:evenHBand="0" w:firstRowFirstColumn="0" w:firstRowLastColumn="0" w:lastRowFirstColumn="0" w:lastRowLastColumn="0"/>
            <w:tcW w:w="2689" w:type="dxa"/>
          </w:tcPr>
          <w:p w:rsidR="00E0462C" w:rsidRDefault="00E0462C" w:rsidP="0086691D">
            <w:pPr>
              <w:rPr>
                <w:rFonts w:hint="eastAsia"/>
              </w:rPr>
            </w:pPr>
            <w:r>
              <w:rPr>
                <w:rFonts w:hint="eastAsia"/>
              </w:rPr>
              <w:lastRenderedPageBreak/>
              <w:t>小米3</w:t>
            </w:r>
          </w:p>
        </w:tc>
        <w:tc>
          <w:tcPr>
            <w:tcW w:w="3801" w:type="dxa"/>
          </w:tcPr>
          <w:p w:rsidR="00E0462C" w:rsidRDefault="00E0462C" w:rsidP="008669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MIUI</w:t>
            </w:r>
            <w:r>
              <w:t>7</w:t>
            </w:r>
            <w:r>
              <w:rPr>
                <w:rFonts w:hint="eastAsia"/>
              </w:rPr>
              <w:t>基于Android</w:t>
            </w:r>
            <w:r>
              <w:t>4</w:t>
            </w:r>
            <w:r>
              <w:rPr>
                <w:rFonts w:hint="eastAsia"/>
              </w:rPr>
              <w:t>.</w:t>
            </w:r>
            <w:r>
              <w:t>4</w:t>
            </w:r>
          </w:p>
        </w:tc>
        <w:tc>
          <w:tcPr>
            <w:tcW w:w="3246" w:type="dxa"/>
          </w:tcPr>
          <w:p w:rsidR="00E0462C" w:rsidRDefault="00E0462C" w:rsidP="008669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2017-</w:t>
            </w:r>
            <w:r>
              <w:t>01</w:t>
            </w:r>
            <w:r>
              <w:rPr>
                <w:rFonts w:hint="eastAsia"/>
              </w:rPr>
              <w:t>-</w:t>
            </w:r>
            <w:r>
              <w:t>02</w:t>
            </w:r>
          </w:p>
        </w:tc>
      </w:tr>
      <w:tr w:rsidR="00E0462C" w:rsidTr="00E300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E0462C" w:rsidRDefault="00206939" w:rsidP="0086691D">
            <w:pPr>
              <w:rPr>
                <w:rFonts w:hint="eastAsia"/>
              </w:rPr>
            </w:pPr>
            <w:r>
              <w:rPr>
                <w:rFonts w:hint="eastAsia"/>
              </w:rPr>
              <w:t>华为荣耀6P</w:t>
            </w:r>
          </w:p>
        </w:tc>
        <w:tc>
          <w:tcPr>
            <w:tcW w:w="3801" w:type="dxa"/>
          </w:tcPr>
          <w:p w:rsidR="00E0462C" w:rsidRDefault="00206939"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EMUI</w:t>
            </w:r>
            <w:r>
              <w:t>3</w:t>
            </w:r>
            <w:r>
              <w:rPr>
                <w:rFonts w:hint="eastAsia"/>
              </w:rPr>
              <w:t>.</w:t>
            </w:r>
            <w:r>
              <w:t>0</w:t>
            </w:r>
            <w:r>
              <w:rPr>
                <w:rFonts w:hint="eastAsia"/>
              </w:rPr>
              <w:t>基于Android</w:t>
            </w:r>
            <w:r>
              <w:t>4</w:t>
            </w:r>
            <w:r>
              <w:rPr>
                <w:rFonts w:hint="eastAsia"/>
              </w:rPr>
              <w:t>.</w:t>
            </w:r>
            <w:r>
              <w:t>4</w:t>
            </w:r>
            <w:r>
              <w:rPr>
                <w:rFonts w:hint="eastAsia"/>
              </w:rPr>
              <w:t>.</w:t>
            </w:r>
          </w:p>
        </w:tc>
        <w:tc>
          <w:tcPr>
            <w:tcW w:w="3246" w:type="dxa"/>
          </w:tcPr>
          <w:p w:rsidR="00E0462C" w:rsidRDefault="00206939" w:rsidP="0086691D">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2017-</w:t>
            </w:r>
            <w:r>
              <w:t>01</w:t>
            </w:r>
            <w:r>
              <w:rPr>
                <w:rFonts w:hint="eastAsia"/>
              </w:rPr>
              <w:t>-</w:t>
            </w:r>
            <w:r>
              <w:t>0</w:t>
            </w:r>
            <w:r w:rsidR="00E30023">
              <w:t>3</w:t>
            </w:r>
          </w:p>
        </w:tc>
      </w:tr>
      <w:tr w:rsidR="00E30023" w:rsidTr="00E30023">
        <w:tc>
          <w:tcPr>
            <w:cnfStyle w:val="001000000000" w:firstRow="0" w:lastRow="0" w:firstColumn="1" w:lastColumn="0" w:oddVBand="0" w:evenVBand="0" w:oddHBand="0" w:evenHBand="0" w:firstRowFirstColumn="0" w:firstRowLastColumn="0" w:lastRowFirstColumn="0" w:lastRowLastColumn="0"/>
            <w:tcW w:w="2689" w:type="dxa"/>
          </w:tcPr>
          <w:p w:rsidR="00E30023" w:rsidRDefault="00E30023" w:rsidP="0086691D">
            <w:pPr>
              <w:rPr>
                <w:rFonts w:hint="eastAsia"/>
              </w:rPr>
            </w:pPr>
            <w:r>
              <w:rPr>
                <w:rFonts w:hint="eastAsia"/>
              </w:rPr>
              <w:t>vivo xplay5</w:t>
            </w:r>
          </w:p>
        </w:tc>
        <w:tc>
          <w:tcPr>
            <w:tcW w:w="3801" w:type="dxa"/>
          </w:tcPr>
          <w:p w:rsidR="00E30023" w:rsidRDefault="00E30023" w:rsidP="0086691D">
            <w:pPr>
              <w:cnfStyle w:val="000000000000" w:firstRow="0" w:lastRow="0" w:firstColumn="0" w:lastColumn="0" w:oddVBand="0" w:evenVBand="0" w:oddHBand="0" w:evenHBand="0" w:firstRowFirstColumn="0" w:firstRowLastColumn="0" w:lastRowFirstColumn="0" w:lastRowLastColumn="0"/>
              <w:rPr>
                <w:rFonts w:hint="eastAsia"/>
              </w:rPr>
            </w:pPr>
            <w:r w:rsidRPr="00E30023">
              <w:t>Funtouch OS 2.5.1</w:t>
            </w:r>
            <w:r>
              <w:rPr>
                <w:rFonts w:hint="eastAsia"/>
              </w:rPr>
              <w:t>基于Android</w:t>
            </w:r>
            <w:r>
              <w:t>5</w:t>
            </w:r>
            <w:r>
              <w:rPr>
                <w:rFonts w:hint="eastAsia"/>
              </w:rPr>
              <w:t>.</w:t>
            </w:r>
            <w:r>
              <w:t>1</w:t>
            </w:r>
          </w:p>
        </w:tc>
        <w:tc>
          <w:tcPr>
            <w:tcW w:w="3246" w:type="dxa"/>
          </w:tcPr>
          <w:p w:rsidR="00E30023" w:rsidRDefault="00E30023" w:rsidP="0086691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2017-01-03</w:t>
            </w:r>
          </w:p>
        </w:tc>
      </w:tr>
    </w:tbl>
    <w:p w:rsidR="00E0462C" w:rsidRDefault="00E0462C" w:rsidP="0086691D"/>
    <w:p w:rsidR="00206939" w:rsidRDefault="00206939" w:rsidP="00206939">
      <w:pPr>
        <w:pStyle w:val="1"/>
      </w:pPr>
      <w:r>
        <w:rPr>
          <w:rFonts w:hint="eastAsia"/>
        </w:rPr>
        <w:t>3 执行概要</w:t>
      </w:r>
    </w:p>
    <w:p w:rsidR="00206939" w:rsidRDefault="00206939" w:rsidP="00206939">
      <w:pPr>
        <w:ind w:firstLine="420"/>
      </w:pPr>
      <w:r w:rsidRPr="00206939">
        <w:rPr>
          <w:rFonts w:hint="eastAsia"/>
        </w:rPr>
        <w:t>评估后共得出一共</w:t>
      </w:r>
      <w:r w:rsidR="00E30023">
        <w:t>//TODO</w:t>
      </w:r>
      <w:r w:rsidRPr="00206939">
        <w:t>个不重复的问题，给出了相对应的可用性问题严重程度和修复难易程度，并给出改进建议。</w:t>
      </w:r>
    </w:p>
    <w:p w:rsidR="00E30023" w:rsidRDefault="00E30023" w:rsidP="00E30023">
      <w:pPr>
        <w:pStyle w:val="1"/>
      </w:pPr>
      <w:r>
        <w:rPr>
          <w:rFonts w:hint="eastAsia"/>
        </w:rPr>
        <w:t>4 测试描述</w:t>
      </w:r>
    </w:p>
    <w:p w:rsidR="00E30023" w:rsidRDefault="00E30023" w:rsidP="00E30023">
      <w:r>
        <w:tab/>
      </w:r>
      <w:r w:rsidRPr="00E30023">
        <w:rPr>
          <w:rFonts w:hint="eastAsia"/>
        </w:rPr>
        <w:t>向用户说明</w:t>
      </w:r>
      <w:r>
        <w:rPr>
          <w:rFonts w:hint="eastAsia"/>
        </w:rPr>
        <w:t>xmarket校园二手市场</w:t>
      </w:r>
      <w:r w:rsidRPr="00E30023">
        <w:t>系统的主要功能和目的，并指导用户完成使用这些功能，最后听取用户反馈意见，发现交互界面存在的问题。</w:t>
      </w:r>
    </w:p>
    <w:p w:rsidR="00E30023" w:rsidRDefault="00E30023" w:rsidP="00E30023">
      <w:r>
        <w:tab/>
      </w:r>
      <w:r>
        <w:rPr>
          <w:rFonts w:hint="eastAsia"/>
        </w:rPr>
        <w:t>用户使用的功能包括：发布商品、购买商品、捐赠物品、创建志愿队。其中志愿队为校园公益社团，用户可以将自己的闲置二手物品捐赠给志愿队，让他们用来捐助给需要的人群。</w:t>
      </w:r>
    </w:p>
    <w:p w:rsidR="00E30023" w:rsidRDefault="00E30023" w:rsidP="00E30023">
      <w:pPr>
        <w:pStyle w:val="1"/>
      </w:pPr>
      <w:r>
        <w:rPr>
          <w:rFonts w:hint="eastAsia"/>
        </w:rPr>
        <w:t>5 测试用户数据</w:t>
      </w:r>
    </w:p>
    <w:tbl>
      <w:tblPr>
        <w:tblStyle w:val="4-1"/>
        <w:tblW w:w="0" w:type="auto"/>
        <w:tblLook w:val="04A0" w:firstRow="1" w:lastRow="0" w:firstColumn="1" w:lastColumn="0" w:noHBand="0" w:noVBand="1"/>
      </w:tblPr>
      <w:tblGrid>
        <w:gridCol w:w="1413"/>
        <w:gridCol w:w="1417"/>
        <w:gridCol w:w="1701"/>
        <w:gridCol w:w="1701"/>
        <w:gridCol w:w="3504"/>
      </w:tblGrid>
      <w:tr w:rsidR="00B160A8" w:rsidTr="00D627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160A8" w:rsidRDefault="00B160A8" w:rsidP="00E30023">
            <w:pPr>
              <w:rPr>
                <w:rFonts w:hint="eastAsia"/>
              </w:rPr>
            </w:pPr>
            <w:r>
              <w:rPr>
                <w:rFonts w:hint="eastAsia"/>
              </w:rPr>
              <w:t>用户ID</w:t>
            </w:r>
          </w:p>
        </w:tc>
        <w:tc>
          <w:tcPr>
            <w:tcW w:w="1417" w:type="dxa"/>
          </w:tcPr>
          <w:p w:rsidR="00B160A8" w:rsidRDefault="00B160A8" w:rsidP="00E3002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性别</w:t>
            </w:r>
          </w:p>
        </w:tc>
        <w:tc>
          <w:tcPr>
            <w:tcW w:w="1701" w:type="dxa"/>
          </w:tcPr>
          <w:p w:rsidR="00B160A8" w:rsidRDefault="00B160A8" w:rsidP="00E3002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年龄</w:t>
            </w:r>
          </w:p>
        </w:tc>
        <w:tc>
          <w:tcPr>
            <w:tcW w:w="1701" w:type="dxa"/>
          </w:tcPr>
          <w:p w:rsidR="00B160A8" w:rsidRDefault="00B160A8" w:rsidP="00E3002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职业</w:t>
            </w:r>
          </w:p>
        </w:tc>
        <w:tc>
          <w:tcPr>
            <w:tcW w:w="3504" w:type="dxa"/>
          </w:tcPr>
          <w:p w:rsidR="00B160A8" w:rsidRDefault="00B160A8" w:rsidP="00E3002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经历</w:t>
            </w:r>
          </w:p>
        </w:tc>
      </w:tr>
      <w:tr w:rsidR="00B160A8" w:rsidTr="00D6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160A8" w:rsidRDefault="00D62708" w:rsidP="00E30023">
            <w:pPr>
              <w:rPr>
                <w:rFonts w:hint="eastAsia"/>
              </w:rPr>
            </w:pPr>
            <w:r>
              <w:rPr>
                <w:rFonts w:hint="eastAsia"/>
              </w:rPr>
              <w:t>用户1</w:t>
            </w:r>
          </w:p>
        </w:tc>
        <w:tc>
          <w:tcPr>
            <w:tcW w:w="1417"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男</w:t>
            </w:r>
          </w:p>
        </w:tc>
        <w:tc>
          <w:tcPr>
            <w:tcW w:w="1701"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21</w:t>
            </w:r>
          </w:p>
        </w:tc>
        <w:tc>
          <w:tcPr>
            <w:tcW w:w="1701"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学生</w:t>
            </w:r>
          </w:p>
        </w:tc>
        <w:tc>
          <w:tcPr>
            <w:tcW w:w="3504"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南京大学软件学院本科生</w:t>
            </w:r>
          </w:p>
        </w:tc>
      </w:tr>
      <w:tr w:rsidR="00B160A8" w:rsidTr="00D62708">
        <w:tc>
          <w:tcPr>
            <w:cnfStyle w:val="001000000000" w:firstRow="0" w:lastRow="0" w:firstColumn="1" w:lastColumn="0" w:oddVBand="0" w:evenVBand="0" w:oddHBand="0" w:evenHBand="0" w:firstRowFirstColumn="0" w:firstRowLastColumn="0" w:lastRowFirstColumn="0" w:lastRowLastColumn="0"/>
            <w:tcW w:w="1413" w:type="dxa"/>
          </w:tcPr>
          <w:p w:rsidR="00B160A8" w:rsidRDefault="00D62708" w:rsidP="00E30023">
            <w:pPr>
              <w:rPr>
                <w:rFonts w:hint="eastAsia"/>
              </w:rPr>
            </w:pPr>
            <w:r>
              <w:rPr>
                <w:rFonts w:hint="eastAsia"/>
              </w:rPr>
              <w:t>用户</w:t>
            </w:r>
            <w:r w:rsidR="006E50C1">
              <w:rPr>
                <w:rFonts w:hint="eastAsia"/>
              </w:rPr>
              <w:t>2</w:t>
            </w:r>
          </w:p>
        </w:tc>
        <w:tc>
          <w:tcPr>
            <w:tcW w:w="1417" w:type="dxa"/>
          </w:tcPr>
          <w:p w:rsidR="00B160A8" w:rsidRDefault="006C61EC"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女</w:t>
            </w:r>
          </w:p>
        </w:tc>
        <w:tc>
          <w:tcPr>
            <w:tcW w:w="1701" w:type="dxa"/>
          </w:tcPr>
          <w:p w:rsidR="00B160A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21</w:t>
            </w:r>
          </w:p>
        </w:tc>
        <w:tc>
          <w:tcPr>
            <w:tcW w:w="1701" w:type="dxa"/>
          </w:tcPr>
          <w:p w:rsidR="00B160A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学生</w:t>
            </w:r>
          </w:p>
        </w:tc>
        <w:tc>
          <w:tcPr>
            <w:tcW w:w="3504" w:type="dxa"/>
          </w:tcPr>
          <w:p w:rsidR="00B160A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东南大学信息管理学院本科生</w:t>
            </w:r>
          </w:p>
        </w:tc>
      </w:tr>
      <w:tr w:rsidR="00B160A8" w:rsidTr="00D62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B160A8" w:rsidRDefault="00D62708" w:rsidP="00E30023">
            <w:pPr>
              <w:rPr>
                <w:rFonts w:hint="eastAsia"/>
              </w:rPr>
            </w:pPr>
            <w:r>
              <w:rPr>
                <w:rFonts w:hint="eastAsia"/>
              </w:rPr>
              <w:t>用户</w:t>
            </w:r>
            <w:r w:rsidR="006E50C1">
              <w:rPr>
                <w:rFonts w:hint="eastAsia"/>
              </w:rPr>
              <w:t>3</w:t>
            </w:r>
          </w:p>
        </w:tc>
        <w:tc>
          <w:tcPr>
            <w:tcW w:w="1417"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男</w:t>
            </w:r>
          </w:p>
        </w:tc>
        <w:tc>
          <w:tcPr>
            <w:tcW w:w="1701"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24</w:t>
            </w:r>
          </w:p>
        </w:tc>
        <w:tc>
          <w:tcPr>
            <w:tcW w:w="1701" w:type="dxa"/>
          </w:tcPr>
          <w:p w:rsidR="00B160A8" w:rsidRDefault="006C61EC"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学生</w:t>
            </w:r>
          </w:p>
        </w:tc>
        <w:tc>
          <w:tcPr>
            <w:tcW w:w="3504" w:type="dxa"/>
          </w:tcPr>
          <w:p w:rsidR="00B160A8" w:rsidRDefault="00D62708" w:rsidP="00E3002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南京大学化学化工学院博士生</w:t>
            </w:r>
          </w:p>
        </w:tc>
      </w:tr>
      <w:tr w:rsidR="00D62708" w:rsidTr="00D62708">
        <w:tc>
          <w:tcPr>
            <w:cnfStyle w:val="001000000000" w:firstRow="0" w:lastRow="0" w:firstColumn="1" w:lastColumn="0" w:oddVBand="0" w:evenVBand="0" w:oddHBand="0" w:evenHBand="0" w:firstRowFirstColumn="0" w:firstRowLastColumn="0" w:lastRowFirstColumn="0" w:lastRowLastColumn="0"/>
            <w:tcW w:w="1413" w:type="dxa"/>
          </w:tcPr>
          <w:p w:rsidR="00D62708" w:rsidRDefault="00D62708" w:rsidP="00E30023">
            <w:pPr>
              <w:rPr>
                <w:rFonts w:hint="eastAsia"/>
              </w:rPr>
            </w:pPr>
            <w:r>
              <w:rPr>
                <w:rFonts w:hint="eastAsia"/>
              </w:rPr>
              <w:t>用户</w:t>
            </w:r>
            <w:r w:rsidR="006E50C1">
              <w:rPr>
                <w:rFonts w:hint="eastAsia"/>
              </w:rPr>
              <w:t>4</w:t>
            </w:r>
          </w:p>
        </w:tc>
        <w:tc>
          <w:tcPr>
            <w:tcW w:w="1417" w:type="dxa"/>
          </w:tcPr>
          <w:p w:rsidR="00D6270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男</w:t>
            </w:r>
          </w:p>
        </w:tc>
        <w:tc>
          <w:tcPr>
            <w:tcW w:w="1701" w:type="dxa"/>
          </w:tcPr>
          <w:p w:rsidR="00D6270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42</w:t>
            </w:r>
          </w:p>
        </w:tc>
        <w:tc>
          <w:tcPr>
            <w:tcW w:w="1701" w:type="dxa"/>
          </w:tcPr>
          <w:p w:rsidR="00D6270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书店老板</w:t>
            </w:r>
          </w:p>
        </w:tc>
        <w:tc>
          <w:tcPr>
            <w:tcW w:w="3504" w:type="dxa"/>
          </w:tcPr>
          <w:p w:rsidR="00D62708" w:rsidRDefault="00D62708" w:rsidP="00E3002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南京大学二手书店老板</w:t>
            </w:r>
          </w:p>
        </w:tc>
      </w:tr>
    </w:tbl>
    <w:p w:rsidR="00E30023" w:rsidRDefault="00E30023" w:rsidP="00E30023"/>
    <w:p w:rsidR="00D62708" w:rsidRDefault="00D62708" w:rsidP="00D62708">
      <w:pPr>
        <w:pStyle w:val="1"/>
      </w:pPr>
      <w:r>
        <w:rPr>
          <w:rFonts w:hint="eastAsia"/>
        </w:rPr>
        <w:t>6 结果</w:t>
      </w:r>
    </w:p>
    <w:p w:rsidR="00D62708" w:rsidRDefault="00FC2101" w:rsidP="00FC2101">
      <w:pPr>
        <w:ind w:firstLine="420"/>
      </w:pPr>
      <w:r w:rsidRPr="00FC2101">
        <w:rPr>
          <w:rFonts w:hint="eastAsia"/>
        </w:rPr>
        <w:t>对在启发式评估过程发现的问题，需要进行分类和排序，以便后续的分析和整理以及问题的修正。所以以问题严重性为第一关键字（从高到低），修复问题的难易程度为第二关键字（从低到高）进行排序。</w:t>
      </w:r>
    </w:p>
    <w:tbl>
      <w:tblPr>
        <w:tblStyle w:val="4-1"/>
        <w:tblW w:w="0" w:type="auto"/>
        <w:tblLook w:val="04A0" w:firstRow="1" w:lastRow="0" w:firstColumn="1" w:lastColumn="0" w:noHBand="0" w:noVBand="1"/>
      </w:tblPr>
      <w:tblGrid>
        <w:gridCol w:w="1947"/>
        <w:gridCol w:w="1947"/>
        <w:gridCol w:w="1947"/>
        <w:gridCol w:w="1947"/>
        <w:gridCol w:w="1948"/>
      </w:tblGrid>
      <w:tr w:rsidR="00FC2101" w:rsidTr="00FC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C2101" w:rsidRDefault="00FC2101" w:rsidP="00FC2101">
            <w:pPr>
              <w:rPr>
                <w:rFonts w:hint="eastAsia"/>
              </w:rPr>
            </w:pPr>
            <w:r>
              <w:rPr>
                <w:rFonts w:hint="eastAsia"/>
              </w:rPr>
              <w:t>问题ID</w:t>
            </w:r>
          </w:p>
        </w:tc>
        <w:tc>
          <w:tcPr>
            <w:tcW w:w="1947" w:type="dxa"/>
          </w:tcPr>
          <w:p w:rsidR="00FC2101" w:rsidRDefault="00FC2101" w:rsidP="00FC210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问题描述</w:t>
            </w:r>
          </w:p>
        </w:tc>
        <w:tc>
          <w:tcPr>
            <w:tcW w:w="1947" w:type="dxa"/>
          </w:tcPr>
          <w:p w:rsidR="00FC2101" w:rsidRDefault="00FC2101" w:rsidP="00FC210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问题严重程度</w:t>
            </w:r>
          </w:p>
        </w:tc>
        <w:tc>
          <w:tcPr>
            <w:tcW w:w="1947" w:type="dxa"/>
          </w:tcPr>
          <w:p w:rsidR="00FC2101" w:rsidRDefault="00FC2101" w:rsidP="00FC210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解决问题难易程度</w:t>
            </w:r>
          </w:p>
        </w:tc>
        <w:tc>
          <w:tcPr>
            <w:tcW w:w="1948" w:type="dxa"/>
          </w:tcPr>
          <w:p w:rsidR="00FC2101" w:rsidRDefault="00FC2101" w:rsidP="00FC210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违反的规则</w:t>
            </w:r>
          </w:p>
        </w:tc>
      </w:tr>
      <w:tr w:rsidR="00FC2101"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C2101" w:rsidRDefault="00541B63" w:rsidP="00FC2101">
            <w:pPr>
              <w:rPr>
                <w:rFonts w:hint="eastAsia"/>
              </w:rPr>
            </w:pPr>
            <w:r>
              <w:rPr>
                <w:rFonts w:hint="eastAsia"/>
              </w:rPr>
              <w:t>1</w:t>
            </w:r>
          </w:p>
        </w:tc>
        <w:tc>
          <w:tcPr>
            <w:tcW w:w="1947" w:type="dxa"/>
          </w:tcPr>
          <w:p w:rsidR="00FC2101" w:rsidRDefault="00541B63" w:rsidP="00FC210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侧边栏按钮点击无反应</w:t>
            </w:r>
          </w:p>
        </w:tc>
        <w:tc>
          <w:tcPr>
            <w:tcW w:w="1947"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c>
          <w:tcPr>
            <w:tcW w:w="1947"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c>
          <w:tcPr>
            <w:tcW w:w="1948"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r>
      <w:tr w:rsidR="00FC2101" w:rsidTr="00FC2101">
        <w:tc>
          <w:tcPr>
            <w:cnfStyle w:val="001000000000" w:firstRow="0" w:lastRow="0" w:firstColumn="1" w:lastColumn="0" w:oddVBand="0" w:evenVBand="0" w:oddHBand="0" w:evenHBand="0" w:firstRowFirstColumn="0" w:firstRowLastColumn="0" w:lastRowFirstColumn="0" w:lastRowLastColumn="0"/>
            <w:tcW w:w="1947" w:type="dxa"/>
          </w:tcPr>
          <w:p w:rsidR="00FC2101" w:rsidRDefault="00541B63" w:rsidP="00FC2101">
            <w:pPr>
              <w:rPr>
                <w:rFonts w:hint="eastAsia"/>
              </w:rPr>
            </w:pPr>
            <w:r>
              <w:rPr>
                <w:rFonts w:hint="eastAsia"/>
              </w:rPr>
              <w:t>2</w:t>
            </w:r>
          </w:p>
        </w:tc>
        <w:tc>
          <w:tcPr>
            <w:tcW w:w="1947" w:type="dxa"/>
          </w:tcPr>
          <w:p w:rsidR="00FC2101" w:rsidRDefault="00C351CA" w:rsidP="00FC210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点击用户头像不能直接登录</w:t>
            </w:r>
          </w:p>
        </w:tc>
        <w:tc>
          <w:tcPr>
            <w:tcW w:w="1947"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c>
          <w:tcPr>
            <w:tcW w:w="1947"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c>
          <w:tcPr>
            <w:tcW w:w="1948" w:type="dxa"/>
          </w:tcPr>
          <w:p w:rsidR="00FC2101" w:rsidRDefault="00C351CA" w:rsidP="00FC210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2、6</w:t>
            </w:r>
          </w:p>
        </w:tc>
      </w:tr>
      <w:tr w:rsidR="00FC2101"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C2101" w:rsidRDefault="00C351CA" w:rsidP="00FC2101">
            <w:pPr>
              <w:rPr>
                <w:rFonts w:hint="eastAsia"/>
              </w:rPr>
            </w:pPr>
            <w:r>
              <w:rPr>
                <w:rFonts w:hint="eastAsia"/>
              </w:rPr>
              <w:t>3</w:t>
            </w:r>
          </w:p>
        </w:tc>
        <w:tc>
          <w:tcPr>
            <w:tcW w:w="1947" w:type="dxa"/>
          </w:tcPr>
          <w:p w:rsidR="00FC2101" w:rsidRDefault="00C351CA" w:rsidP="00FC210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app初始界面没有验证登录</w:t>
            </w:r>
          </w:p>
        </w:tc>
        <w:tc>
          <w:tcPr>
            <w:tcW w:w="1947"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c>
          <w:tcPr>
            <w:tcW w:w="1947"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c>
          <w:tcPr>
            <w:tcW w:w="1948" w:type="dxa"/>
          </w:tcPr>
          <w:p w:rsidR="00FC2101" w:rsidRDefault="00C351CA" w:rsidP="00FC210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2、4</w:t>
            </w:r>
          </w:p>
        </w:tc>
      </w:tr>
      <w:tr w:rsidR="00FC2101" w:rsidTr="00FC2101">
        <w:tc>
          <w:tcPr>
            <w:cnfStyle w:val="001000000000" w:firstRow="0" w:lastRow="0" w:firstColumn="1" w:lastColumn="0" w:oddVBand="0" w:evenVBand="0" w:oddHBand="0" w:evenHBand="0" w:firstRowFirstColumn="0" w:firstRowLastColumn="0" w:lastRowFirstColumn="0" w:lastRowLastColumn="0"/>
            <w:tcW w:w="1947" w:type="dxa"/>
          </w:tcPr>
          <w:p w:rsidR="00FC2101" w:rsidRDefault="00C351CA" w:rsidP="00FC2101">
            <w:pPr>
              <w:rPr>
                <w:rFonts w:hint="eastAsia"/>
              </w:rPr>
            </w:pPr>
            <w:r>
              <w:rPr>
                <w:rFonts w:hint="eastAsia"/>
              </w:rPr>
              <w:t>4</w:t>
            </w:r>
          </w:p>
        </w:tc>
        <w:tc>
          <w:tcPr>
            <w:tcW w:w="1947" w:type="dxa"/>
          </w:tcPr>
          <w:p w:rsidR="00FC2101" w:rsidRDefault="00C351CA" w:rsidP="00FC210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注册成功后不能直接登录，也没有反馈消息</w:t>
            </w:r>
          </w:p>
        </w:tc>
        <w:tc>
          <w:tcPr>
            <w:tcW w:w="1947"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c>
          <w:tcPr>
            <w:tcW w:w="1947"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c>
          <w:tcPr>
            <w:tcW w:w="1948" w:type="dxa"/>
          </w:tcPr>
          <w:p w:rsidR="00FC2101" w:rsidRDefault="00C351CA" w:rsidP="00FC210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1、7、11</w:t>
            </w:r>
          </w:p>
        </w:tc>
      </w:tr>
      <w:tr w:rsidR="00FC2101"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FC2101" w:rsidRDefault="00C351CA" w:rsidP="00FC2101">
            <w:pPr>
              <w:rPr>
                <w:rFonts w:hint="eastAsia"/>
              </w:rPr>
            </w:pPr>
            <w:r>
              <w:rPr>
                <w:rFonts w:hint="eastAsia"/>
              </w:rPr>
              <w:lastRenderedPageBreak/>
              <w:t>5</w:t>
            </w:r>
          </w:p>
        </w:tc>
        <w:tc>
          <w:tcPr>
            <w:tcW w:w="1947" w:type="dxa"/>
          </w:tcPr>
          <w:p w:rsidR="00FC2101" w:rsidRDefault="00C351CA" w:rsidP="00B764AB">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在售商品详细信息界面没有</w:t>
            </w:r>
            <w:r w:rsidR="00B764AB">
              <w:rPr>
                <w:rFonts w:hint="eastAsia"/>
              </w:rPr>
              <w:t>商品所属类别信息</w:t>
            </w:r>
          </w:p>
        </w:tc>
        <w:tc>
          <w:tcPr>
            <w:tcW w:w="1947"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c>
          <w:tcPr>
            <w:tcW w:w="1947"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c>
          <w:tcPr>
            <w:tcW w:w="1948" w:type="dxa"/>
          </w:tcPr>
          <w:p w:rsidR="00FC2101" w:rsidRDefault="00C351CA" w:rsidP="00FC2101">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2、4、7</w:t>
            </w:r>
          </w:p>
        </w:tc>
      </w:tr>
      <w:tr w:rsidR="00C351CA" w:rsidTr="00FC2101">
        <w:tc>
          <w:tcPr>
            <w:cnfStyle w:val="001000000000" w:firstRow="0" w:lastRow="0" w:firstColumn="1" w:lastColumn="0" w:oddVBand="0" w:evenVBand="0" w:oddHBand="0" w:evenHBand="0" w:firstRowFirstColumn="0" w:firstRowLastColumn="0" w:lastRowFirstColumn="0" w:lastRowLastColumn="0"/>
            <w:tcW w:w="1947" w:type="dxa"/>
          </w:tcPr>
          <w:p w:rsidR="00C351CA" w:rsidRDefault="00C351CA" w:rsidP="00FC2101">
            <w:pPr>
              <w:rPr>
                <w:rFonts w:hint="eastAsia"/>
              </w:rPr>
            </w:pPr>
            <w:r>
              <w:rPr>
                <w:rFonts w:hint="eastAsia"/>
              </w:rPr>
              <w:t>6</w:t>
            </w:r>
          </w:p>
        </w:tc>
        <w:tc>
          <w:tcPr>
            <w:tcW w:w="1947" w:type="dxa"/>
          </w:tcPr>
          <w:p w:rsidR="00C351CA" w:rsidRDefault="00B764AB" w:rsidP="00FC2101">
            <w:pPr>
              <w:cnfStyle w:val="000000000000" w:firstRow="0" w:lastRow="0" w:firstColumn="0" w:lastColumn="0" w:oddVBand="0" w:evenVBand="0" w:oddHBand="0" w:evenHBand="0" w:firstRowFirstColumn="0" w:firstRowLastColumn="0" w:lastRowFirstColumn="0" w:lastRowLastColumn="0"/>
            </w:pPr>
            <w:r>
              <w:rPr>
                <w:rFonts w:hint="eastAsia"/>
              </w:rPr>
              <w:t>筛选某个类别的商品信息，查看其中某个商品详细信息后，后退会自动进入本校的全部商品信息列表</w:t>
            </w:r>
          </w:p>
        </w:tc>
        <w:tc>
          <w:tcPr>
            <w:tcW w:w="1947" w:type="dxa"/>
          </w:tcPr>
          <w:p w:rsidR="00C351CA" w:rsidRDefault="00C351CA" w:rsidP="00FC2101">
            <w:pPr>
              <w:cnfStyle w:val="000000000000" w:firstRow="0" w:lastRow="0" w:firstColumn="0" w:lastColumn="0" w:oddVBand="0" w:evenVBand="0" w:oddHBand="0" w:evenHBand="0" w:firstRowFirstColumn="0" w:firstRowLastColumn="0" w:lastRowFirstColumn="0" w:lastRowLastColumn="0"/>
              <w:rPr>
                <w:rFonts w:hint="eastAsia"/>
              </w:rPr>
            </w:pPr>
          </w:p>
        </w:tc>
        <w:tc>
          <w:tcPr>
            <w:tcW w:w="1947" w:type="dxa"/>
          </w:tcPr>
          <w:p w:rsidR="00C351CA" w:rsidRDefault="00C351CA" w:rsidP="00FC2101">
            <w:pPr>
              <w:cnfStyle w:val="000000000000" w:firstRow="0" w:lastRow="0" w:firstColumn="0" w:lastColumn="0" w:oddVBand="0" w:evenVBand="0" w:oddHBand="0" w:evenHBand="0" w:firstRowFirstColumn="0" w:firstRowLastColumn="0" w:lastRowFirstColumn="0" w:lastRowLastColumn="0"/>
              <w:rPr>
                <w:rFonts w:hint="eastAsia"/>
              </w:rPr>
            </w:pPr>
          </w:p>
        </w:tc>
        <w:tc>
          <w:tcPr>
            <w:tcW w:w="1948" w:type="dxa"/>
          </w:tcPr>
          <w:p w:rsidR="00C351CA" w:rsidRDefault="00B764AB" w:rsidP="00FC2101">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2、3、4、7</w:t>
            </w:r>
          </w:p>
        </w:tc>
      </w:tr>
    </w:tbl>
    <w:p w:rsidR="00FC2101" w:rsidRDefault="00FC2101" w:rsidP="00FC2101">
      <w:pPr>
        <w:pStyle w:val="1"/>
      </w:pPr>
      <w:r>
        <w:rPr>
          <w:rFonts w:hint="eastAsia"/>
        </w:rPr>
        <w:t>7 正面反馈列表</w:t>
      </w:r>
    </w:p>
    <w:tbl>
      <w:tblPr>
        <w:tblStyle w:val="4-1"/>
        <w:tblW w:w="0" w:type="auto"/>
        <w:tblLook w:val="04A0" w:firstRow="1" w:lastRow="0" w:firstColumn="1" w:lastColumn="0" w:noHBand="0" w:noVBand="1"/>
      </w:tblPr>
      <w:tblGrid>
        <w:gridCol w:w="4868"/>
        <w:gridCol w:w="4868"/>
      </w:tblGrid>
      <w:tr w:rsidR="00FC2101" w:rsidTr="00FC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C2101" w:rsidRDefault="00FC2101" w:rsidP="00FC2101">
            <w:pPr>
              <w:rPr>
                <w:rFonts w:hint="eastAsia"/>
              </w:rPr>
            </w:pPr>
            <w:r>
              <w:rPr>
                <w:rFonts w:hint="eastAsia"/>
              </w:rPr>
              <w:t>反馈ID</w:t>
            </w:r>
          </w:p>
        </w:tc>
        <w:tc>
          <w:tcPr>
            <w:tcW w:w="4868" w:type="dxa"/>
          </w:tcPr>
          <w:p w:rsidR="00FC2101" w:rsidRDefault="00FC2101" w:rsidP="00FC2101">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反馈内容</w:t>
            </w:r>
          </w:p>
        </w:tc>
      </w:tr>
      <w:tr w:rsidR="00FC2101"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C2101" w:rsidRDefault="00FC2101" w:rsidP="00FC2101">
            <w:pPr>
              <w:rPr>
                <w:rFonts w:hint="eastAsia"/>
              </w:rPr>
            </w:pPr>
          </w:p>
        </w:tc>
        <w:tc>
          <w:tcPr>
            <w:tcW w:w="4868"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r>
      <w:tr w:rsidR="00FC2101" w:rsidTr="00FC2101">
        <w:tc>
          <w:tcPr>
            <w:cnfStyle w:val="001000000000" w:firstRow="0" w:lastRow="0" w:firstColumn="1" w:lastColumn="0" w:oddVBand="0" w:evenVBand="0" w:oddHBand="0" w:evenHBand="0" w:firstRowFirstColumn="0" w:firstRowLastColumn="0" w:lastRowFirstColumn="0" w:lastRowLastColumn="0"/>
            <w:tcW w:w="4868" w:type="dxa"/>
          </w:tcPr>
          <w:p w:rsidR="00FC2101" w:rsidRDefault="00FC2101" w:rsidP="00FC2101">
            <w:pPr>
              <w:rPr>
                <w:rFonts w:hint="eastAsia"/>
              </w:rPr>
            </w:pPr>
          </w:p>
        </w:tc>
        <w:tc>
          <w:tcPr>
            <w:tcW w:w="4868"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r>
      <w:tr w:rsidR="00FC2101"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FC2101" w:rsidRDefault="00FC2101" w:rsidP="00FC2101">
            <w:pPr>
              <w:rPr>
                <w:rFonts w:hint="eastAsia"/>
              </w:rPr>
            </w:pPr>
          </w:p>
        </w:tc>
        <w:tc>
          <w:tcPr>
            <w:tcW w:w="4868"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r>
      <w:tr w:rsidR="00FC2101" w:rsidTr="00FC2101">
        <w:tc>
          <w:tcPr>
            <w:cnfStyle w:val="001000000000" w:firstRow="0" w:lastRow="0" w:firstColumn="1" w:lastColumn="0" w:oddVBand="0" w:evenVBand="0" w:oddHBand="0" w:evenHBand="0" w:firstRowFirstColumn="0" w:firstRowLastColumn="0" w:lastRowFirstColumn="0" w:lastRowLastColumn="0"/>
            <w:tcW w:w="4868" w:type="dxa"/>
          </w:tcPr>
          <w:p w:rsidR="00FC2101" w:rsidRDefault="00FC2101" w:rsidP="00FC2101">
            <w:pPr>
              <w:rPr>
                <w:rFonts w:hint="eastAsia"/>
              </w:rPr>
            </w:pPr>
          </w:p>
        </w:tc>
        <w:tc>
          <w:tcPr>
            <w:tcW w:w="4868"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r>
    </w:tbl>
    <w:p w:rsidR="00FC2101" w:rsidRDefault="00FC2101" w:rsidP="00FC2101">
      <w:pPr>
        <w:pStyle w:val="1"/>
      </w:pPr>
      <w:r>
        <w:rPr>
          <w:rFonts w:hint="eastAsia"/>
        </w:rPr>
        <w:t>8 建议</w:t>
      </w:r>
    </w:p>
    <w:tbl>
      <w:tblPr>
        <w:tblStyle w:val="5-1"/>
        <w:tblW w:w="0" w:type="auto"/>
        <w:tblLook w:val="04A0" w:firstRow="1" w:lastRow="0" w:firstColumn="1" w:lastColumn="0" w:noHBand="0" w:noVBand="1"/>
      </w:tblPr>
      <w:tblGrid>
        <w:gridCol w:w="2263"/>
        <w:gridCol w:w="7473"/>
      </w:tblGrid>
      <w:tr w:rsidR="00FC2101" w:rsidTr="00FC21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C2101" w:rsidRDefault="00FC2101" w:rsidP="00FC2101">
            <w:pPr>
              <w:rPr>
                <w:rFonts w:hint="eastAsia"/>
              </w:rPr>
            </w:pPr>
            <w:r>
              <w:rPr>
                <w:rFonts w:hint="eastAsia"/>
              </w:rPr>
              <w:t>编号</w:t>
            </w:r>
          </w:p>
        </w:tc>
        <w:tc>
          <w:tcPr>
            <w:tcW w:w="7473" w:type="dxa"/>
          </w:tcPr>
          <w:p w:rsidR="00FC2101" w:rsidRDefault="00FC2101" w:rsidP="00FC2101">
            <w:pPr>
              <w:cnfStyle w:val="100000000000" w:firstRow="1" w:lastRow="0" w:firstColumn="0" w:lastColumn="0" w:oddVBand="0" w:evenVBand="0" w:oddHBand="0" w:evenHBand="0" w:firstRowFirstColumn="0" w:firstRowLastColumn="0" w:lastRowFirstColumn="0" w:lastRowLastColumn="0"/>
              <w:rPr>
                <w:rFonts w:hint="eastAsia"/>
              </w:rPr>
            </w:pPr>
          </w:p>
        </w:tc>
      </w:tr>
      <w:tr w:rsidR="00541B63"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B63" w:rsidRDefault="00541B63" w:rsidP="00FC2101">
            <w:r>
              <w:rPr>
                <w:rFonts w:hint="eastAsia"/>
              </w:rPr>
              <w:t>严重等级</w:t>
            </w:r>
          </w:p>
        </w:tc>
        <w:tc>
          <w:tcPr>
            <w:tcW w:w="7473" w:type="dxa"/>
          </w:tcPr>
          <w:p w:rsidR="00541B63" w:rsidRDefault="00541B63" w:rsidP="00FC2101">
            <w:pPr>
              <w:cnfStyle w:val="000000100000" w:firstRow="0" w:lastRow="0" w:firstColumn="0" w:lastColumn="0" w:oddVBand="0" w:evenVBand="0" w:oddHBand="1" w:evenHBand="0" w:firstRowFirstColumn="0" w:firstRowLastColumn="0" w:lastRowFirstColumn="0" w:lastRowLastColumn="0"/>
              <w:rPr>
                <w:rFonts w:hint="eastAsia"/>
              </w:rPr>
            </w:pPr>
          </w:p>
        </w:tc>
      </w:tr>
      <w:tr w:rsidR="00FC2101" w:rsidTr="00FC2101">
        <w:tc>
          <w:tcPr>
            <w:cnfStyle w:val="001000000000" w:firstRow="0" w:lastRow="0" w:firstColumn="1" w:lastColumn="0" w:oddVBand="0" w:evenVBand="0" w:oddHBand="0" w:evenHBand="0" w:firstRowFirstColumn="0" w:firstRowLastColumn="0" w:lastRowFirstColumn="0" w:lastRowLastColumn="0"/>
            <w:tcW w:w="2263" w:type="dxa"/>
          </w:tcPr>
          <w:p w:rsidR="00FC2101" w:rsidRDefault="00FC2101" w:rsidP="00FC2101">
            <w:r>
              <w:rPr>
                <w:rFonts w:hint="eastAsia"/>
              </w:rPr>
              <w:t>问题描述</w:t>
            </w:r>
          </w:p>
        </w:tc>
        <w:tc>
          <w:tcPr>
            <w:tcW w:w="7473"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r>
      <w:tr w:rsidR="00541B63"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541B63" w:rsidRDefault="00541B63" w:rsidP="00FC2101">
            <w:pPr>
              <w:rPr>
                <w:rFonts w:hint="eastAsia"/>
              </w:rPr>
            </w:pPr>
            <w:r>
              <w:rPr>
                <w:rFonts w:hint="eastAsia"/>
              </w:rPr>
              <w:t>问题具体</w:t>
            </w:r>
          </w:p>
        </w:tc>
        <w:tc>
          <w:tcPr>
            <w:tcW w:w="7473" w:type="dxa"/>
          </w:tcPr>
          <w:p w:rsidR="00541B63" w:rsidRDefault="00541B63" w:rsidP="00FC2101">
            <w:pPr>
              <w:cnfStyle w:val="000000100000" w:firstRow="0" w:lastRow="0" w:firstColumn="0" w:lastColumn="0" w:oddVBand="0" w:evenVBand="0" w:oddHBand="1" w:evenHBand="0" w:firstRowFirstColumn="0" w:firstRowLastColumn="0" w:lastRowFirstColumn="0" w:lastRowLastColumn="0"/>
              <w:rPr>
                <w:rFonts w:hint="eastAsia"/>
              </w:rPr>
            </w:pPr>
          </w:p>
        </w:tc>
      </w:tr>
      <w:tr w:rsidR="00541B63" w:rsidTr="00FC2101">
        <w:tc>
          <w:tcPr>
            <w:cnfStyle w:val="001000000000" w:firstRow="0" w:lastRow="0" w:firstColumn="1" w:lastColumn="0" w:oddVBand="0" w:evenVBand="0" w:oddHBand="0" w:evenHBand="0" w:firstRowFirstColumn="0" w:firstRowLastColumn="0" w:lastRowFirstColumn="0" w:lastRowLastColumn="0"/>
            <w:tcW w:w="2263" w:type="dxa"/>
          </w:tcPr>
          <w:p w:rsidR="00541B63" w:rsidRDefault="00541B63" w:rsidP="00FC2101">
            <w:pPr>
              <w:rPr>
                <w:rFonts w:hint="eastAsia"/>
              </w:rPr>
            </w:pPr>
            <w:r>
              <w:rPr>
                <w:rFonts w:hint="eastAsia"/>
              </w:rPr>
              <w:t>诊断原因</w:t>
            </w:r>
          </w:p>
        </w:tc>
        <w:tc>
          <w:tcPr>
            <w:tcW w:w="7473" w:type="dxa"/>
          </w:tcPr>
          <w:p w:rsidR="00541B63" w:rsidRDefault="00541B63" w:rsidP="00FC2101">
            <w:pPr>
              <w:cnfStyle w:val="000000000000" w:firstRow="0" w:lastRow="0" w:firstColumn="0" w:lastColumn="0" w:oddVBand="0" w:evenVBand="0" w:oddHBand="0" w:evenHBand="0" w:firstRowFirstColumn="0" w:firstRowLastColumn="0" w:lastRowFirstColumn="0" w:lastRowLastColumn="0"/>
              <w:rPr>
                <w:rFonts w:hint="eastAsia"/>
              </w:rPr>
            </w:pPr>
          </w:p>
        </w:tc>
      </w:tr>
      <w:tr w:rsidR="00FC2101" w:rsidTr="00FC21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FC2101" w:rsidRDefault="00541B63" w:rsidP="00FC2101">
            <w:pPr>
              <w:rPr>
                <w:rFonts w:hint="eastAsia"/>
              </w:rPr>
            </w:pPr>
            <w:r>
              <w:rPr>
                <w:rFonts w:hint="eastAsia"/>
              </w:rPr>
              <w:t>改进建议</w:t>
            </w:r>
          </w:p>
        </w:tc>
        <w:tc>
          <w:tcPr>
            <w:tcW w:w="7473" w:type="dxa"/>
          </w:tcPr>
          <w:p w:rsidR="00FC2101" w:rsidRDefault="00FC2101" w:rsidP="00FC2101">
            <w:pPr>
              <w:cnfStyle w:val="000000100000" w:firstRow="0" w:lastRow="0" w:firstColumn="0" w:lastColumn="0" w:oddVBand="0" w:evenVBand="0" w:oddHBand="1" w:evenHBand="0" w:firstRowFirstColumn="0" w:firstRowLastColumn="0" w:lastRowFirstColumn="0" w:lastRowLastColumn="0"/>
              <w:rPr>
                <w:rFonts w:hint="eastAsia"/>
              </w:rPr>
            </w:pPr>
          </w:p>
        </w:tc>
      </w:tr>
      <w:tr w:rsidR="00FC2101" w:rsidTr="00FC2101">
        <w:tc>
          <w:tcPr>
            <w:cnfStyle w:val="001000000000" w:firstRow="0" w:lastRow="0" w:firstColumn="1" w:lastColumn="0" w:oddVBand="0" w:evenVBand="0" w:oddHBand="0" w:evenHBand="0" w:firstRowFirstColumn="0" w:firstRowLastColumn="0" w:lastRowFirstColumn="0" w:lastRowLastColumn="0"/>
            <w:tcW w:w="2263" w:type="dxa"/>
          </w:tcPr>
          <w:p w:rsidR="00FC2101" w:rsidRDefault="00541B63" w:rsidP="00FC2101">
            <w:r>
              <w:rPr>
                <w:rFonts w:hint="eastAsia"/>
              </w:rPr>
              <w:t>截图</w:t>
            </w:r>
          </w:p>
        </w:tc>
        <w:tc>
          <w:tcPr>
            <w:tcW w:w="7473" w:type="dxa"/>
          </w:tcPr>
          <w:p w:rsidR="00FC2101" w:rsidRDefault="00FC2101" w:rsidP="00FC2101">
            <w:pPr>
              <w:cnfStyle w:val="000000000000" w:firstRow="0" w:lastRow="0" w:firstColumn="0" w:lastColumn="0" w:oddVBand="0" w:evenVBand="0" w:oddHBand="0" w:evenHBand="0" w:firstRowFirstColumn="0" w:firstRowLastColumn="0" w:lastRowFirstColumn="0" w:lastRowLastColumn="0"/>
              <w:rPr>
                <w:rFonts w:hint="eastAsia"/>
              </w:rPr>
            </w:pPr>
          </w:p>
        </w:tc>
      </w:tr>
    </w:tbl>
    <w:p w:rsidR="00FC2101" w:rsidRPr="00FC2101" w:rsidRDefault="00FC2101" w:rsidP="00FC2101">
      <w:pPr>
        <w:rPr>
          <w:rFonts w:hint="eastAsia"/>
        </w:rPr>
      </w:pPr>
    </w:p>
    <w:sectPr w:rsidR="00FC2101" w:rsidRPr="00FC2101" w:rsidSect="00C5585F">
      <w:pgSz w:w="11906" w:h="16838"/>
      <w:pgMar w:top="1440" w:right="1080" w:bottom="1440" w:left="108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3BAC" w:rsidRDefault="00A03BAC" w:rsidP="00C5585F">
      <w:pPr>
        <w:spacing w:after="0" w:line="240" w:lineRule="auto"/>
      </w:pPr>
      <w:r>
        <w:separator/>
      </w:r>
    </w:p>
  </w:endnote>
  <w:endnote w:type="continuationSeparator" w:id="0">
    <w:p w:rsidR="00A03BAC" w:rsidRDefault="00A03BAC" w:rsidP="00C55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3BAC" w:rsidRDefault="00A03BAC" w:rsidP="00C5585F">
      <w:pPr>
        <w:spacing w:after="0" w:line="240" w:lineRule="auto"/>
      </w:pPr>
      <w:r>
        <w:separator/>
      </w:r>
    </w:p>
  </w:footnote>
  <w:footnote w:type="continuationSeparator" w:id="0">
    <w:p w:rsidR="00A03BAC" w:rsidRDefault="00A03BAC" w:rsidP="00C558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529"/>
    <w:rsid w:val="00012529"/>
    <w:rsid w:val="00206939"/>
    <w:rsid w:val="00355AB2"/>
    <w:rsid w:val="00541B63"/>
    <w:rsid w:val="006C61EC"/>
    <w:rsid w:val="006E50C1"/>
    <w:rsid w:val="0073069A"/>
    <w:rsid w:val="0086691D"/>
    <w:rsid w:val="00920669"/>
    <w:rsid w:val="00960B0B"/>
    <w:rsid w:val="00A03BAC"/>
    <w:rsid w:val="00B160A8"/>
    <w:rsid w:val="00B66711"/>
    <w:rsid w:val="00B764AB"/>
    <w:rsid w:val="00C351CA"/>
    <w:rsid w:val="00C5585F"/>
    <w:rsid w:val="00D62708"/>
    <w:rsid w:val="00D95DDE"/>
    <w:rsid w:val="00E0462C"/>
    <w:rsid w:val="00E30023"/>
    <w:rsid w:val="00EB3CCA"/>
    <w:rsid w:val="00FC21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663B2"/>
  <w15:chartTrackingRefBased/>
  <w15:docId w15:val="{10CE6E5A-69DB-4AB9-BCE4-3322065D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CN"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691D"/>
  </w:style>
  <w:style w:type="paragraph" w:styleId="1">
    <w:name w:val="heading 1"/>
    <w:basedOn w:val="a"/>
    <w:next w:val="a"/>
    <w:link w:val="10"/>
    <w:uiPriority w:val="9"/>
    <w:qFormat/>
    <w:rsid w:val="00C5585F"/>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rsid w:val="00C5585F"/>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unhideWhenUsed/>
    <w:qFormat/>
    <w:rsid w:val="00C5585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0"/>
    <w:uiPriority w:val="9"/>
    <w:semiHidden/>
    <w:unhideWhenUsed/>
    <w:qFormat/>
    <w:rsid w:val="00C5585F"/>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0"/>
    <w:uiPriority w:val="9"/>
    <w:semiHidden/>
    <w:unhideWhenUsed/>
    <w:qFormat/>
    <w:rsid w:val="00C5585F"/>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0"/>
    <w:uiPriority w:val="9"/>
    <w:semiHidden/>
    <w:unhideWhenUsed/>
    <w:qFormat/>
    <w:rsid w:val="00C5585F"/>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0"/>
    <w:uiPriority w:val="9"/>
    <w:semiHidden/>
    <w:unhideWhenUsed/>
    <w:qFormat/>
    <w:rsid w:val="00C5585F"/>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0"/>
    <w:uiPriority w:val="9"/>
    <w:semiHidden/>
    <w:unhideWhenUsed/>
    <w:qFormat/>
    <w:rsid w:val="00C5585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0"/>
    <w:uiPriority w:val="9"/>
    <w:semiHidden/>
    <w:unhideWhenUsed/>
    <w:qFormat/>
    <w:rsid w:val="00C5585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8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85F"/>
    <w:rPr>
      <w:sz w:val="18"/>
      <w:szCs w:val="18"/>
    </w:rPr>
  </w:style>
  <w:style w:type="paragraph" w:styleId="a5">
    <w:name w:val="footer"/>
    <w:basedOn w:val="a"/>
    <w:link w:val="a6"/>
    <w:uiPriority w:val="99"/>
    <w:unhideWhenUsed/>
    <w:rsid w:val="00C5585F"/>
    <w:pPr>
      <w:tabs>
        <w:tab w:val="center" w:pos="4153"/>
        <w:tab w:val="right" w:pos="8306"/>
      </w:tabs>
      <w:snapToGrid w:val="0"/>
    </w:pPr>
    <w:rPr>
      <w:sz w:val="18"/>
      <w:szCs w:val="18"/>
    </w:rPr>
  </w:style>
  <w:style w:type="character" w:customStyle="1" w:styleId="a6">
    <w:name w:val="页脚 字符"/>
    <w:basedOn w:val="a0"/>
    <w:link w:val="a5"/>
    <w:uiPriority w:val="99"/>
    <w:rsid w:val="00C5585F"/>
    <w:rPr>
      <w:sz w:val="18"/>
      <w:szCs w:val="18"/>
    </w:rPr>
  </w:style>
  <w:style w:type="paragraph" w:styleId="a7">
    <w:name w:val="No Spacing"/>
    <w:link w:val="a8"/>
    <w:uiPriority w:val="1"/>
    <w:qFormat/>
    <w:rsid w:val="00C5585F"/>
    <w:pPr>
      <w:spacing w:after="0" w:line="240" w:lineRule="auto"/>
    </w:pPr>
  </w:style>
  <w:style w:type="character" w:customStyle="1" w:styleId="a8">
    <w:name w:val="无间隔 字符"/>
    <w:basedOn w:val="a0"/>
    <w:link w:val="a7"/>
    <w:uiPriority w:val="1"/>
    <w:rsid w:val="00C5585F"/>
  </w:style>
  <w:style w:type="paragraph" w:styleId="a9">
    <w:name w:val="Title"/>
    <w:basedOn w:val="a"/>
    <w:next w:val="a"/>
    <w:link w:val="aa"/>
    <w:uiPriority w:val="10"/>
    <w:qFormat/>
    <w:rsid w:val="00C5585F"/>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aa">
    <w:name w:val="标题 字符"/>
    <w:basedOn w:val="a0"/>
    <w:link w:val="a9"/>
    <w:uiPriority w:val="10"/>
    <w:rsid w:val="00C5585F"/>
    <w:rPr>
      <w:rFonts w:asciiTheme="majorHAnsi" w:eastAsiaTheme="majorEastAsia" w:hAnsiTheme="majorHAnsi" w:cstheme="majorBidi"/>
      <w:color w:val="2E74B5" w:themeColor="accent1" w:themeShade="BF"/>
      <w:spacing w:val="-7"/>
      <w:sz w:val="80"/>
      <w:szCs w:val="80"/>
    </w:rPr>
  </w:style>
  <w:style w:type="character" w:customStyle="1" w:styleId="10">
    <w:name w:val="标题 1 字符"/>
    <w:basedOn w:val="a0"/>
    <w:link w:val="1"/>
    <w:uiPriority w:val="9"/>
    <w:rsid w:val="00C5585F"/>
    <w:rPr>
      <w:rFonts w:asciiTheme="majorHAnsi" w:eastAsiaTheme="majorEastAsia" w:hAnsiTheme="majorHAnsi" w:cstheme="majorBidi"/>
      <w:color w:val="2E74B5" w:themeColor="accent1" w:themeShade="BF"/>
      <w:sz w:val="36"/>
      <w:szCs w:val="36"/>
    </w:rPr>
  </w:style>
  <w:style w:type="character" w:customStyle="1" w:styleId="20">
    <w:name w:val="标题 2 字符"/>
    <w:basedOn w:val="a0"/>
    <w:link w:val="2"/>
    <w:uiPriority w:val="9"/>
    <w:rsid w:val="00C5585F"/>
    <w:rPr>
      <w:rFonts w:asciiTheme="majorHAnsi" w:eastAsiaTheme="majorEastAsia" w:hAnsiTheme="majorHAnsi" w:cstheme="majorBidi"/>
      <w:color w:val="2E74B5" w:themeColor="accent1" w:themeShade="BF"/>
      <w:sz w:val="28"/>
      <w:szCs w:val="28"/>
    </w:rPr>
  </w:style>
  <w:style w:type="character" w:customStyle="1" w:styleId="30">
    <w:name w:val="标题 3 字符"/>
    <w:basedOn w:val="a0"/>
    <w:link w:val="3"/>
    <w:uiPriority w:val="9"/>
    <w:rsid w:val="00C5585F"/>
    <w:rPr>
      <w:rFonts w:asciiTheme="majorHAnsi" w:eastAsiaTheme="majorEastAsia" w:hAnsiTheme="majorHAnsi" w:cstheme="majorBidi"/>
      <w:color w:val="404040" w:themeColor="text1" w:themeTint="BF"/>
      <w:sz w:val="26"/>
      <w:szCs w:val="26"/>
    </w:rPr>
  </w:style>
  <w:style w:type="character" w:customStyle="1" w:styleId="40">
    <w:name w:val="标题 4 字符"/>
    <w:basedOn w:val="a0"/>
    <w:link w:val="4"/>
    <w:uiPriority w:val="9"/>
    <w:semiHidden/>
    <w:rsid w:val="00C5585F"/>
    <w:rPr>
      <w:rFonts w:asciiTheme="majorHAnsi" w:eastAsiaTheme="majorEastAsia" w:hAnsiTheme="majorHAnsi" w:cstheme="majorBidi"/>
      <w:sz w:val="24"/>
      <w:szCs w:val="24"/>
    </w:rPr>
  </w:style>
  <w:style w:type="character" w:customStyle="1" w:styleId="50">
    <w:name w:val="标题 5 字符"/>
    <w:basedOn w:val="a0"/>
    <w:link w:val="5"/>
    <w:uiPriority w:val="9"/>
    <w:semiHidden/>
    <w:rsid w:val="00C5585F"/>
    <w:rPr>
      <w:rFonts w:asciiTheme="majorHAnsi" w:eastAsiaTheme="majorEastAsia" w:hAnsiTheme="majorHAnsi" w:cstheme="majorBidi"/>
      <w:i/>
      <w:iCs/>
      <w:sz w:val="22"/>
      <w:szCs w:val="22"/>
    </w:rPr>
  </w:style>
  <w:style w:type="character" w:customStyle="1" w:styleId="60">
    <w:name w:val="标题 6 字符"/>
    <w:basedOn w:val="a0"/>
    <w:link w:val="6"/>
    <w:uiPriority w:val="9"/>
    <w:semiHidden/>
    <w:rsid w:val="00C5585F"/>
    <w:rPr>
      <w:rFonts w:asciiTheme="majorHAnsi" w:eastAsiaTheme="majorEastAsia" w:hAnsiTheme="majorHAnsi" w:cstheme="majorBidi"/>
      <w:color w:val="595959" w:themeColor="text1" w:themeTint="A6"/>
    </w:rPr>
  </w:style>
  <w:style w:type="character" w:customStyle="1" w:styleId="70">
    <w:name w:val="标题 7 字符"/>
    <w:basedOn w:val="a0"/>
    <w:link w:val="7"/>
    <w:uiPriority w:val="9"/>
    <w:semiHidden/>
    <w:rsid w:val="00C5585F"/>
    <w:rPr>
      <w:rFonts w:asciiTheme="majorHAnsi" w:eastAsiaTheme="majorEastAsia" w:hAnsiTheme="majorHAnsi" w:cstheme="majorBidi"/>
      <w:i/>
      <w:iCs/>
      <w:color w:val="595959" w:themeColor="text1" w:themeTint="A6"/>
    </w:rPr>
  </w:style>
  <w:style w:type="character" w:customStyle="1" w:styleId="80">
    <w:name w:val="标题 8 字符"/>
    <w:basedOn w:val="a0"/>
    <w:link w:val="8"/>
    <w:uiPriority w:val="9"/>
    <w:semiHidden/>
    <w:rsid w:val="00C5585F"/>
    <w:rPr>
      <w:rFonts w:asciiTheme="majorHAnsi" w:eastAsiaTheme="majorEastAsia" w:hAnsiTheme="majorHAnsi" w:cstheme="majorBidi"/>
      <w:smallCaps/>
      <w:color w:val="595959" w:themeColor="text1" w:themeTint="A6"/>
    </w:rPr>
  </w:style>
  <w:style w:type="character" w:customStyle="1" w:styleId="90">
    <w:name w:val="标题 9 字符"/>
    <w:basedOn w:val="a0"/>
    <w:link w:val="9"/>
    <w:uiPriority w:val="9"/>
    <w:semiHidden/>
    <w:rsid w:val="00C5585F"/>
    <w:rPr>
      <w:rFonts w:asciiTheme="majorHAnsi" w:eastAsiaTheme="majorEastAsia" w:hAnsiTheme="majorHAnsi" w:cstheme="majorBidi"/>
      <w:i/>
      <w:iCs/>
      <w:smallCaps/>
      <w:color w:val="595959" w:themeColor="text1" w:themeTint="A6"/>
    </w:rPr>
  </w:style>
  <w:style w:type="paragraph" w:styleId="ab">
    <w:name w:val="caption"/>
    <w:basedOn w:val="a"/>
    <w:next w:val="a"/>
    <w:uiPriority w:val="35"/>
    <w:semiHidden/>
    <w:unhideWhenUsed/>
    <w:qFormat/>
    <w:rsid w:val="00C5585F"/>
    <w:pPr>
      <w:spacing w:line="240" w:lineRule="auto"/>
    </w:pPr>
    <w:rPr>
      <w:b/>
      <w:bCs/>
      <w:color w:val="404040" w:themeColor="text1" w:themeTint="BF"/>
      <w:sz w:val="20"/>
      <w:szCs w:val="20"/>
    </w:rPr>
  </w:style>
  <w:style w:type="paragraph" w:styleId="ac">
    <w:name w:val="Subtitle"/>
    <w:basedOn w:val="a"/>
    <w:next w:val="a"/>
    <w:link w:val="ad"/>
    <w:uiPriority w:val="11"/>
    <w:qFormat/>
    <w:rsid w:val="00C558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ad">
    <w:name w:val="副标题 字符"/>
    <w:basedOn w:val="a0"/>
    <w:link w:val="ac"/>
    <w:uiPriority w:val="11"/>
    <w:rsid w:val="00C5585F"/>
    <w:rPr>
      <w:rFonts w:asciiTheme="majorHAnsi" w:eastAsiaTheme="majorEastAsia" w:hAnsiTheme="majorHAnsi" w:cstheme="majorBidi"/>
      <w:color w:val="404040" w:themeColor="text1" w:themeTint="BF"/>
      <w:sz w:val="30"/>
      <w:szCs w:val="30"/>
    </w:rPr>
  </w:style>
  <w:style w:type="character" w:styleId="ae">
    <w:name w:val="Strong"/>
    <w:basedOn w:val="a0"/>
    <w:uiPriority w:val="22"/>
    <w:qFormat/>
    <w:rsid w:val="00C5585F"/>
    <w:rPr>
      <w:b/>
      <w:bCs/>
    </w:rPr>
  </w:style>
  <w:style w:type="character" w:styleId="af">
    <w:name w:val="Emphasis"/>
    <w:basedOn w:val="a0"/>
    <w:uiPriority w:val="20"/>
    <w:qFormat/>
    <w:rsid w:val="00C5585F"/>
    <w:rPr>
      <w:i/>
      <w:iCs/>
    </w:rPr>
  </w:style>
  <w:style w:type="paragraph" w:styleId="af0">
    <w:name w:val="Quote"/>
    <w:basedOn w:val="a"/>
    <w:next w:val="a"/>
    <w:link w:val="af1"/>
    <w:uiPriority w:val="29"/>
    <w:qFormat/>
    <w:rsid w:val="00C5585F"/>
    <w:pPr>
      <w:spacing w:before="240" w:after="240" w:line="252" w:lineRule="auto"/>
      <w:ind w:left="864" w:right="864"/>
      <w:jc w:val="center"/>
    </w:pPr>
    <w:rPr>
      <w:i/>
      <w:iCs/>
    </w:rPr>
  </w:style>
  <w:style w:type="character" w:customStyle="1" w:styleId="af1">
    <w:name w:val="引用 字符"/>
    <w:basedOn w:val="a0"/>
    <w:link w:val="af0"/>
    <w:uiPriority w:val="29"/>
    <w:rsid w:val="00C5585F"/>
    <w:rPr>
      <w:i/>
      <w:iCs/>
    </w:rPr>
  </w:style>
  <w:style w:type="paragraph" w:styleId="af2">
    <w:name w:val="Intense Quote"/>
    <w:basedOn w:val="a"/>
    <w:next w:val="a"/>
    <w:link w:val="af3"/>
    <w:uiPriority w:val="30"/>
    <w:qFormat/>
    <w:rsid w:val="00C5585F"/>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af3">
    <w:name w:val="明显引用 字符"/>
    <w:basedOn w:val="a0"/>
    <w:link w:val="af2"/>
    <w:uiPriority w:val="30"/>
    <w:rsid w:val="00C5585F"/>
    <w:rPr>
      <w:rFonts w:asciiTheme="majorHAnsi" w:eastAsiaTheme="majorEastAsia" w:hAnsiTheme="majorHAnsi" w:cstheme="majorBidi"/>
      <w:color w:val="5B9BD5" w:themeColor="accent1"/>
      <w:sz w:val="28"/>
      <w:szCs w:val="28"/>
    </w:rPr>
  </w:style>
  <w:style w:type="character" w:styleId="af4">
    <w:name w:val="Subtle Emphasis"/>
    <w:basedOn w:val="a0"/>
    <w:uiPriority w:val="19"/>
    <w:qFormat/>
    <w:rsid w:val="00C5585F"/>
    <w:rPr>
      <w:i/>
      <w:iCs/>
      <w:color w:val="595959" w:themeColor="text1" w:themeTint="A6"/>
    </w:rPr>
  </w:style>
  <w:style w:type="character" w:styleId="af5">
    <w:name w:val="Intense Emphasis"/>
    <w:basedOn w:val="a0"/>
    <w:uiPriority w:val="21"/>
    <w:qFormat/>
    <w:rsid w:val="00C5585F"/>
    <w:rPr>
      <w:b/>
      <w:bCs/>
      <w:i/>
      <w:iCs/>
    </w:rPr>
  </w:style>
  <w:style w:type="character" w:styleId="af6">
    <w:name w:val="Subtle Reference"/>
    <w:basedOn w:val="a0"/>
    <w:uiPriority w:val="31"/>
    <w:qFormat/>
    <w:rsid w:val="00C5585F"/>
    <w:rPr>
      <w:smallCaps/>
      <w:color w:val="404040" w:themeColor="text1" w:themeTint="BF"/>
    </w:rPr>
  </w:style>
  <w:style w:type="character" w:styleId="af7">
    <w:name w:val="Intense Reference"/>
    <w:basedOn w:val="a0"/>
    <w:uiPriority w:val="32"/>
    <w:qFormat/>
    <w:rsid w:val="00C5585F"/>
    <w:rPr>
      <w:b/>
      <w:bCs/>
      <w:smallCaps/>
      <w:u w:val="single"/>
    </w:rPr>
  </w:style>
  <w:style w:type="character" w:styleId="af8">
    <w:name w:val="Book Title"/>
    <w:basedOn w:val="a0"/>
    <w:uiPriority w:val="33"/>
    <w:qFormat/>
    <w:rsid w:val="00C5585F"/>
    <w:rPr>
      <w:b/>
      <w:bCs/>
      <w:smallCaps/>
    </w:rPr>
  </w:style>
  <w:style w:type="paragraph" w:styleId="TOC">
    <w:name w:val="TOC Heading"/>
    <w:basedOn w:val="1"/>
    <w:next w:val="a"/>
    <w:uiPriority w:val="39"/>
    <w:semiHidden/>
    <w:unhideWhenUsed/>
    <w:qFormat/>
    <w:rsid w:val="00C5585F"/>
    <w:pPr>
      <w:outlineLvl w:val="9"/>
    </w:pPr>
  </w:style>
  <w:style w:type="table" w:styleId="af9">
    <w:name w:val="Table Grid"/>
    <w:basedOn w:val="a1"/>
    <w:uiPriority w:val="39"/>
    <w:rsid w:val="00C558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C5585F"/>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4-1">
    <w:name w:val="Grid Table 4 Accent 1"/>
    <w:basedOn w:val="a1"/>
    <w:uiPriority w:val="49"/>
    <w:rsid w:val="00C5585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3-1">
    <w:name w:val="List Table 3 Accent 1"/>
    <w:basedOn w:val="a1"/>
    <w:uiPriority w:val="48"/>
    <w:rsid w:val="00960B0B"/>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4-10">
    <w:name w:val="List Table 4 Accent 1"/>
    <w:basedOn w:val="a1"/>
    <w:uiPriority w:val="49"/>
    <w:rsid w:val="00960B0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6">
    <w:name w:val="Grid Table 1 Light Accent 6"/>
    <w:basedOn w:val="a1"/>
    <w:uiPriority w:val="46"/>
    <w:rsid w:val="00B160A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5-1">
    <w:name w:val="Grid Table 5 Dark Accent 1"/>
    <w:basedOn w:val="a1"/>
    <w:uiPriority w:val="50"/>
    <w:rsid w:val="00FC210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7440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693AB7CA97F4DCF86D5AC2575B3185C"/>
        <w:category>
          <w:name w:val="常规"/>
          <w:gallery w:val="placeholder"/>
        </w:category>
        <w:types>
          <w:type w:val="bbPlcHdr"/>
        </w:types>
        <w:behaviors>
          <w:behavior w:val="content"/>
        </w:behaviors>
        <w:guid w:val="{3B19BAAA-BEE3-4B74-B360-0CD73B9723E2}"/>
      </w:docPartPr>
      <w:docPartBody>
        <w:p w:rsidR="00000000" w:rsidRDefault="00574C9D" w:rsidP="00574C9D">
          <w:pPr>
            <w:pStyle w:val="3693AB7CA97F4DCF86D5AC2575B3185C"/>
          </w:pPr>
          <w:r>
            <w:rPr>
              <w:rFonts w:asciiTheme="majorHAnsi" w:eastAsiaTheme="majorEastAsia" w:hAnsiTheme="majorHAnsi" w:cstheme="majorBidi"/>
              <w:caps/>
              <w:color w:val="5B9BD5" w:themeColor="accent1"/>
              <w:sz w:val="80"/>
              <w:szCs w:val="80"/>
              <w:lang w:val="zh-CN"/>
            </w:rPr>
            <w:t>[文档标题]</w:t>
          </w:r>
        </w:p>
      </w:docPartBody>
    </w:docPart>
    <w:docPart>
      <w:docPartPr>
        <w:name w:val="0AEC46FD2A08428895153D08C904527D"/>
        <w:category>
          <w:name w:val="常规"/>
          <w:gallery w:val="placeholder"/>
        </w:category>
        <w:types>
          <w:type w:val="bbPlcHdr"/>
        </w:types>
        <w:behaviors>
          <w:behavior w:val="content"/>
        </w:behaviors>
        <w:guid w:val="{40A24524-53EE-4184-A801-9C3BCA59E915}"/>
      </w:docPartPr>
      <w:docPartBody>
        <w:p w:rsidR="00000000" w:rsidRDefault="00574C9D" w:rsidP="00574C9D">
          <w:pPr>
            <w:pStyle w:val="0AEC46FD2A08428895153D08C904527D"/>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C9D"/>
    <w:rsid w:val="00574C9D"/>
    <w:rsid w:val="00A770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693AB7CA97F4DCF86D5AC2575B3185C">
    <w:name w:val="3693AB7CA97F4DCF86D5AC2575B3185C"/>
    <w:rsid w:val="00574C9D"/>
    <w:pPr>
      <w:widowControl w:val="0"/>
      <w:jc w:val="both"/>
    </w:pPr>
  </w:style>
  <w:style w:type="paragraph" w:customStyle="1" w:styleId="0AEC46FD2A08428895153D08C904527D">
    <w:name w:val="0AEC46FD2A08428895153D08C904527D"/>
    <w:rsid w:val="00574C9D"/>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04D7AA-95C7-4C82-BDC8-0728AD9EC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TotalTime>
  <Pages>7</Pages>
  <Words>347</Words>
  <Characters>1980</Characters>
  <Application>Microsoft Office Word</Application>
  <DocSecurity>0</DocSecurity>
  <Lines>16</Lines>
  <Paragraphs>4</Paragraphs>
  <ScaleCrop>false</ScaleCrop>
  <Company>nju-se</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xmarket系统</dc:title>
  <dc:subject>启发式评估报告</dc:subject>
  <dc:creator>Windows 用户</dc:creator>
  <cp:keywords/>
  <dc:description/>
  <cp:lastModifiedBy>Windows 用户</cp:lastModifiedBy>
  <cp:revision>7</cp:revision>
  <dcterms:created xsi:type="dcterms:W3CDTF">2017-01-02T05:05:00Z</dcterms:created>
  <dcterms:modified xsi:type="dcterms:W3CDTF">2017-01-02T09:15:00Z</dcterms:modified>
</cp:coreProperties>
</file>