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24"/>
        </w:rPr>
      </w:pPr>
    </w:p>
    <w:p>
      <w:pPr>
        <w:spacing w:line="360" w:lineRule="auto"/>
        <w:rPr>
          <w:sz w:val="24"/>
        </w:rPr>
      </w:pPr>
    </w:p>
    <w:p>
      <w:pPr>
        <w:spacing w:line="360" w:lineRule="auto"/>
        <w:jc w:val="center"/>
        <w:rPr>
          <w:sz w:val="24"/>
        </w:rPr>
      </w:pPr>
      <w:r>
        <w:rPr>
          <w:rFonts w:hint="eastAsia"/>
        </w:rPr>
        <w:drawing>
          <wp:inline distT="0" distB="0" distL="0" distR="0">
            <wp:extent cx="2574290" cy="7035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574290" cy="703580"/>
                    </a:xfrm>
                    <a:prstGeom prst="rect">
                      <a:avLst/>
                    </a:prstGeom>
                    <a:noFill/>
                    <a:ln>
                      <a:noFill/>
                    </a:ln>
                  </pic:spPr>
                </pic:pic>
              </a:graphicData>
            </a:graphic>
          </wp:inline>
        </w:drawing>
      </w:r>
    </w:p>
    <w:p>
      <w:pPr>
        <w:spacing w:line="360" w:lineRule="auto"/>
        <w:rPr>
          <w:sz w:val="28"/>
          <w:szCs w:val="28"/>
        </w:rPr>
      </w:pPr>
    </w:p>
    <w:p>
      <w:pPr>
        <w:spacing w:line="360" w:lineRule="auto"/>
        <w:jc w:val="center"/>
        <w:rPr>
          <w:b/>
          <w:bCs/>
          <w:sz w:val="32"/>
          <w:szCs w:val="32"/>
        </w:rPr>
      </w:pPr>
      <w:r>
        <w:rPr>
          <w:rFonts w:hint="eastAsia"/>
          <w:b/>
          <w:bCs/>
          <w:sz w:val="32"/>
          <w:szCs w:val="32"/>
        </w:rPr>
        <w:t>本科实验报告</w:t>
      </w:r>
    </w:p>
    <w:p>
      <w:pPr>
        <w:spacing w:line="360" w:lineRule="auto"/>
        <w:ind w:firstLine="2415" w:firstLineChars="1150"/>
        <w:rPr>
          <w:bCs/>
          <w:szCs w:val="21"/>
        </w:rPr>
      </w:pPr>
    </w:p>
    <w:p>
      <w:pPr>
        <w:spacing w:line="360" w:lineRule="auto"/>
        <w:ind w:firstLine="2760" w:firstLineChars="1150"/>
        <w:rPr>
          <w:sz w:val="24"/>
        </w:rPr>
      </w:pPr>
    </w:p>
    <w:p>
      <w:pPr>
        <w:spacing w:line="360" w:lineRule="auto"/>
        <w:ind w:firstLine="2760" w:firstLineChars="1150"/>
        <w:rPr>
          <w:sz w:val="24"/>
        </w:rPr>
      </w:pPr>
    </w:p>
    <w:tbl>
      <w:tblPr>
        <w:tblStyle w:val="5"/>
        <w:tblW w:w="0" w:type="auto"/>
        <w:jc w:val="center"/>
        <w:tblLayout w:type="autofit"/>
        <w:tblCellMar>
          <w:top w:w="0" w:type="dxa"/>
          <w:left w:w="108" w:type="dxa"/>
          <w:bottom w:w="0" w:type="dxa"/>
          <w:right w:w="108" w:type="dxa"/>
        </w:tblCellMar>
      </w:tblPr>
      <w:tblGrid>
        <w:gridCol w:w="1908"/>
        <w:gridCol w:w="5220"/>
      </w:tblGrid>
      <w:tr>
        <w:trPr>
          <w:trHeight w:val="762" w:hRule="atLeast"/>
          <w:jc w:val="center"/>
        </w:trPr>
        <w:tc>
          <w:tcPr>
            <w:tcW w:w="1908" w:type="dxa"/>
            <w:vAlign w:val="center"/>
          </w:tcPr>
          <w:p>
            <w:pPr>
              <w:spacing w:line="360" w:lineRule="auto"/>
              <w:jc w:val="right"/>
              <w:rPr>
                <w:sz w:val="28"/>
                <w:szCs w:val="28"/>
              </w:rPr>
            </w:pPr>
            <w:r>
              <w:rPr>
                <w:rFonts w:hint="eastAsia"/>
                <w:sz w:val="28"/>
                <w:szCs w:val="28"/>
              </w:rPr>
              <w:t>课程名称：</w:t>
            </w:r>
          </w:p>
        </w:tc>
        <w:tc>
          <w:tcPr>
            <w:tcW w:w="5220" w:type="dxa"/>
            <w:tcBorders>
              <w:bottom w:val="single" w:color="auto" w:sz="4" w:space="0"/>
            </w:tcBorders>
            <w:vAlign w:val="center"/>
          </w:tcPr>
          <w:p>
            <w:pPr>
              <w:spacing w:line="360" w:lineRule="auto"/>
              <w:rPr>
                <w:sz w:val="28"/>
                <w:szCs w:val="28"/>
              </w:rPr>
            </w:pPr>
            <w:r>
              <w:rPr>
                <w:rFonts w:hint="eastAsia"/>
                <w:sz w:val="28"/>
                <w:szCs w:val="28"/>
              </w:rPr>
              <w:t>人工智能</w:t>
            </w:r>
          </w:p>
        </w:tc>
      </w:tr>
      <w:tr>
        <w:trPr>
          <w:trHeight w:val="776" w:hRule="atLeast"/>
          <w:jc w:val="center"/>
        </w:trPr>
        <w:tc>
          <w:tcPr>
            <w:tcW w:w="1908" w:type="dxa"/>
            <w:vAlign w:val="center"/>
          </w:tcPr>
          <w:p>
            <w:pPr>
              <w:spacing w:line="360" w:lineRule="auto"/>
              <w:jc w:val="right"/>
              <w:rPr>
                <w:sz w:val="28"/>
                <w:szCs w:val="28"/>
              </w:rPr>
            </w:pPr>
            <w:r>
              <w:rPr>
                <w:rFonts w:hint="eastAsia"/>
                <w:sz w:val="28"/>
                <w:szCs w:val="28"/>
              </w:rPr>
              <w:t>姓    名：</w:t>
            </w:r>
          </w:p>
        </w:tc>
        <w:tc>
          <w:tcPr>
            <w:tcW w:w="5220" w:type="dxa"/>
            <w:tcBorders>
              <w:top w:val="single" w:color="auto" w:sz="4" w:space="0"/>
              <w:bottom w:val="single" w:color="auto" w:sz="4" w:space="0"/>
            </w:tcBorders>
            <w:vAlign w:val="center"/>
          </w:tcPr>
          <w:p>
            <w:pPr>
              <w:spacing w:line="360" w:lineRule="auto"/>
              <w:rPr>
                <w:rFonts w:hint="default" w:eastAsia="宋体"/>
                <w:sz w:val="28"/>
                <w:szCs w:val="28"/>
                <w:lang w:val="en-US" w:eastAsia="zh-CN"/>
              </w:rPr>
            </w:pPr>
            <w:r>
              <w:rPr>
                <w:rFonts w:hint="eastAsia"/>
                <w:sz w:val="28"/>
                <w:szCs w:val="28"/>
              </w:rPr>
              <w:t>袁东琦</w:t>
            </w:r>
            <w:r>
              <w:rPr>
                <w:rFonts w:hint="eastAsia"/>
                <w:sz w:val="28"/>
                <w:szCs w:val="28"/>
                <w:lang w:val="en-US" w:eastAsia="zh-CN"/>
              </w:rPr>
              <w:t xml:space="preserve"> 林子涵</w:t>
            </w:r>
          </w:p>
        </w:tc>
      </w:tr>
      <w:tr>
        <w:tblPrEx>
          <w:tblCellMar>
            <w:top w:w="0" w:type="dxa"/>
            <w:left w:w="108" w:type="dxa"/>
            <w:bottom w:w="0" w:type="dxa"/>
            <w:right w:w="108" w:type="dxa"/>
          </w:tblCellMar>
        </w:tblPrEx>
        <w:trPr>
          <w:trHeight w:val="772" w:hRule="atLeast"/>
          <w:jc w:val="center"/>
        </w:trPr>
        <w:tc>
          <w:tcPr>
            <w:tcW w:w="1908" w:type="dxa"/>
            <w:vAlign w:val="center"/>
          </w:tcPr>
          <w:p>
            <w:pPr>
              <w:spacing w:line="360" w:lineRule="auto"/>
              <w:jc w:val="right"/>
              <w:rPr>
                <w:sz w:val="28"/>
                <w:szCs w:val="28"/>
              </w:rPr>
            </w:pPr>
            <w:r>
              <w:rPr>
                <w:rFonts w:hint="eastAsia"/>
                <w:sz w:val="28"/>
                <w:szCs w:val="28"/>
              </w:rPr>
              <w:t>学    院：</w:t>
            </w:r>
          </w:p>
        </w:tc>
        <w:tc>
          <w:tcPr>
            <w:tcW w:w="5220" w:type="dxa"/>
            <w:tcBorders>
              <w:top w:val="single" w:color="auto" w:sz="4" w:space="0"/>
              <w:bottom w:val="single" w:color="auto" w:sz="4" w:space="0"/>
            </w:tcBorders>
            <w:vAlign w:val="center"/>
          </w:tcPr>
          <w:p>
            <w:pPr>
              <w:spacing w:line="360" w:lineRule="auto"/>
              <w:rPr>
                <w:sz w:val="28"/>
                <w:szCs w:val="28"/>
              </w:rPr>
            </w:pPr>
            <w:r>
              <w:rPr>
                <w:rFonts w:hint="eastAsia"/>
                <w:sz w:val="28"/>
                <w:szCs w:val="28"/>
              </w:rPr>
              <w:t>信息与电子工程学院</w:t>
            </w:r>
          </w:p>
        </w:tc>
      </w:tr>
      <w:tr>
        <w:tblPrEx>
          <w:tblCellMar>
            <w:top w:w="0" w:type="dxa"/>
            <w:left w:w="108" w:type="dxa"/>
            <w:bottom w:w="0" w:type="dxa"/>
            <w:right w:w="108" w:type="dxa"/>
          </w:tblCellMar>
        </w:tblPrEx>
        <w:trPr>
          <w:trHeight w:val="768" w:hRule="atLeast"/>
          <w:jc w:val="center"/>
        </w:trPr>
        <w:tc>
          <w:tcPr>
            <w:tcW w:w="1908" w:type="dxa"/>
            <w:vAlign w:val="center"/>
          </w:tcPr>
          <w:p>
            <w:pPr>
              <w:spacing w:line="360" w:lineRule="auto"/>
              <w:jc w:val="right"/>
              <w:rPr>
                <w:sz w:val="28"/>
                <w:szCs w:val="28"/>
              </w:rPr>
            </w:pPr>
            <w:r>
              <w:rPr>
                <w:rFonts w:hint="eastAsia"/>
                <w:sz w:val="28"/>
                <w:szCs w:val="28"/>
              </w:rPr>
              <w:t>系：</w:t>
            </w:r>
          </w:p>
        </w:tc>
        <w:tc>
          <w:tcPr>
            <w:tcW w:w="5220" w:type="dxa"/>
            <w:tcBorders>
              <w:top w:val="single" w:color="auto" w:sz="4" w:space="0"/>
              <w:bottom w:val="single" w:color="auto" w:sz="4" w:space="0"/>
            </w:tcBorders>
            <w:vAlign w:val="center"/>
          </w:tcPr>
          <w:p>
            <w:pPr>
              <w:spacing w:line="360" w:lineRule="auto"/>
              <w:rPr>
                <w:sz w:val="28"/>
                <w:szCs w:val="28"/>
              </w:rPr>
            </w:pPr>
          </w:p>
        </w:tc>
      </w:tr>
      <w:tr>
        <w:tblPrEx>
          <w:tblCellMar>
            <w:top w:w="0" w:type="dxa"/>
            <w:left w:w="108" w:type="dxa"/>
            <w:bottom w:w="0" w:type="dxa"/>
            <w:right w:w="108" w:type="dxa"/>
          </w:tblCellMar>
        </w:tblPrEx>
        <w:trPr>
          <w:trHeight w:val="764" w:hRule="atLeast"/>
          <w:jc w:val="center"/>
        </w:trPr>
        <w:tc>
          <w:tcPr>
            <w:tcW w:w="1908" w:type="dxa"/>
            <w:vAlign w:val="center"/>
          </w:tcPr>
          <w:p>
            <w:pPr>
              <w:spacing w:line="360" w:lineRule="auto"/>
              <w:jc w:val="right"/>
              <w:rPr>
                <w:sz w:val="28"/>
                <w:szCs w:val="28"/>
              </w:rPr>
            </w:pPr>
            <w:r>
              <w:rPr>
                <w:rFonts w:hint="eastAsia"/>
                <w:sz w:val="28"/>
                <w:szCs w:val="28"/>
              </w:rPr>
              <w:t>专    业：</w:t>
            </w:r>
          </w:p>
        </w:tc>
        <w:tc>
          <w:tcPr>
            <w:tcW w:w="5220" w:type="dxa"/>
            <w:tcBorders>
              <w:top w:val="single" w:color="auto" w:sz="4" w:space="0"/>
              <w:bottom w:val="single" w:color="auto" w:sz="4" w:space="0"/>
            </w:tcBorders>
            <w:vAlign w:val="center"/>
          </w:tcPr>
          <w:p>
            <w:pPr>
              <w:spacing w:line="360" w:lineRule="auto"/>
              <w:rPr>
                <w:sz w:val="28"/>
                <w:szCs w:val="28"/>
              </w:rPr>
            </w:pPr>
            <w:r>
              <w:rPr>
                <w:rFonts w:hint="eastAsia"/>
                <w:sz w:val="28"/>
                <w:szCs w:val="28"/>
              </w:rPr>
              <w:t>信息工程</w:t>
            </w:r>
          </w:p>
        </w:tc>
      </w:tr>
      <w:tr>
        <w:tblPrEx>
          <w:tblCellMar>
            <w:top w:w="0" w:type="dxa"/>
            <w:left w:w="108" w:type="dxa"/>
            <w:bottom w:w="0" w:type="dxa"/>
            <w:right w:w="108" w:type="dxa"/>
          </w:tblCellMar>
        </w:tblPrEx>
        <w:trPr>
          <w:trHeight w:val="774" w:hRule="atLeast"/>
          <w:jc w:val="center"/>
        </w:trPr>
        <w:tc>
          <w:tcPr>
            <w:tcW w:w="1908" w:type="dxa"/>
            <w:vAlign w:val="center"/>
          </w:tcPr>
          <w:p>
            <w:pPr>
              <w:spacing w:line="360" w:lineRule="auto"/>
              <w:jc w:val="right"/>
              <w:rPr>
                <w:sz w:val="28"/>
                <w:szCs w:val="28"/>
              </w:rPr>
            </w:pPr>
            <w:r>
              <w:rPr>
                <w:rFonts w:hint="eastAsia"/>
                <w:sz w:val="28"/>
                <w:szCs w:val="28"/>
              </w:rPr>
              <w:t>学    号：</w:t>
            </w:r>
          </w:p>
        </w:tc>
        <w:tc>
          <w:tcPr>
            <w:tcW w:w="5220" w:type="dxa"/>
            <w:tcBorders>
              <w:top w:val="single" w:color="auto" w:sz="4" w:space="0"/>
              <w:bottom w:val="single" w:color="auto" w:sz="4" w:space="0"/>
            </w:tcBorders>
            <w:vAlign w:val="center"/>
          </w:tcPr>
          <w:p>
            <w:pPr>
              <w:widowControl/>
              <w:jc w:val="left"/>
              <w:rPr>
                <w:rFonts w:hint="default" w:eastAsia="宋体"/>
                <w:kern w:val="0"/>
                <w:sz w:val="28"/>
                <w:szCs w:val="28"/>
                <w:lang w:val="en-US" w:eastAsia="zh-CN"/>
              </w:rPr>
            </w:pPr>
            <w:r>
              <w:rPr>
                <w:rFonts w:hint="eastAsia"/>
                <w:kern w:val="0"/>
                <w:sz w:val="28"/>
                <w:szCs w:val="28"/>
                <w:lang w:val="en-US" w:eastAsia="zh-CN"/>
              </w:rPr>
              <w:t xml:space="preserve">3200103602 </w:t>
            </w:r>
            <w:r>
              <w:rPr>
                <w:rFonts w:hint="eastAsia"/>
                <w:kern w:val="0"/>
                <w:sz w:val="28"/>
                <w:szCs w:val="28"/>
              </w:rPr>
              <w:t>3</w:t>
            </w:r>
            <w:r>
              <w:rPr>
                <w:kern w:val="0"/>
                <w:sz w:val="28"/>
                <w:szCs w:val="28"/>
              </w:rPr>
              <w:t>200104767</w:t>
            </w:r>
          </w:p>
        </w:tc>
      </w:tr>
      <w:tr>
        <w:tblPrEx>
          <w:tblCellMar>
            <w:top w:w="0" w:type="dxa"/>
            <w:left w:w="108" w:type="dxa"/>
            <w:bottom w:w="0" w:type="dxa"/>
            <w:right w:w="108" w:type="dxa"/>
          </w:tblCellMar>
        </w:tblPrEx>
        <w:trPr>
          <w:trHeight w:val="757" w:hRule="atLeast"/>
          <w:jc w:val="center"/>
        </w:trPr>
        <w:tc>
          <w:tcPr>
            <w:tcW w:w="1908" w:type="dxa"/>
            <w:vAlign w:val="center"/>
          </w:tcPr>
          <w:p>
            <w:pPr>
              <w:spacing w:line="360" w:lineRule="auto"/>
              <w:jc w:val="right"/>
              <w:rPr>
                <w:sz w:val="28"/>
                <w:szCs w:val="28"/>
              </w:rPr>
            </w:pPr>
            <w:r>
              <w:rPr>
                <w:rFonts w:hint="eastAsia"/>
                <w:sz w:val="28"/>
                <w:szCs w:val="28"/>
              </w:rPr>
              <w:t>指导教师：</w:t>
            </w:r>
          </w:p>
        </w:tc>
        <w:tc>
          <w:tcPr>
            <w:tcW w:w="5220" w:type="dxa"/>
            <w:tcBorders>
              <w:top w:val="single" w:color="auto" w:sz="4" w:space="0"/>
              <w:bottom w:val="single" w:color="auto" w:sz="4" w:space="0"/>
            </w:tcBorders>
            <w:vAlign w:val="center"/>
          </w:tcPr>
          <w:p>
            <w:pPr>
              <w:spacing w:line="360" w:lineRule="auto"/>
              <w:rPr>
                <w:sz w:val="28"/>
                <w:szCs w:val="28"/>
              </w:rPr>
            </w:pPr>
            <w:r>
              <w:rPr>
                <w:rFonts w:hint="eastAsia"/>
                <w:sz w:val="28"/>
                <w:szCs w:val="28"/>
              </w:rPr>
              <w:t>龚小瑾</w:t>
            </w:r>
          </w:p>
        </w:tc>
      </w:tr>
    </w:tbl>
    <w:p>
      <w:pPr>
        <w:spacing w:line="360" w:lineRule="auto"/>
        <w:rPr>
          <w:sz w:val="24"/>
        </w:rPr>
      </w:pPr>
    </w:p>
    <w:p>
      <w:pPr>
        <w:spacing w:line="360" w:lineRule="auto"/>
        <w:rPr>
          <w:sz w:val="24"/>
        </w:rPr>
      </w:pPr>
    </w:p>
    <w:p>
      <w:pPr>
        <w:spacing w:line="360" w:lineRule="auto"/>
        <w:jc w:val="center"/>
        <w:rPr>
          <w:sz w:val="28"/>
          <w:szCs w:val="28"/>
        </w:rPr>
      </w:pPr>
      <w:r>
        <w:rPr>
          <w:rFonts w:hint="eastAsia"/>
          <w:sz w:val="28"/>
          <w:szCs w:val="28"/>
        </w:rPr>
        <w:t>20</w:t>
      </w:r>
      <w:r>
        <w:rPr>
          <w:sz w:val="28"/>
          <w:szCs w:val="28"/>
        </w:rPr>
        <w:t xml:space="preserve">23 </w:t>
      </w:r>
      <w:r>
        <w:rPr>
          <w:rFonts w:hint="eastAsia"/>
          <w:sz w:val="28"/>
          <w:szCs w:val="28"/>
        </w:rPr>
        <w:t xml:space="preserve">年 </w:t>
      </w:r>
      <w:r>
        <w:rPr>
          <w:sz w:val="28"/>
          <w:szCs w:val="28"/>
        </w:rPr>
        <w:t>6</w:t>
      </w:r>
      <w:r>
        <w:rPr>
          <w:rFonts w:hint="eastAsia"/>
          <w:sz w:val="28"/>
          <w:szCs w:val="28"/>
        </w:rPr>
        <w:t xml:space="preserve"> 月 </w:t>
      </w:r>
      <w:r>
        <w:rPr>
          <w:rFonts w:hint="eastAsia"/>
          <w:sz w:val="28"/>
          <w:szCs w:val="28"/>
          <w:lang w:val="en-US" w:eastAsia="zh-CN"/>
        </w:rPr>
        <w:t>15</w:t>
      </w:r>
      <w:bookmarkStart w:id="0" w:name="_GoBack"/>
      <w:bookmarkEnd w:id="0"/>
      <w:r>
        <w:rPr>
          <w:rFonts w:hint="eastAsia"/>
          <w:sz w:val="28"/>
          <w:szCs w:val="28"/>
        </w:rPr>
        <w:t xml:space="preserve"> 日</w:t>
      </w:r>
    </w:p>
    <w:p/>
    <w:p>
      <w:pPr>
        <w:rPr>
          <w:snapToGrid w:val="0"/>
          <w:kern w:val="0"/>
          <w:position w:val="6"/>
        </w:rPr>
      </w:pPr>
    </w:p>
    <w:p>
      <w:pPr>
        <w:ind w:left="840" w:firstLine="1260" w:firstLineChars="600"/>
        <w:rPr>
          <w:rFonts w:ascii="楷体_GB2312" w:hAnsi="新宋体" w:eastAsia="楷体_GB2312"/>
          <w:b/>
          <w:bCs/>
          <w:snapToGrid w:val="0"/>
          <w:kern w:val="0"/>
          <w:position w:val="6"/>
          <w:sz w:val="52"/>
          <w:szCs w:val="52"/>
        </w:rPr>
      </w:pPr>
      <w:r>
        <w:rPr>
          <w:snapToGrid w:val="0"/>
          <w:kern w:val="0"/>
          <w:position w:val="6"/>
        </w:rPr>
        <w:br w:type="page"/>
      </w:r>
      <w:r>
        <w:rPr>
          <w:rFonts w:hint="eastAsia"/>
          <w:snapToGrid w:val="0"/>
          <w:kern w:val="0"/>
          <w:position w:val="6"/>
        </w:rPr>
        <w:drawing>
          <wp:inline distT="0" distB="0" distL="0" distR="0">
            <wp:extent cx="1596390" cy="436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96390" cy="436245"/>
                    </a:xfrm>
                    <a:prstGeom prst="rect">
                      <a:avLst/>
                    </a:prstGeom>
                    <a:noFill/>
                    <a:ln>
                      <a:noFill/>
                    </a:ln>
                  </pic:spPr>
                </pic:pic>
              </a:graphicData>
            </a:graphic>
          </wp:inline>
        </w:drawing>
      </w:r>
      <w:r>
        <w:rPr>
          <w:rFonts w:hint="eastAsia" w:ascii="楷体_GB2312" w:hAnsi="新宋体" w:eastAsia="楷体_GB2312"/>
          <w:b/>
          <w:bCs/>
          <w:snapToGrid w:val="0"/>
          <w:spacing w:val="20"/>
          <w:kern w:val="0"/>
          <w:position w:val="18"/>
          <w:sz w:val="52"/>
          <w:szCs w:val="52"/>
        </w:rPr>
        <w:t>实验报告</w:t>
      </w:r>
    </w:p>
    <w:p>
      <w:pPr>
        <w:rPr>
          <w:snapToGrid w:val="0"/>
          <w:kern w:val="0"/>
          <w:position w:val="6"/>
          <w:szCs w:val="21"/>
        </w:rPr>
      </w:pPr>
    </w:p>
    <w:p>
      <w:pPr>
        <w:rPr>
          <w:snapToGrid w:val="0"/>
          <w:kern w:val="0"/>
          <w:position w:val="6"/>
          <w:szCs w:val="21"/>
        </w:rPr>
      </w:pPr>
      <w:r>
        <w:rPr>
          <w:rFonts w:hint="eastAsia"/>
          <w:snapToGrid w:val="0"/>
          <w:kern w:val="0"/>
          <w:position w:val="6"/>
          <w:szCs w:val="21"/>
        </w:rPr>
        <w:t>课程名称：</w:t>
      </w:r>
      <w:r>
        <w:rPr>
          <w:rFonts w:hint="eastAsia"/>
          <w:snapToGrid w:val="0"/>
          <w:kern w:val="0"/>
          <w:position w:val="6"/>
          <w:szCs w:val="21"/>
          <w:u w:val="single"/>
        </w:rPr>
        <w:t xml:space="preserve">人工智能 </w:t>
      </w:r>
      <w:r>
        <w:rPr>
          <w:snapToGrid w:val="0"/>
          <w:kern w:val="0"/>
          <w:position w:val="6"/>
          <w:szCs w:val="21"/>
          <w:u w:val="single"/>
        </w:rPr>
        <w:t xml:space="preserve">                        </w:t>
      </w:r>
      <w:r>
        <w:rPr>
          <w:rFonts w:hint="eastAsia"/>
          <w:snapToGrid w:val="0"/>
          <w:kern w:val="0"/>
          <w:position w:val="6"/>
          <w:szCs w:val="21"/>
        </w:rPr>
        <w:t>指导老师：</w:t>
      </w:r>
      <w:r>
        <w:rPr>
          <w:rFonts w:hint="eastAsia"/>
          <w:snapToGrid w:val="0"/>
          <w:kern w:val="0"/>
          <w:position w:val="6"/>
          <w:szCs w:val="21"/>
          <w:u w:val="single"/>
        </w:rPr>
        <w:t>龚小瑾</w:t>
      </w:r>
      <w:r>
        <w:rPr>
          <w:snapToGrid w:val="0"/>
          <w:kern w:val="0"/>
          <w:position w:val="6"/>
          <w:szCs w:val="21"/>
          <w:u w:val="single"/>
        </w:rPr>
        <w:t xml:space="preserve">    </w:t>
      </w:r>
    </w:p>
    <w:p>
      <w:pPr>
        <w:rPr>
          <w:snapToGrid w:val="0"/>
          <w:kern w:val="0"/>
          <w:position w:val="6"/>
          <w:szCs w:val="21"/>
        </w:rPr>
      </w:pPr>
      <w:r>
        <w:rPr>
          <w:rFonts w:hint="eastAsia"/>
          <w:snapToGrid w:val="0"/>
          <w:kern w:val="0"/>
          <w:position w:val="6"/>
          <w:szCs w:val="21"/>
        </w:rPr>
        <w:t>项目名称：</w:t>
      </w:r>
      <w:r>
        <w:rPr>
          <w:rFonts w:hint="eastAsia"/>
          <w:snapToGrid w:val="0"/>
          <w:kern w:val="0"/>
          <w:position w:val="6"/>
          <w:szCs w:val="21"/>
          <w:u w:val="single"/>
        </w:rPr>
        <w:t>基于TensorFlow的手写数字识别</w:t>
      </w:r>
      <w:r>
        <w:rPr>
          <w:snapToGrid w:val="0"/>
          <w:kern w:val="0"/>
          <w:position w:val="6"/>
          <w:szCs w:val="21"/>
          <w:u w:val="single"/>
        </w:rPr>
        <w:t xml:space="preserve">     </w:t>
      </w:r>
      <w:r>
        <w:rPr>
          <w:rFonts w:hint="eastAsia"/>
          <w:snapToGrid w:val="0"/>
          <w:kern w:val="0"/>
          <w:position w:val="6"/>
          <w:szCs w:val="21"/>
        </w:rPr>
        <w:t>成绩：</w:t>
      </w:r>
      <w:r>
        <w:rPr>
          <w:snapToGrid w:val="0"/>
          <w:kern w:val="0"/>
          <w:position w:val="6"/>
          <w:szCs w:val="21"/>
          <w:u w:val="single"/>
        </w:rPr>
        <w:t xml:space="preserve">                  </w:t>
      </w:r>
    </w:p>
    <w:p>
      <w:pPr>
        <w:numPr>
          <w:ilvl w:val="0"/>
          <w:numId w:val="1"/>
        </w:numPr>
        <w:rPr>
          <w:rFonts w:hint="eastAsia"/>
          <w:b/>
          <w:bCs/>
          <w:snapToGrid w:val="0"/>
          <w:kern w:val="0"/>
          <w:position w:val="6"/>
          <w:sz w:val="24"/>
          <w:szCs w:val="24"/>
        </w:rPr>
      </w:pPr>
      <w:r>
        <w:rPr>
          <w:rFonts w:hint="eastAsia"/>
          <w:b/>
          <w:bCs/>
          <w:snapToGrid w:val="0"/>
          <w:kern w:val="0"/>
          <w:position w:val="6"/>
          <w:sz w:val="24"/>
          <w:szCs w:val="24"/>
        </w:rPr>
        <w:t>Prerequisite knowledge and environment setup for the project</w:t>
      </w:r>
    </w:p>
    <w:p>
      <w:pPr>
        <w:numPr>
          <w:numId w:val="0"/>
        </w:numPr>
        <w:ind w:firstLine="420" w:firstLineChars="0"/>
        <w:rPr>
          <w:rFonts w:hint="eastAsia"/>
        </w:rPr>
      </w:pPr>
      <w:r>
        <w:rPr>
          <w:rFonts w:hint="eastAsia"/>
          <w:lang w:val="en-US" w:eastAsia="zh-CN"/>
        </w:rPr>
        <w:t xml:space="preserve">1. </w:t>
      </w:r>
      <w:r>
        <w:rPr>
          <w:rFonts w:hint="eastAsia"/>
        </w:rPr>
        <w:t>Objective: Use Python and TensorFlow to design a handwritten digit recognition algorithm, and program a GUI interface to build a handwriting recognition system.</w:t>
      </w:r>
    </w:p>
    <w:p>
      <w:pPr>
        <w:ind w:firstLine="420" w:firstLineChars="0"/>
        <w:rPr>
          <w:rFonts w:hint="eastAsia"/>
        </w:rPr>
      </w:pPr>
      <w:r>
        <w:rPr>
          <w:rFonts w:hint="eastAsia"/>
          <w:lang w:val="en-US" w:eastAsia="zh-CN"/>
        </w:rPr>
        <w:t xml:space="preserve">2. </w:t>
      </w:r>
      <w:r>
        <w:rPr>
          <w:rFonts w:hint="eastAsia"/>
        </w:rPr>
        <w:t>Basic approach:</w:t>
      </w:r>
    </w:p>
    <w:p>
      <w:pPr>
        <w:ind w:firstLine="420" w:firstLineChars="0"/>
        <w:rPr>
          <w:rFonts w:hint="eastAsia"/>
        </w:rPr>
      </w:pPr>
      <w:r>
        <w:rPr>
          <w:rFonts w:hint="eastAsia"/>
          <w:lang w:val="en-US" w:eastAsia="zh-CN"/>
        </w:rPr>
        <w:t>1)</w:t>
      </w:r>
      <w:r>
        <w:rPr>
          <w:rFonts w:hint="eastAsia"/>
        </w:rPr>
        <w:t>Prepare training and testing data MNIST;</w:t>
      </w:r>
    </w:p>
    <w:p>
      <w:pPr>
        <w:ind w:firstLine="420" w:firstLineChars="0"/>
        <w:rPr>
          <w:rFonts w:hint="eastAsia"/>
        </w:rPr>
      </w:pPr>
      <w:r>
        <w:rPr>
          <w:rFonts w:hint="eastAsia"/>
          <w:lang w:val="en-US" w:eastAsia="zh-CN"/>
        </w:rPr>
        <w:t>2)</w:t>
      </w:r>
      <w:r>
        <w:rPr>
          <w:rFonts w:hint="eastAsia"/>
        </w:rPr>
        <w:t>Build models - we constructed three different deep neural networks for model comparison;</w:t>
      </w:r>
    </w:p>
    <w:p>
      <w:pPr>
        <w:ind w:firstLine="420" w:firstLineChars="0"/>
        <w:rPr>
          <w:rFonts w:hint="eastAsia"/>
        </w:rPr>
      </w:pPr>
      <w:r>
        <w:rPr>
          <w:rFonts w:hint="eastAsia"/>
          <w:lang w:val="en-US" w:eastAsia="zh-CN"/>
        </w:rPr>
        <w:t>3)</w:t>
      </w:r>
      <w:r>
        <w:rPr>
          <w:rFonts w:hint="eastAsia"/>
        </w:rPr>
        <w:t>Train and save the model for subsequent calls;</w:t>
      </w:r>
    </w:p>
    <w:p>
      <w:pPr>
        <w:ind w:firstLine="420" w:firstLineChars="0"/>
        <w:rPr>
          <w:rFonts w:hint="eastAsia"/>
        </w:rPr>
      </w:pPr>
      <w:r>
        <w:rPr>
          <w:rFonts w:hint="eastAsia"/>
          <w:lang w:val="en-US" w:eastAsia="zh-CN"/>
        </w:rPr>
        <w:t>4)</w:t>
      </w:r>
      <w:r>
        <w:rPr>
          <w:rFonts w:hint="eastAsia"/>
        </w:rPr>
        <w:t>Evaluate the model - use the test set to observe model performance.</w:t>
      </w:r>
    </w:p>
    <w:p>
      <w:pPr>
        <w:ind w:firstLine="420" w:firstLineChars="0"/>
        <w:rPr>
          <w:rFonts w:hint="eastAsia"/>
        </w:rPr>
      </w:pPr>
      <w:r>
        <w:rPr>
          <w:rFonts w:hint="eastAsia"/>
          <w:lang w:val="en-US" w:eastAsia="zh-CN"/>
        </w:rPr>
        <w:t xml:space="preserve">3. </w:t>
      </w:r>
      <w:r>
        <w:rPr>
          <w:rFonts w:hint="eastAsia"/>
        </w:rPr>
        <w:t>Handwritten digit recognition dataset MNIST: MNIST includes a training set of 60,000 images and labels, and a test set of 10,000 images and labels. Each image is a grayscale picture of size 28x28 pixels (784 pixels in total), with each pixel represented by a float to indicate its brightness level. The dataset contains digits from 0 to 9.</w:t>
      </w:r>
    </w:p>
    <w:p>
      <w:pPr>
        <w:rPr>
          <w:rFonts w:hint="default"/>
          <w:b/>
          <w:bCs/>
          <w:snapToGrid w:val="0"/>
          <w:kern w:val="0"/>
          <w:position w:val="6"/>
          <w:sz w:val="24"/>
          <w:szCs w:val="24"/>
          <w:lang w:val="en-US" w:eastAsia="zh-CN"/>
        </w:rPr>
      </w:pPr>
      <w:r>
        <w:rPr>
          <w:rFonts w:hint="eastAsia"/>
          <w:b/>
          <w:bCs/>
          <w:snapToGrid w:val="0"/>
          <w:kern w:val="0"/>
          <w:position w:val="6"/>
          <w:sz w:val="24"/>
          <w:szCs w:val="24"/>
          <w:lang w:val="en-US" w:eastAsia="zh-CN"/>
        </w:rPr>
        <w:t>二、The process of the project</w:t>
      </w:r>
    </w:p>
    <w:p>
      <w:pPr>
        <w:ind w:firstLine="420" w:firstLineChars="0"/>
        <w:rPr>
          <w:rFonts w:hint="eastAsia"/>
          <w:lang w:val="en-US" w:eastAsia="zh-CN"/>
        </w:rPr>
      </w:pPr>
      <w:r>
        <w:rPr>
          <w:rFonts w:hint="eastAsia"/>
          <w:lang w:val="en-US" w:eastAsia="zh-CN"/>
        </w:rPr>
        <w:t xml:space="preserve">1. Data preprocessing </w:t>
      </w:r>
    </w:p>
    <w:p>
      <w:pPr>
        <w:ind w:firstLine="420" w:firstLineChars="0"/>
        <w:rPr>
          <w:rFonts w:hint="eastAsia"/>
          <w:lang w:val="en-US" w:eastAsia="zh-CN"/>
        </w:rPr>
      </w:pPr>
      <w:r>
        <w:rPr>
          <w:rFonts w:hint="eastAsia"/>
          <w:lang w:val="en-US" w:eastAsia="zh-CN"/>
        </w:rPr>
        <w:t>We created a homemade handwritten digit dataset by drawing the digits 0-9 using graphic software, which we will use to test our neural network and explore how the same model performs with different datasets. To prepare these homemade images for testing, we need to preprocess them to make them consistent with the MNIST dataset. First, we resize the imported images to 28x28 pixels, then convert them to grayscale and flip their black and white values. The resulting images of our homemade dataset are shown below.</w:t>
      </w:r>
    </w:p>
    <w:p>
      <w:pPr>
        <w:tabs>
          <w:tab w:val="left" w:pos="1083"/>
        </w:tabs>
        <w:ind w:firstLine="420"/>
        <w:rPr>
          <w:rFonts w:hint="default"/>
          <w:snapToGrid w:val="0"/>
          <w:kern w:val="0"/>
          <w:position w:val="6"/>
          <w:szCs w:val="21"/>
          <w:lang w:val="en-US" w:eastAsia="zh-CN"/>
        </w:rPr>
      </w:pPr>
    </w:p>
    <w:p>
      <w:pPr>
        <w:tabs>
          <w:tab w:val="left" w:pos="1083"/>
        </w:tabs>
        <w:jc w:val="center"/>
        <w:rPr>
          <w:rFonts w:hint="eastAsia" w:eastAsia="宋体"/>
          <w:lang w:eastAsia="zh-CN"/>
        </w:rPr>
      </w:pPr>
      <w:r>
        <w:rPr>
          <w:rFonts w:hint="eastAsia" w:eastAsia="宋体"/>
          <w:lang w:eastAsia="zh-CN"/>
        </w:rPr>
        <w:drawing>
          <wp:inline distT="0" distB="0" distL="114300" distR="114300">
            <wp:extent cx="1030605" cy="1030605"/>
            <wp:effectExtent l="0" t="0" r="5715" b="5715"/>
            <wp:docPr id="51" name="图片 5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
                    <pic:cNvPicPr>
                      <a:picLocks noChangeAspect="1"/>
                    </pic:cNvPicPr>
                  </pic:nvPicPr>
                  <pic:blipFill>
                    <a:blip r:embed="rId5"/>
                    <a:stretch>
                      <a:fillRect/>
                    </a:stretch>
                  </pic:blipFill>
                  <pic:spPr>
                    <a:xfrm>
                      <a:off x="0" y="0"/>
                      <a:ext cx="1030605" cy="1030605"/>
                    </a:xfrm>
                    <a:prstGeom prst="rect">
                      <a:avLst/>
                    </a:prstGeom>
                  </pic:spPr>
                </pic:pic>
              </a:graphicData>
            </a:graphic>
          </wp:inline>
        </w:drawing>
      </w:r>
      <w:r>
        <w:rPr>
          <w:rFonts w:hint="eastAsia" w:eastAsia="宋体"/>
          <w:lang w:eastAsia="zh-CN"/>
        </w:rPr>
        <w:drawing>
          <wp:inline distT="0" distB="0" distL="114300" distR="114300">
            <wp:extent cx="1042670" cy="1042670"/>
            <wp:effectExtent l="0" t="0" r="8890" b="8890"/>
            <wp:docPr id="50" name="图片 5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3"/>
                    <pic:cNvPicPr>
                      <a:picLocks noChangeAspect="1"/>
                    </pic:cNvPicPr>
                  </pic:nvPicPr>
                  <pic:blipFill>
                    <a:blip r:embed="rId6"/>
                    <a:stretch>
                      <a:fillRect/>
                    </a:stretch>
                  </pic:blipFill>
                  <pic:spPr>
                    <a:xfrm>
                      <a:off x="0" y="0"/>
                      <a:ext cx="1042670" cy="1042670"/>
                    </a:xfrm>
                    <a:prstGeom prst="rect">
                      <a:avLst/>
                    </a:prstGeom>
                  </pic:spPr>
                </pic:pic>
              </a:graphicData>
            </a:graphic>
          </wp:inline>
        </w:drawing>
      </w:r>
      <w:r>
        <w:rPr>
          <w:rFonts w:hint="eastAsia" w:eastAsia="宋体"/>
          <w:lang w:eastAsia="zh-CN"/>
        </w:rPr>
        <w:drawing>
          <wp:inline distT="0" distB="0" distL="114300" distR="114300">
            <wp:extent cx="1023620" cy="1023620"/>
            <wp:effectExtent l="0" t="0" r="12700" b="12700"/>
            <wp:docPr id="49" name="图片 4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4"/>
                    <pic:cNvPicPr>
                      <a:picLocks noChangeAspect="1"/>
                    </pic:cNvPicPr>
                  </pic:nvPicPr>
                  <pic:blipFill>
                    <a:blip r:embed="rId7"/>
                    <a:stretch>
                      <a:fillRect/>
                    </a:stretch>
                  </pic:blipFill>
                  <pic:spPr>
                    <a:xfrm>
                      <a:off x="0" y="0"/>
                      <a:ext cx="1023620" cy="1023620"/>
                    </a:xfrm>
                    <a:prstGeom prst="rect">
                      <a:avLst/>
                    </a:prstGeom>
                  </pic:spPr>
                </pic:pic>
              </a:graphicData>
            </a:graphic>
          </wp:inline>
        </w:drawing>
      </w:r>
      <w:r>
        <w:rPr>
          <w:rFonts w:hint="eastAsia" w:eastAsia="宋体"/>
          <w:lang w:eastAsia="zh-CN"/>
        </w:rPr>
        <w:drawing>
          <wp:inline distT="0" distB="0" distL="114300" distR="114300">
            <wp:extent cx="1029970" cy="1029970"/>
            <wp:effectExtent l="0" t="0" r="6350" b="6350"/>
            <wp:docPr id="48" name="图片 4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5"/>
                    <pic:cNvPicPr>
                      <a:picLocks noChangeAspect="1"/>
                    </pic:cNvPicPr>
                  </pic:nvPicPr>
                  <pic:blipFill>
                    <a:blip r:embed="rId8"/>
                    <a:stretch>
                      <a:fillRect/>
                    </a:stretch>
                  </pic:blipFill>
                  <pic:spPr>
                    <a:xfrm>
                      <a:off x="0" y="0"/>
                      <a:ext cx="1029970" cy="1029970"/>
                    </a:xfrm>
                    <a:prstGeom prst="rect">
                      <a:avLst/>
                    </a:prstGeom>
                  </pic:spPr>
                </pic:pic>
              </a:graphicData>
            </a:graphic>
          </wp:inline>
        </w:drawing>
      </w:r>
    </w:p>
    <w:p>
      <w:pPr>
        <w:numPr>
          <w:ilvl w:val="0"/>
          <w:numId w:val="2"/>
        </w:numPr>
        <w:ind w:left="420" w:leftChars="0"/>
        <w:rPr>
          <w:rFonts w:hint="eastAsia"/>
          <w:lang w:val="en-US" w:eastAsia="zh-CN"/>
        </w:rPr>
      </w:pPr>
      <w:r>
        <w:rPr>
          <w:rFonts w:hint="eastAsia"/>
          <w:lang w:val="en-US" w:eastAsia="zh-CN"/>
        </w:rPr>
        <w:t xml:space="preserve">Data importation </w:t>
      </w:r>
    </w:p>
    <w:p>
      <w:pPr>
        <w:ind w:firstLine="420" w:firstLineChars="0"/>
        <w:rPr>
          <w:rFonts w:hint="eastAsia"/>
          <w:lang w:val="en-US" w:eastAsia="zh-CN"/>
        </w:rPr>
      </w:pPr>
      <w:r>
        <w:rPr>
          <w:rFonts w:hint="eastAsia"/>
          <w:lang w:val="en-US" w:eastAsia="zh-CN"/>
        </w:rPr>
        <w:t>For our self-built UNet and ResNet neural network models, we use the mnist.load_data() function to import the MNIST dataset, normalize the data and expand it to four dimensions. During each training session, we randomly select 5000 data points as the training set for the network.</w:t>
      </w:r>
    </w:p>
    <w:p>
      <w:pPr>
        <w:ind w:firstLine="420" w:firstLineChars="0"/>
        <w:rPr>
          <w:rFonts w:hint="eastAsia"/>
          <w:lang w:val="en-US" w:eastAsia="zh-CN"/>
        </w:rPr>
      </w:pPr>
      <w:r>
        <w:rPr>
          <w:rFonts w:hint="eastAsia"/>
          <w:lang w:val="en-US" w:eastAsia="zh-CN"/>
        </w:rPr>
        <w:t>As for the VGG16 network model, we need to process the data using functions from the cv2 library to convert grayscale images to RGB images, in order to meet the dimensionality requirements of the VGG16 function for training data.</w:t>
      </w:r>
    </w:p>
    <w:p>
      <w:pPr>
        <w:numPr>
          <w:ilvl w:val="0"/>
          <w:numId w:val="2"/>
        </w:numPr>
        <w:ind w:left="420" w:leftChars="0" w:firstLine="0" w:firstLineChars="0"/>
        <w:rPr>
          <w:rFonts w:hint="default"/>
          <w:b/>
          <w:bCs/>
          <w:lang w:val="en-US" w:eastAsia="zh-CN"/>
        </w:rPr>
      </w:pPr>
      <w:r>
        <w:rPr>
          <w:rFonts w:hint="default"/>
          <w:b/>
          <w:bCs/>
          <w:lang w:val="en-US" w:eastAsia="zh-CN"/>
        </w:rPr>
        <w:t>Other attempts</w:t>
      </w:r>
    </w:p>
    <w:p>
      <w:pPr>
        <w:tabs>
          <w:tab w:val="left" w:pos="1083"/>
        </w:tabs>
        <w:ind w:firstLine="420"/>
        <w:rPr>
          <w:rFonts w:hint="eastAsia"/>
          <w:b/>
          <w:bCs/>
          <w:snapToGrid w:val="0"/>
          <w:kern w:val="0"/>
          <w:position w:val="6"/>
          <w:szCs w:val="21"/>
          <w:lang w:val="en-US" w:eastAsia="zh-CN"/>
        </w:rPr>
      </w:pPr>
      <w:r>
        <w:rPr>
          <w:rFonts w:hint="eastAsia"/>
          <w:b/>
          <w:bCs/>
          <w:snapToGrid w:val="0"/>
          <w:kern w:val="0"/>
          <w:position w:val="6"/>
          <w:szCs w:val="21"/>
          <w:lang w:val="en-US" w:eastAsia="zh-CN"/>
        </w:rPr>
        <w:t>After my presentation, the feedback from the teacher prompted some reflection on why the Resnet18 network's test results were not as good as those of the VGG16 network. The main reasons could be:</w:t>
      </w:r>
    </w:p>
    <w:p>
      <w:pPr>
        <w:tabs>
          <w:tab w:val="left" w:pos="1083"/>
        </w:tabs>
        <w:ind w:firstLine="420"/>
        <w:rPr>
          <w:rFonts w:hint="eastAsia"/>
          <w:b/>
          <w:bCs/>
          <w:snapToGrid w:val="0"/>
          <w:kern w:val="0"/>
          <w:position w:val="6"/>
          <w:szCs w:val="21"/>
          <w:lang w:val="en-US" w:eastAsia="zh-CN"/>
        </w:rPr>
      </w:pPr>
      <w:r>
        <w:rPr>
          <w:rFonts w:hint="eastAsia"/>
          <w:b/>
          <w:bCs/>
          <w:snapToGrid w:val="0"/>
          <w:kern w:val="0"/>
          <w:position w:val="6"/>
          <w:szCs w:val="21"/>
          <w:lang w:val="en-US" w:eastAsia="zh-CN"/>
        </w:rPr>
        <w:t>1)The GUI interface randomly selected 30 samples from a pool of 10,000 testing data in the MNIST dataset, which introduced a large amount of randomness into the test results. Each training and testing process can produce significant fluctuations, which heavily impact the final test results.</w:t>
      </w:r>
    </w:p>
    <w:p>
      <w:pPr>
        <w:tabs>
          <w:tab w:val="left" w:pos="1083"/>
        </w:tabs>
        <w:ind w:firstLine="420"/>
        <w:rPr>
          <w:rFonts w:hint="eastAsia"/>
          <w:b/>
          <w:bCs/>
          <w:snapToGrid w:val="0"/>
          <w:kern w:val="0"/>
          <w:position w:val="6"/>
          <w:szCs w:val="21"/>
          <w:lang w:val="en-US" w:eastAsia="zh-CN"/>
        </w:rPr>
      </w:pPr>
    </w:p>
    <w:p>
      <w:pPr>
        <w:tabs>
          <w:tab w:val="left" w:pos="1083"/>
        </w:tabs>
        <w:ind w:firstLine="420"/>
        <w:rPr>
          <w:rFonts w:hint="eastAsia"/>
          <w:b/>
          <w:bCs/>
          <w:snapToGrid w:val="0"/>
          <w:kern w:val="0"/>
          <w:position w:val="6"/>
          <w:szCs w:val="21"/>
          <w:lang w:val="en-US" w:eastAsia="zh-CN"/>
        </w:rPr>
      </w:pPr>
      <w:r>
        <w:rPr>
          <w:rFonts w:hint="eastAsia"/>
          <w:b/>
          <w:bCs/>
          <w:snapToGrid w:val="0"/>
          <w:kern w:val="0"/>
          <w:position w:val="6"/>
          <w:szCs w:val="21"/>
          <w:lang w:val="en-US" w:eastAsia="zh-CN"/>
        </w:rPr>
        <w:t>2)The Unet and Resnet18 networks were trained using grayscale images while the VGG16 was trained using RGB images. RGB images typically contain more information than grayscale ones, which allows for the extraction of more features, resulting in better training results. This may explain why the Resnet18 network's test results were not as good as VGG16's.</w:t>
      </w:r>
    </w:p>
    <w:p>
      <w:pPr>
        <w:tabs>
          <w:tab w:val="left" w:pos="1083"/>
        </w:tabs>
        <w:ind w:firstLine="420"/>
        <w:rPr>
          <w:rFonts w:hint="default"/>
          <w:b/>
          <w:bCs/>
          <w:snapToGrid w:val="0"/>
          <w:kern w:val="0"/>
          <w:position w:val="6"/>
          <w:szCs w:val="21"/>
          <w:lang w:val="en-US" w:eastAsia="zh-CN"/>
        </w:rPr>
      </w:pPr>
      <w:r>
        <w:rPr>
          <w:rFonts w:hint="eastAsia"/>
          <w:b/>
          <w:bCs/>
          <w:snapToGrid w:val="0"/>
          <w:kern w:val="0"/>
          <w:position w:val="6"/>
          <w:szCs w:val="21"/>
          <w:lang w:val="en-US" w:eastAsia="zh-CN"/>
        </w:rPr>
        <w:t>To address these possible issues, I made adjustments to the model training function and conducted two experiments. Please refer to</w:t>
      </w:r>
      <w:r>
        <w:rPr>
          <w:rFonts w:hint="eastAsia"/>
          <w:b/>
          <w:bCs/>
          <w:i/>
          <w:iCs/>
          <w:snapToGrid w:val="0"/>
          <w:kern w:val="0"/>
          <w:position w:val="6"/>
          <w:szCs w:val="21"/>
          <w:lang w:val="en-US" w:eastAsia="zh-CN"/>
        </w:rPr>
        <w:t xml:space="preserve"> section four improvements</w:t>
      </w:r>
      <w:r>
        <w:rPr>
          <w:rFonts w:hint="eastAsia"/>
          <w:b/>
          <w:bCs/>
          <w:snapToGrid w:val="0"/>
          <w:kern w:val="0"/>
          <w:position w:val="6"/>
          <w:szCs w:val="21"/>
          <w:lang w:val="en-US" w:eastAsia="zh-CN"/>
        </w:rPr>
        <w:t>.</w:t>
      </w:r>
    </w:p>
    <w:p>
      <w:pPr>
        <w:tabs>
          <w:tab w:val="left" w:pos="1083"/>
        </w:tabs>
        <w:ind w:firstLine="420"/>
        <w:rPr>
          <w:rFonts w:hint="eastAsia"/>
          <w:snapToGrid w:val="0"/>
          <w:kern w:val="0"/>
          <w:position w:val="6"/>
          <w:szCs w:val="21"/>
          <w:lang w:val="en-US" w:eastAsia="zh-CN"/>
        </w:rPr>
      </w:pPr>
      <w:r>
        <w:rPr>
          <w:rFonts w:hint="eastAsia"/>
          <w:snapToGrid w:val="0"/>
          <w:kern w:val="0"/>
          <w:position w:val="6"/>
          <w:szCs w:val="21"/>
          <w:lang w:val="en-US" w:eastAsia="zh-CN"/>
        </w:rPr>
        <w:t>2、模型搭建</w:t>
      </w:r>
    </w:p>
    <w:p>
      <w:pPr>
        <w:tabs>
          <w:tab w:val="left" w:pos="1083"/>
        </w:tabs>
        <w:ind w:firstLine="420" w:firstLineChars="200"/>
        <w:rPr>
          <w:rFonts w:hint="eastAsia"/>
          <w:snapToGrid w:val="0"/>
          <w:kern w:val="0"/>
          <w:position w:val="6"/>
          <w:szCs w:val="21"/>
        </w:rPr>
      </w:pPr>
      <w:r>
        <w:rPr>
          <w:rFonts w:hint="eastAsia"/>
          <w:snapToGrid w:val="0"/>
          <w:kern w:val="0"/>
          <w:position w:val="6"/>
          <w:szCs w:val="21"/>
        </w:rPr>
        <w:t>1）unet</w:t>
      </w:r>
    </w:p>
    <w:p>
      <w:pPr>
        <w:tabs>
          <w:tab w:val="left" w:pos="1083"/>
        </w:tabs>
        <w:ind w:firstLine="420" w:firstLineChars="200"/>
        <w:jc w:val="both"/>
        <w:rPr>
          <w:rFonts w:hint="eastAsia"/>
        </w:rPr>
      </w:pPr>
      <w:r>
        <w:rPr>
          <w:rFonts w:hint="eastAsia"/>
        </w:rPr>
        <w:t>The basic model of Unet is shown in the following figure:</w:t>
      </w:r>
    </w:p>
    <w:p>
      <w:pPr>
        <w:tabs>
          <w:tab w:val="left" w:pos="1083"/>
        </w:tabs>
        <w:ind w:firstLine="420" w:firstLineChars="200"/>
        <w:jc w:val="center"/>
      </w:pPr>
      <w:r>
        <w:drawing>
          <wp:inline distT="0" distB="0" distL="114300" distR="114300">
            <wp:extent cx="2278380" cy="1856740"/>
            <wp:effectExtent l="0" t="0" r="7620" b="254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9"/>
                    <a:stretch>
                      <a:fillRect/>
                    </a:stretch>
                  </pic:blipFill>
                  <pic:spPr>
                    <a:xfrm>
                      <a:off x="0" y="0"/>
                      <a:ext cx="2278380" cy="1856740"/>
                    </a:xfrm>
                    <a:prstGeom prst="rect">
                      <a:avLst/>
                    </a:prstGeom>
                    <a:noFill/>
                    <a:ln>
                      <a:noFill/>
                    </a:ln>
                  </pic:spPr>
                </pic:pic>
              </a:graphicData>
            </a:graphic>
          </wp:inline>
        </w:drawing>
      </w:r>
    </w:p>
    <w:p>
      <w:pPr>
        <w:tabs>
          <w:tab w:val="left" w:pos="1083"/>
        </w:tabs>
        <w:ind w:firstLine="420" w:firstLineChars="200"/>
        <w:rPr>
          <w:rFonts w:hint="default"/>
          <w:lang w:val="en-US" w:eastAsia="zh-CN"/>
        </w:rPr>
      </w:pPr>
      <w:r>
        <w:rPr>
          <w:rFonts w:hint="default"/>
          <w:lang w:val="en-US" w:eastAsia="zh-CN"/>
        </w:rPr>
        <w:t>The network structure of Unet resembles the letter U and is called Unet. The left half is the feature extraction part, the right half is the upsampling part, and there are skip connections in between.</w:t>
      </w:r>
    </w:p>
    <w:p>
      <w:pPr>
        <w:tabs>
          <w:tab w:val="left" w:pos="1083"/>
        </w:tabs>
        <w:ind w:firstLine="420" w:firstLineChars="200"/>
        <w:rPr>
          <w:rFonts w:hint="default"/>
          <w:lang w:val="en-US" w:eastAsia="zh-CN"/>
        </w:rPr>
      </w:pPr>
      <w:r>
        <w:rPr>
          <w:rFonts w:hint="default"/>
          <w:lang w:val="en-US" w:eastAsia="zh-CN"/>
        </w:rPr>
        <w:t>The model we built takes an input of 28</w:t>
      </w:r>
      <w:r>
        <w:rPr>
          <w:rFonts w:hint="eastAsia"/>
          <w:lang w:val="en-US" w:eastAsia="zh-CN"/>
        </w:rPr>
        <w:t>*</w:t>
      </w:r>
      <w:r>
        <w:rPr>
          <w:rFonts w:hint="default"/>
          <w:lang w:val="en-US" w:eastAsia="zh-CN"/>
        </w:rPr>
        <w:t>28</w:t>
      </w:r>
      <w:r>
        <w:rPr>
          <w:rFonts w:hint="eastAsia"/>
          <w:lang w:val="en-US" w:eastAsia="zh-CN"/>
        </w:rPr>
        <w:t>*</w:t>
      </w:r>
      <w:r>
        <w:rPr>
          <w:rFonts w:hint="default"/>
          <w:lang w:val="en-US" w:eastAsia="zh-CN"/>
        </w:rPr>
        <w:t>1. The feature extraction part consists of three convolutional layers with d=16 and kernel size=3, followed by maxpooling pooling. Then there are two convolutional layers with d=32 and kernel size=3, followed by maxpooling pooling. Finally, there are two convolutional layers with d=64 and kernel size=3.</w:t>
      </w:r>
    </w:p>
    <w:p>
      <w:pPr>
        <w:tabs>
          <w:tab w:val="left" w:pos="1083"/>
        </w:tabs>
        <w:ind w:firstLine="420" w:firstLineChars="200"/>
        <w:rPr>
          <w:rFonts w:hint="default"/>
          <w:lang w:val="en-US" w:eastAsia="zh-CN"/>
        </w:rPr>
      </w:pPr>
      <w:r>
        <w:rPr>
          <w:rFonts w:hint="default"/>
          <w:lang w:val="en-US" w:eastAsia="zh-CN"/>
        </w:rPr>
        <w:t>The upsampling part is implemented using deconvolution and convolution functions, and the overall structure is symmetric to the feature extraction part. The output of the neural network is obtained by adding the input with the output of a convolutional layer with d=1 and kernel size=1 through a skip connection, followed by two fully connected layers. The output result is the one-hot matrix of the input label.</w:t>
      </w:r>
    </w:p>
    <w:p>
      <w:pPr>
        <w:tabs>
          <w:tab w:val="left" w:pos="1083"/>
        </w:tabs>
        <w:ind w:firstLine="420" w:firstLineChars="200"/>
        <w:rPr>
          <w:rFonts w:hint="default"/>
          <w:lang w:val="en-US" w:eastAsia="zh-CN"/>
        </w:rPr>
      </w:pPr>
      <w:r>
        <w:rPr>
          <w:rFonts w:hint="default"/>
          <w:lang w:val="en-US" w:eastAsia="zh-CN"/>
        </w:rPr>
        <w:t>The loss function is selected as Huber, and the optimizer is selected as Adam.</w:t>
      </w:r>
    </w:p>
    <w:p>
      <w:pPr>
        <w:numPr>
          <w:ilvl w:val="0"/>
          <w:numId w:val="3"/>
        </w:numPr>
        <w:tabs>
          <w:tab w:val="left" w:pos="1083"/>
        </w:tabs>
        <w:ind w:firstLine="420" w:firstLineChars="200"/>
        <w:rPr>
          <w:rFonts w:hint="eastAsia"/>
          <w:snapToGrid w:val="0"/>
          <w:kern w:val="0"/>
          <w:position w:val="6"/>
          <w:szCs w:val="21"/>
        </w:rPr>
      </w:pPr>
      <w:r>
        <w:rPr>
          <w:rFonts w:hint="eastAsia"/>
          <w:snapToGrid w:val="0"/>
          <w:kern w:val="0"/>
          <w:position w:val="6"/>
          <w:szCs w:val="21"/>
        </w:rPr>
        <w:t>Resnet</w:t>
      </w:r>
    </w:p>
    <w:p>
      <w:pPr>
        <w:numPr>
          <w:ilvl w:val="0"/>
          <w:numId w:val="0"/>
        </w:numPr>
        <w:tabs>
          <w:tab w:val="left" w:pos="1083"/>
        </w:tabs>
        <w:rPr>
          <w:rFonts w:hint="eastAsia"/>
          <w:snapToGrid w:val="0"/>
          <w:kern w:val="0"/>
          <w:position w:val="6"/>
          <w:szCs w:val="21"/>
          <w:lang w:val="en-US" w:eastAsia="zh-CN"/>
        </w:rPr>
      </w:pPr>
      <w:r>
        <w:rPr>
          <w:rFonts w:hint="eastAsia"/>
          <w:snapToGrid w:val="0"/>
          <w:kern w:val="0"/>
          <w:position w:val="6"/>
          <w:szCs w:val="21"/>
          <w:lang w:val="en-US" w:eastAsia="zh-CN"/>
        </w:rPr>
        <w:t xml:space="preserve">    The first two layers of ResNet consist of 3*3 convolutional layers with 64 output channels and a stride of 2, followed by a 3*3 max pooling layer with a stride of 2. Unlike GoogLeNet, ResNet adds a batch normalization layer after each convolutional layer.</w:t>
      </w:r>
    </w:p>
    <w:p>
      <w:pPr>
        <w:numPr>
          <w:ilvl w:val="0"/>
          <w:numId w:val="0"/>
        </w:numPr>
        <w:tabs>
          <w:tab w:val="left" w:pos="1083"/>
        </w:tabs>
        <w:ind w:firstLine="420" w:firstLineChars="200"/>
        <w:rPr>
          <w:rFonts w:hint="eastAsia"/>
          <w:snapToGrid w:val="0"/>
          <w:kern w:val="0"/>
          <w:position w:val="6"/>
          <w:szCs w:val="21"/>
          <w:lang w:val="en-US" w:eastAsia="zh-CN"/>
        </w:rPr>
      </w:pPr>
      <w:r>
        <w:rPr>
          <w:rFonts w:hint="eastAsia"/>
          <w:snapToGrid w:val="0"/>
          <w:kern w:val="0"/>
          <w:position w:val="6"/>
          <w:szCs w:val="21"/>
          <w:lang w:val="en-US" w:eastAsia="zh-CN"/>
        </w:rPr>
        <w:t>ResNet then uses four modules, each consisting of several residual blocks with the same number of output channels. The number of output channels in the first module is the same as that of the input channels. Since a max pooling layer with a stride of 2 has already been used, there is no need to reduce the height and width. Each subsequent module doubles the number of output channels in the first residual block and reduces the height and width by half.</w:t>
      </w:r>
    </w:p>
    <w:p>
      <w:pPr>
        <w:numPr>
          <w:ilvl w:val="0"/>
          <w:numId w:val="0"/>
        </w:numPr>
        <w:tabs>
          <w:tab w:val="left" w:pos="1083"/>
        </w:tabs>
        <w:ind w:firstLine="420" w:firstLineChars="200"/>
        <w:rPr>
          <w:rFonts w:hint="default" w:eastAsia="宋体"/>
          <w:snapToGrid w:val="0"/>
          <w:kern w:val="0"/>
          <w:position w:val="6"/>
          <w:szCs w:val="21"/>
          <w:lang w:val="en-US" w:eastAsia="zh-CN"/>
        </w:rPr>
      </w:pPr>
      <w:r>
        <w:rPr>
          <w:rFonts w:hint="eastAsia"/>
          <w:snapToGrid w:val="0"/>
          <w:kern w:val="0"/>
          <w:position w:val="6"/>
          <w:szCs w:val="21"/>
          <w:lang w:val="en-US" w:eastAsia="zh-CN"/>
        </w:rPr>
        <w:t>The basic structure of ResNet is shown in the following figure:</w:t>
      </w:r>
    </w:p>
    <w:p>
      <w:pPr>
        <w:tabs>
          <w:tab w:val="left" w:pos="1083"/>
        </w:tabs>
        <w:jc w:val="center"/>
      </w:pPr>
      <w:r>
        <w:drawing>
          <wp:inline distT="0" distB="0" distL="114300" distR="114300">
            <wp:extent cx="1184910" cy="3178175"/>
            <wp:effectExtent l="0" t="0" r="3810" b="6985"/>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10"/>
                    <a:stretch>
                      <a:fillRect/>
                    </a:stretch>
                  </pic:blipFill>
                  <pic:spPr>
                    <a:xfrm>
                      <a:off x="0" y="0"/>
                      <a:ext cx="1184910" cy="3178175"/>
                    </a:xfrm>
                    <a:prstGeom prst="rect">
                      <a:avLst/>
                    </a:prstGeom>
                    <a:noFill/>
                    <a:ln>
                      <a:noFill/>
                    </a:ln>
                  </pic:spPr>
                </pic:pic>
              </a:graphicData>
            </a:graphic>
          </wp:inline>
        </w:drawing>
      </w:r>
    </w:p>
    <w:p>
      <w:pPr>
        <w:numPr>
          <w:ilvl w:val="0"/>
          <w:numId w:val="0"/>
        </w:numPr>
        <w:tabs>
          <w:tab w:val="left" w:pos="1083"/>
        </w:tabs>
        <w:ind w:firstLine="420" w:firstLineChars="200"/>
        <w:rPr>
          <w:rFonts w:hint="eastAsia"/>
          <w:snapToGrid w:val="0"/>
          <w:kern w:val="0"/>
          <w:position w:val="6"/>
          <w:szCs w:val="21"/>
        </w:rPr>
      </w:pPr>
      <w:r>
        <w:rPr>
          <w:rFonts w:hint="eastAsia"/>
          <w:snapToGrid w:val="0"/>
          <w:kern w:val="0"/>
          <w:position w:val="6"/>
          <w:szCs w:val="21"/>
        </w:rPr>
        <w:t>The network model we built is consistent with the diagram shown above, with an input of 28281 and an output of a one-hot matrix representing the label of the input image. The loss function used is categorical cross-entropy, and the optimizer used is Adam.</w:t>
      </w:r>
    </w:p>
    <w:p>
      <w:pPr>
        <w:numPr>
          <w:ilvl w:val="0"/>
          <w:numId w:val="0"/>
        </w:numPr>
        <w:tabs>
          <w:tab w:val="left" w:pos="1083"/>
        </w:tabs>
        <w:ind w:firstLine="420" w:firstLineChars="200"/>
        <w:rPr>
          <w:rFonts w:hint="eastAsia"/>
          <w:snapToGrid w:val="0"/>
          <w:kern w:val="0"/>
          <w:position w:val="6"/>
          <w:szCs w:val="21"/>
        </w:rPr>
      </w:pPr>
      <w:r>
        <w:rPr>
          <w:rFonts w:hint="eastAsia"/>
          <w:snapToGrid w:val="0"/>
          <w:kern w:val="0"/>
          <w:position w:val="6"/>
          <w:szCs w:val="21"/>
          <w:lang w:val="en-US" w:eastAsia="zh-CN"/>
        </w:rPr>
        <w:t>3)</w:t>
      </w:r>
      <w:r>
        <w:rPr>
          <w:rFonts w:hint="eastAsia"/>
          <w:snapToGrid w:val="0"/>
          <w:kern w:val="0"/>
          <w:position w:val="6"/>
          <w:szCs w:val="21"/>
        </w:rPr>
        <w:t>Vgg</w:t>
      </w:r>
    </w:p>
    <w:p>
      <w:pPr>
        <w:numPr>
          <w:ilvl w:val="0"/>
          <w:numId w:val="0"/>
        </w:numPr>
        <w:tabs>
          <w:tab w:val="left" w:pos="1083"/>
        </w:tabs>
        <w:ind w:firstLine="420" w:firstLineChars="200"/>
        <w:rPr>
          <w:rFonts w:hint="eastAsia"/>
          <w:snapToGrid w:val="0"/>
          <w:kern w:val="0"/>
          <w:position w:val="6"/>
          <w:szCs w:val="21"/>
        </w:rPr>
      </w:pPr>
      <w:r>
        <w:rPr>
          <w:rFonts w:hint="eastAsia"/>
          <w:snapToGrid w:val="0"/>
          <w:kern w:val="0"/>
          <w:position w:val="6"/>
          <w:szCs w:val="21"/>
        </w:rPr>
        <w:t>VGG16 has a total of 16 layers, including 13 convolutional layers and 3 fully connected layers. After the first convolutional layer with 64 filters is applied twice, a pooling operation is performed. Then, after two rounds of convolution with 128 filters, another pooling operation is applied. This is followed by three rounds of convolution with 256 filters, and another pooling operation. After repeating this process twice with three convolutional layers each having 512 filters, another pooling operation is applied. Finally, the output is passed through three fully connected layers.</w:t>
      </w:r>
    </w:p>
    <w:p>
      <w:pPr>
        <w:tabs>
          <w:tab w:val="left" w:pos="1083"/>
        </w:tabs>
        <w:ind w:firstLine="420" w:firstLineChars="200"/>
        <w:jc w:val="center"/>
        <w:rPr>
          <w:snapToGrid w:val="0"/>
          <w:kern w:val="0"/>
          <w:position w:val="6"/>
          <w:szCs w:val="21"/>
        </w:rPr>
      </w:pPr>
      <w:r>
        <w:drawing>
          <wp:inline distT="0" distB="0" distL="114300" distR="114300">
            <wp:extent cx="3949065" cy="2197735"/>
            <wp:effectExtent l="0" t="0" r="13335" b="1206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11"/>
                    <a:stretch>
                      <a:fillRect/>
                    </a:stretch>
                  </pic:blipFill>
                  <pic:spPr>
                    <a:xfrm>
                      <a:off x="0" y="0"/>
                      <a:ext cx="3949065" cy="2197735"/>
                    </a:xfrm>
                    <a:prstGeom prst="rect">
                      <a:avLst/>
                    </a:prstGeom>
                    <a:noFill/>
                    <a:ln>
                      <a:noFill/>
                    </a:ln>
                  </pic:spPr>
                </pic:pic>
              </a:graphicData>
            </a:graphic>
          </wp:inline>
        </w:drawing>
      </w:r>
    </w:p>
    <w:p>
      <w:pPr>
        <w:ind w:firstLine="420" w:firstLineChars="0"/>
        <w:rPr>
          <w:rFonts w:hint="default"/>
          <w:snapToGrid w:val="0"/>
          <w:kern w:val="0"/>
          <w:position w:val="6"/>
          <w:szCs w:val="21"/>
          <w:lang w:val="en-US" w:eastAsia="zh-CN"/>
        </w:rPr>
      </w:pPr>
      <w:r>
        <w:rPr>
          <w:rFonts w:hint="default"/>
          <w:snapToGrid w:val="0"/>
          <w:kern w:val="0"/>
          <w:position w:val="6"/>
          <w:szCs w:val="21"/>
          <w:lang w:val="en-US" w:eastAsia="zh-CN"/>
        </w:rPr>
        <w:t>We built a network using the VGG16 function included in tensorflow. The input is 48</w:t>
      </w:r>
      <w:r>
        <w:rPr>
          <w:rFonts w:hint="eastAsia"/>
          <w:snapToGrid w:val="0"/>
          <w:kern w:val="0"/>
          <w:position w:val="6"/>
          <w:szCs w:val="21"/>
          <w:lang w:val="en-US" w:eastAsia="zh-CN"/>
        </w:rPr>
        <w:t>*</w:t>
      </w:r>
      <w:r>
        <w:rPr>
          <w:rFonts w:hint="default"/>
          <w:snapToGrid w:val="0"/>
          <w:kern w:val="0"/>
          <w:position w:val="6"/>
          <w:szCs w:val="21"/>
          <w:lang w:val="en-US" w:eastAsia="zh-CN"/>
        </w:rPr>
        <w:t>48</w:t>
      </w:r>
      <w:r>
        <w:rPr>
          <w:rFonts w:hint="eastAsia"/>
          <w:snapToGrid w:val="0"/>
          <w:kern w:val="0"/>
          <w:position w:val="6"/>
          <w:szCs w:val="21"/>
          <w:lang w:val="en-US" w:eastAsia="zh-CN"/>
        </w:rPr>
        <w:t>*</w:t>
      </w:r>
      <w:r>
        <w:rPr>
          <w:rFonts w:hint="default"/>
          <w:snapToGrid w:val="0"/>
          <w:kern w:val="0"/>
          <w:position w:val="6"/>
          <w:szCs w:val="21"/>
          <w:lang w:val="en-US" w:eastAsia="zh-CN"/>
        </w:rPr>
        <w:t>3, and the output is a one-hot matrix representing the label of the input image. The network consists of two fully connected layers with 1024 nodes each, followed by a fully connected layer with 10 nodes. The loss function used is huber, and the optimizer is Adam.</w:t>
      </w:r>
    </w:p>
    <w:p>
      <w:pPr>
        <w:numPr>
          <w:ilvl w:val="0"/>
          <w:numId w:val="4"/>
        </w:numPr>
        <w:ind w:firstLine="420" w:firstLineChars="0"/>
        <w:rPr>
          <w:rFonts w:hint="eastAsia"/>
          <w:snapToGrid w:val="0"/>
          <w:kern w:val="0"/>
          <w:position w:val="6"/>
          <w:szCs w:val="21"/>
          <w:lang w:val="en-US" w:eastAsia="zh-CN"/>
        </w:rPr>
      </w:pPr>
      <w:r>
        <w:rPr>
          <w:rFonts w:hint="eastAsia"/>
          <w:snapToGrid w:val="0"/>
          <w:kern w:val="0"/>
          <w:position w:val="6"/>
          <w:szCs w:val="21"/>
          <w:lang w:val="en-US" w:eastAsia="zh-CN"/>
        </w:rPr>
        <w:t>GUI</w:t>
      </w:r>
    </w:p>
    <w:p>
      <w:pPr>
        <w:numPr>
          <w:ilvl w:val="0"/>
          <w:numId w:val="0"/>
        </w:numPr>
        <w:ind w:firstLine="420" w:firstLineChars="200"/>
        <w:rPr>
          <w:rFonts w:hint="eastAsia"/>
          <w:snapToGrid w:val="0"/>
          <w:kern w:val="0"/>
          <w:position w:val="6"/>
          <w:szCs w:val="21"/>
          <w:lang w:val="en-US" w:eastAsia="zh-CN"/>
        </w:rPr>
      </w:pPr>
      <w:r>
        <w:rPr>
          <w:rFonts w:hint="eastAsia"/>
          <w:snapToGrid w:val="0"/>
          <w:kern w:val="0"/>
          <w:position w:val="6"/>
          <w:szCs w:val="21"/>
          <w:lang w:val="en-US" w:eastAsia="zh-CN"/>
        </w:rPr>
        <w:t>The GUI interface was constructed using QT Designer. The main functionality includes triggering training and testing of the model by clicking buttons, displaying the loss and accuracy obtained during training, displaying the test dataset and results, among others. The main interface of the GUI is implemented by exporting the UI file to a Python file, while the main functionality is implemented through coding.</w:t>
      </w:r>
    </w:p>
    <w:p>
      <w:pPr>
        <w:numPr>
          <w:ilvl w:val="0"/>
          <w:numId w:val="5"/>
        </w:numPr>
        <w:ind w:firstLine="420" w:firstLineChars="200"/>
        <w:rPr>
          <w:rFonts w:hint="default"/>
          <w:snapToGrid w:val="0"/>
          <w:kern w:val="0"/>
          <w:position w:val="6"/>
          <w:szCs w:val="21"/>
          <w:lang w:val="en-US" w:eastAsia="zh-CN"/>
        </w:rPr>
      </w:pPr>
      <w:r>
        <w:rPr>
          <w:rFonts w:hint="eastAsia"/>
          <w:snapToGrid w:val="0"/>
          <w:kern w:val="0"/>
          <w:position w:val="6"/>
          <w:szCs w:val="21"/>
          <w:lang w:val="en-US" w:eastAsia="zh-CN"/>
        </w:rPr>
        <w:t>the training and the test of the model</w:t>
      </w:r>
    </w:p>
    <w:p>
      <w:pPr>
        <w:numPr>
          <w:ilvl w:val="0"/>
          <w:numId w:val="0"/>
        </w:numPr>
        <w:jc w:val="center"/>
      </w:pPr>
      <w:r>
        <w:drawing>
          <wp:inline distT="0" distB="0" distL="114300" distR="114300">
            <wp:extent cx="3901440" cy="21336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3901440" cy="213360"/>
                    </a:xfrm>
                    <a:prstGeom prst="rect">
                      <a:avLst/>
                    </a:prstGeom>
                    <a:noFill/>
                    <a:ln>
                      <a:noFill/>
                    </a:ln>
                  </pic:spPr>
                </pic:pic>
              </a:graphicData>
            </a:graphic>
          </wp:inline>
        </w:drawing>
      </w:r>
    </w:p>
    <w:p>
      <w:pPr>
        <w:numPr>
          <w:ilvl w:val="0"/>
          <w:numId w:val="0"/>
        </w:numPr>
        <w:jc w:val="center"/>
      </w:pPr>
      <w:r>
        <w:drawing>
          <wp:inline distT="0" distB="0" distL="114300" distR="114300">
            <wp:extent cx="1285875" cy="410845"/>
            <wp:effectExtent l="0" t="0" r="9525"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1285875" cy="410845"/>
                    </a:xfrm>
                    <a:prstGeom prst="rect">
                      <a:avLst/>
                    </a:prstGeom>
                    <a:noFill/>
                    <a:ln>
                      <a:noFill/>
                    </a:ln>
                  </pic:spPr>
                </pic:pic>
              </a:graphicData>
            </a:graphic>
          </wp:inline>
        </w:drawing>
      </w:r>
    </w:p>
    <w:p>
      <w:pPr>
        <w:numPr>
          <w:ilvl w:val="0"/>
          <w:numId w:val="0"/>
        </w:numPr>
        <w:jc w:val="center"/>
      </w:pPr>
      <w:r>
        <w:drawing>
          <wp:inline distT="0" distB="0" distL="114300" distR="114300">
            <wp:extent cx="3779520" cy="205740"/>
            <wp:effectExtent l="0" t="0" r="0" b="762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3779520" cy="205740"/>
                    </a:xfrm>
                    <a:prstGeom prst="rect">
                      <a:avLst/>
                    </a:prstGeom>
                    <a:noFill/>
                    <a:ln>
                      <a:noFill/>
                    </a:ln>
                  </pic:spPr>
                </pic:pic>
              </a:graphicData>
            </a:graphic>
          </wp:inline>
        </w:drawing>
      </w:r>
    </w:p>
    <w:p>
      <w:pPr>
        <w:numPr>
          <w:ilvl w:val="0"/>
          <w:numId w:val="0"/>
        </w:numPr>
        <w:jc w:val="center"/>
      </w:pPr>
      <w:r>
        <w:drawing>
          <wp:inline distT="0" distB="0" distL="114300" distR="114300">
            <wp:extent cx="2491105" cy="353695"/>
            <wp:effectExtent l="0" t="0" r="8255" b="1206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5"/>
                    <a:stretch>
                      <a:fillRect/>
                    </a:stretch>
                  </pic:blipFill>
                  <pic:spPr>
                    <a:xfrm>
                      <a:off x="0" y="0"/>
                      <a:ext cx="2491105" cy="353695"/>
                    </a:xfrm>
                    <a:prstGeom prst="rect">
                      <a:avLst/>
                    </a:prstGeom>
                    <a:noFill/>
                    <a:ln>
                      <a:noFill/>
                    </a:ln>
                  </pic:spPr>
                </pic:pic>
              </a:graphicData>
            </a:graphic>
          </wp:inline>
        </w:drawing>
      </w:r>
    </w:p>
    <w:p>
      <w:pPr>
        <w:numPr>
          <w:ilvl w:val="0"/>
          <w:numId w:val="5"/>
        </w:numPr>
        <w:ind w:left="0" w:leftChars="0" w:firstLine="420" w:firstLineChars="200"/>
        <w:jc w:val="both"/>
        <w:rPr>
          <w:rFonts w:hint="eastAsia"/>
          <w:lang w:val="en-US" w:eastAsia="zh-CN"/>
        </w:rPr>
      </w:pPr>
      <w:r>
        <w:rPr>
          <w:rFonts w:hint="eastAsia"/>
          <w:lang w:val="en-US" w:eastAsia="zh-CN"/>
        </w:rPr>
        <w:t>Loss and accuracy</w:t>
      </w:r>
    </w:p>
    <w:p>
      <w:pPr>
        <w:numPr>
          <w:ilvl w:val="0"/>
          <w:numId w:val="0"/>
        </w:numPr>
        <w:jc w:val="center"/>
      </w:pPr>
      <w:r>
        <w:drawing>
          <wp:inline distT="0" distB="0" distL="114300" distR="114300">
            <wp:extent cx="2959100" cy="3508375"/>
            <wp:effectExtent l="0" t="0" r="12700" b="1206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6"/>
                    <a:stretch>
                      <a:fillRect/>
                    </a:stretch>
                  </pic:blipFill>
                  <pic:spPr>
                    <a:xfrm>
                      <a:off x="0" y="0"/>
                      <a:ext cx="2959100" cy="3508375"/>
                    </a:xfrm>
                    <a:prstGeom prst="rect">
                      <a:avLst/>
                    </a:prstGeom>
                    <a:noFill/>
                    <a:ln>
                      <a:noFill/>
                    </a:ln>
                  </pic:spPr>
                </pic:pic>
              </a:graphicData>
            </a:graphic>
          </wp:inline>
        </w:drawing>
      </w:r>
    </w:p>
    <w:p>
      <w:pPr>
        <w:numPr>
          <w:ilvl w:val="0"/>
          <w:numId w:val="5"/>
        </w:numPr>
        <w:ind w:left="0" w:leftChars="0" w:firstLine="420" w:firstLineChars="200"/>
        <w:jc w:val="both"/>
        <w:rPr>
          <w:rFonts w:hint="eastAsia"/>
        </w:rPr>
      </w:pPr>
      <w:r>
        <w:rPr>
          <w:rFonts w:hint="eastAsia"/>
        </w:rPr>
        <w:t>Displaying the test dataset and results.</w:t>
      </w:r>
    </w:p>
    <w:p>
      <w:pPr>
        <w:numPr>
          <w:ilvl w:val="0"/>
          <w:numId w:val="0"/>
        </w:numPr>
        <w:jc w:val="center"/>
        <w:rPr>
          <w:rFonts w:hint="eastAsia"/>
        </w:rPr>
      </w:pPr>
    </w:p>
    <w:p>
      <w:pPr>
        <w:numPr>
          <w:ilvl w:val="0"/>
          <w:numId w:val="0"/>
        </w:numPr>
        <w:jc w:val="center"/>
        <w:rPr>
          <w:rFonts w:hint="eastAsia"/>
        </w:rPr>
      </w:pPr>
    </w:p>
    <w:p>
      <w:pPr>
        <w:numPr>
          <w:ilvl w:val="0"/>
          <w:numId w:val="0"/>
        </w:numPr>
        <w:jc w:val="center"/>
        <w:rPr>
          <w:rFonts w:hint="eastAsia"/>
        </w:rPr>
      </w:pPr>
    </w:p>
    <w:p>
      <w:pPr>
        <w:numPr>
          <w:ilvl w:val="0"/>
          <w:numId w:val="0"/>
        </w:numPr>
        <w:jc w:val="center"/>
      </w:pPr>
      <w:r>
        <w:drawing>
          <wp:inline distT="0" distB="0" distL="114300" distR="114300">
            <wp:extent cx="2873375" cy="2821940"/>
            <wp:effectExtent l="0" t="0" r="6985" b="1270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2873375" cy="2821940"/>
                    </a:xfrm>
                    <a:prstGeom prst="rect">
                      <a:avLst/>
                    </a:prstGeom>
                    <a:noFill/>
                    <a:ln>
                      <a:noFill/>
                    </a:ln>
                  </pic:spPr>
                </pic:pic>
              </a:graphicData>
            </a:graphic>
          </wp:inline>
        </w:drawing>
      </w:r>
    </w:p>
    <w:p>
      <w:pPr>
        <w:numPr>
          <w:ilvl w:val="0"/>
          <w:numId w:val="0"/>
        </w:numPr>
        <w:jc w:val="center"/>
      </w:pPr>
    </w:p>
    <w:p>
      <w:pPr>
        <w:numPr>
          <w:ilvl w:val="0"/>
          <w:numId w:val="0"/>
        </w:numPr>
        <w:jc w:val="both"/>
        <w:rPr>
          <w:b/>
          <w:bCs/>
          <w:snapToGrid w:val="0"/>
          <w:kern w:val="0"/>
          <w:position w:val="6"/>
          <w:sz w:val="24"/>
          <w:szCs w:val="24"/>
        </w:rPr>
      </w:pPr>
      <w:r>
        <w:rPr>
          <w:rFonts w:hint="eastAsia"/>
          <w:b/>
          <w:bCs/>
          <w:snapToGrid w:val="0"/>
          <w:kern w:val="0"/>
          <w:position w:val="6"/>
          <w:sz w:val="24"/>
          <w:szCs w:val="24"/>
        </w:rPr>
        <w:t>三、Display and analysis of program running results</w:t>
      </w:r>
    </w:p>
    <w:p>
      <w:pPr>
        <w:tabs>
          <w:tab w:val="left" w:pos="1083"/>
        </w:tabs>
        <w:ind w:firstLine="420"/>
        <w:rPr>
          <w:rFonts w:hint="eastAsia" w:eastAsia="宋体"/>
          <w:snapToGrid w:val="0"/>
          <w:kern w:val="0"/>
          <w:position w:val="6"/>
          <w:szCs w:val="21"/>
          <w:lang w:val="en-US" w:eastAsia="zh-CN"/>
        </w:rPr>
      </w:pPr>
      <w:r>
        <w:rPr>
          <w:snapToGrid w:val="0"/>
          <w:kern w:val="0"/>
          <w:position w:val="6"/>
          <w:szCs w:val="21"/>
        </w:rPr>
        <w:t>1</w:t>
      </w:r>
      <w:r>
        <w:rPr>
          <w:rFonts w:hint="eastAsia"/>
          <w:snapToGrid w:val="0"/>
          <w:kern w:val="0"/>
          <w:position w:val="6"/>
          <w:szCs w:val="21"/>
          <w:lang w:eastAsia="zh-CN"/>
        </w:rPr>
        <w:t>.</w:t>
      </w:r>
      <w:r>
        <w:rPr>
          <w:rFonts w:hint="eastAsia"/>
          <w:snapToGrid w:val="0"/>
          <w:kern w:val="0"/>
          <w:position w:val="6"/>
          <w:szCs w:val="21"/>
          <w:lang w:val="en-US" w:eastAsia="zh-CN"/>
        </w:rPr>
        <w:t xml:space="preserve"> </w:t>
      </w:r>
      <w:r>
        <w:rPr>
          <w:rFonts w:hint="eastAsia"/>
          <w:snapToGrid w:val="0"/>
          <w:kern w:val="0"/>
          <w:position w:val="6"/>
          <w:szCs w:val="21"/>
        </w:rPr>
        <w:t>Run the program call_gui.py, and display the GUI main interface as shown in the following figure.</w:t>
      </w:r>
    </w:p>
    <w:p>
      <w:pPr>
        <w:tabs>
          <w:tab w:val="left" w:pos="1083"/>
        </w:tabs>
        <w:jc w:val="center"/>
        <w:rPr>
          <w:snapToGrid w:val="0"/>
          <w:kern w:val="0"/>
          <w:position w:val="6"/>
          <w:szCs w:val="21"/>
        </w:rPr>
      </w:pPr>
      <w:r>
        <w:drawing>
          <wp:inline distT="0" distB="0" distL="0" distR="0">
            <wp:extent cx="4333240" cy="2026920"/>
            <wp:effectExtent l="0" t="0" r="0" b="0"/>
            <wp:docPr id="27" name="图片 27" descr="C:\Users\Administrator\Documents\Tencent Files\2979457530\Image\C2C\BDDSTO(`@(OG1~0`M%{9%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ocuments\Tencent Files\2979457530\Image\C2C\BDDSTO(`@(OG1~0`M%{9%Y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353892" cy="2036366"/>
                    </a:xfrm>
                    <a:prstGeom prst="rect">
                      <a:avLst/>
                    </a:prstGeom>
                    <a:noFill/>
                    <a:ln>
                      <a:noFill/>
                    </a:ln>
                  </pic:spPr>
                </pic:pic>
              </a:graphicData>
            </a:graphic>
          </wp:inline>
        </w:drawing>
      </w:r>
    </w:p>
    <w:p>
      <w:pPr>
        <w:tabs>
          <w:tab w:val="left" w:pos="1083"/>
        </w:tabs>
        <w:ind w:firstLine="420"/>
        <w:rPr>
          <w:snapToGrid w:val="0"/>
          <w:kern w:val="0"/>
          <w:position w:val="6"/>
          <w:szCs w:val="21"/>
        </w:rPr>
      </w:pPr>
    </w:p>
    <w:p>
      <w:pPr>
        <w:numPr>
          <w:numId w:val="0"/>
        </w:numPr>
        <w:tabs>
          <w:tab w:val="left" w:pos="1083"/>
        </w:tabs>
        <w:ind w:leftChars="0" w:firstLine="420" w:firstLineChars="200"/>
        <w:rPr>
          <w:rFonts w:hint="default" w:eastAsia="宋体"/>
          <w:snapToGrid w:val="0"/>
          <w:kern w:val="0"/>
          <w:position w:val="6"/>
          <w:szCs w:val="21"/>
          <w:lang w:val="en-US" w:eastAsia="zh-CN"/>
        </w:rPr>
      </w:pPr>
      <w:r>
        <w:rPr>
          <w:rFonts w:hint="eastAsia"/>
          <w:snapToGrid w:val="0"/>
          <w:kern w:val="0"/>
          <w:position w:val="6"/>
          <w:szCs w:val="21"/>
          <w:lang w:val="en-US" w:eastAsia="zh-CN"/>
        </w:rPr>
        <w:t>2.</w:t>
      </w:r>
      <w:r>
        <w:rPr>
          <w:rFonts w:hint="eastAsia"/>
          <w:snapToGrid w:val="0"/>
          <w:kern w:val="0"/>
          <w:position w:val="6"/>
          <w:szCs w:val="21"/>
        </w:rPr>
        <w:t>Click the button "Train 1" to train the U-Net model, and obtain the images of accuracy and loss as shown in the following figure.</w:t>
      </w:r>
    </w:p>
    <w:p>
      <w:pPr>
        <w:tabs>
          <w:tab w:val="left" w:pos="1083"/>
        </w:tabs>
        <w:ind w:firstLine="420"/>
        <w:rPr>
          <w:snapToGrid w:val="0"/>
          <w:kern w:val="0"/>
          <w:position w:val="6"/>
          <w:szCs w:val="21"/>
        </w:rPr>
      </w:pPr>
      <w:r>
        <w:drawing>
          <wp:inline distT="0" distB="0" distL="0" distR="0">
            <wp:extent cx="2864485" cy="2146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77404" cy="2156491"/>
                    </a:xfrm>
                    <a:prstGeom prst="rect">
                      <a:avLst/>
                    </a:prstGeom>
                    <a:noFill/>
                    <a:ln>
                      <a:noFill/>
                    </a:ln>
                  </pic:spPr>
                </pic:pic>
              </a:graphicData>
            </a:graphic>
          </wp:inline>
        </w:drawing>
      </w:r>
      <w:r>
        <w:drawing>
          <wp:inline distT="0" distB="0" distL="0" distR="0">
            <wp:extent cx="2854960" cy="21399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55332" cy="2139950"/>
                    </a:xfrm>
                    <a:prstGeom prst="rect">
                      <a:avLst/>
                    </a:prstGeom>
                    <a:noFill/>
                    <a:ln>
                      <a:noFill/>
                    </a:ln>
                  </pic:spPr>
                </pic:pic>
              </a:graphicData>
            </a:graphic>
          </wp:inline>
        </w:drawing>
      </w:r>
    </w:p>
    <w:p>
      <w:pPr>
        <w:tabs>
          <w:tab w:val="left" w:pos="1083"/>
        </w:tabs>
        <w:ind w:firstLine="420"/>
        <w:rPr>
          <w:rFonts w:hint="default" w:eastAsia="宋体"/>
          <w:snapToGrid w:val="0"/>
          <w:kern w:val="0"/>
          <w:position w:val="6"/>
          <w:szCs w:val="21"/>
          <w:lang w:val="en-US" w:eastAsia="zh-CN"/>
        </w:rPr>
      </w:pPr>
      <w:r>
        <w:rPr>
          <w:rFonts w:hint="default" w:eastAsia="宋体"/>
          <w:snapToGrid w:val="0"/>
          <w:kern w:val="0"/>
          <w:position w:val="6"/>
          <w:szCs w:val="21"/>
          <w:lang w:val="en-US" w:eastAsia="zh-CN"/>
        </w:rPr>
        <w:t>It can be seen that after 10 epochs of training, the accuracy of the network is roughly maintained at around 95%, and the loss is lower than 0.004.</w:t>
      </w:r>
    </w:p>
    <w:p>
      <w:pPr>
        <w:tabs>
          <w:tab w:val="left" w:pos="1083"/>
        </w:tabs>
        <w:ind w:firstLine="420"/>
        <w:rPr>
          <w:rFonts w:hint="eastAsia" w:eastAsia="宋体"/>
          <w:snapToGrid w:val="0"/>
          <w:kern w:val="0"/>
          <w:position w:val="6"/>
          <w:szCs w:val="21"/>
          <w:lang w:val="en-US" w:eastAsia="zh-CN"/>
        </w:rPr>
      </w:pPr>
      <w:r>
        <w:rPr>
          <w:rFonts w:hint="eastAsia"/>
          <w:snapToGrid w:val="0"/>
          <w:kern w:val="0"/>
          <w:position w:val="6"/>
          <w:szCs w:val="21"/>
        </w:rPr>
        <w:t>3</w:t>
      </w:r>
      <w:r>
        <w:rPr>
          <w:rFonts w:hint="eastAsia"/>
          <w:snapToGrid w:val="0"/>
          <w:kern w:val="0"/>
          <w:position w:val="6"/>
          <w:szCs w:val="21"/>
          <w:lang w:eastAsia="zh-CN"/>
        </w:rPr>
        <w:t>.</w:t>
      </w:r>
      <w:r>
        <w:rPr>
          <w:rFonts w:hint="eastAsia"/>
          <w:snapToGrid w:val="0"/>
          <w:kern w:val="0"/>
          <w:position w:val="6"/>
          <w:szCs w:val="21"/>
        </w:rPr>
        <w:t>Click the button "Train 2" to train the ResNet model, and obtain the images of accuracy and loss as shown in the following figure.</w:t>
      </w:r>
    </w:p>
    <w:p>
      <w:pPr>
        <w:tabs>
          <w:tab w:val="left" w:pos="1083"/>
        </w:tabs>
        <w:ind w:firstLine="420"/>
        <w:rPr>
          <w:snapToGrid w:val="0"/>
          <w:kern w:val="0"/>
          <w:position w:val="6"/>
          <w:szCs w:val="21"/>
        </w:rPr>
      </w:pPr>
      <w:r>
        <w:drawing>
          <wp:inline distT="0" distB="0" distL="0" distR="0">
            <wp:extent cx="2927350" cy="219392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59884" cy="2218306"/>
                    </a:xfrm>
                    <a:prstGeom prst="rect">
                      <a:avLst/>
                    </a:prstGeom>
                    <a:noFill/>
                    <a:ln>
                      <a:noFill/>
                    </a:ln>
                  </pic:spPr>
                </pic:pic>
              </a:graphicData>
            </a:graphic>
          </wp:inline>
        </w:drawing>
      </w:r>
      <w:r>
        <w:drawing>
          <wp:inline distT="0" distB="0" distL="0" distR="0">
            <wp:extent cx="2882900" cy="21609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84296" cy="2161657"/>
                    </a:xfrm>
                    <a:prstGeom prst="rect">
                      <a:avLst/>
                    </a:prstGeom>
                    <a:noFill/>
                    <a:ln>
                      <a:noFill/>
                    </a:ln>
                  </pic:spPr>
                </pic:pic>
              </a:graphicData>
            </a:graphic>
          </wp:inline>
        </w:drawing>
      </w:r>
    </w:p>
    <w:p>
      <w:pPr>
        <w:tabs>
          <w:tab w:val="left" w:pos="1083"/>
        </w:tabs>
        <w:ind w:firstLine="420"/>
        <w:rPr>
          <w:rFonts w:hint="default" w:eastAsia="宋体"/>
          <w:snapToGrid w:val="0"/>
          <w:kern w:val="0"/>
          <w:position w:val="6"/>
          <w:szCs w:val="21"/>
          <w:lang w:val="en-US" w:eastAsia="zh-CN"/>
        </w:rPr>
      </w:pPr>
      <w:r>
        <w:rPr>
          <w:rFonts w:hint="default" w:eastAsia="宋体"/>
          <w:snapToGrid w:val="0"/>
          <w:kern w:val="0"/>
          <w:position w:val="6"/>
          <w:szCs w:val="21"/>
          <w:lang w:val="en-US" w:eastAsia="zh-CN"/>
        </w:rPr>
        <w:t>It can be seen that after 10 epochs of training, the accuracy of the network is roughly maintained at around 9</w:t>
      </w:r>
      <w:r>
        <w:rPr>
          <w:rFonts w:hint="eastAsia"/>
          <w:snapToGrid w:val="0"/>
          <w:kern w:val="0"/>
          <w:position w:val="6"/>
          <w:szCs w:val="21"/>
          <w:lang w:val="en-US" w:eastAsia="zh-CN"/>
        </w:rPr>
        <w:t>6</w:t>
      </w:r>
      <w:r>
        <w:rPr>
          <w:rFonts w:hint="default" w:eastAsia="宋体"/>
          <w:snapToGrid w:val="0"/>
          <w:kern w:val="0"/>
          <w:position w:val="6"/>
          <w:szCs w:val="21"/>
          <w:lang w:val="en-US" w:eastAsia="zh-CN"/>
        </w:rPr>
        <w:t>%, and the loss is around 0.2 for the ResNet model.</w:t>
      </w:r>
    </w:p>
    <w:p>
      <w:pPr>
        <w:widowControl/>
        <w:numPr>
          <w:numId w:val="0"/>
        </w:numPr>
        <w:ind w:leftChars="0" w:firstLine="420" w:firstLineChars="200"/>
        <w:jc w:val="left"/>
        <w:rPr>
          <w:rFonts w:hint="eastAsia" w:eastAsia="宋体"/>
          <w:snapToGrid w:val="0"/>
          <w:kern w:val="0"/>
          <w:position w:val="6"/>
          <w:szCs w:val="21"/>
          <w:lang w:val="en-US" w:eastAsia="zh-CN"/>
        </w:rPr>
      </w:pPr>
      <w:r>
        <w:rPr>
          <w:rFonts w:hint="eastAsia"/>
          <w:snapToGrid w:val="0"/>
          <w:kern w:val="0"/>
          <w:position w:val="6"/>
          <w:szCs w:val="21"/>
          <w:lang w:val="en-US" w:eastAsia="zh-CN"/>
        </w:rPr>
        <w:t>4.</w:t>
      </w:r>
      <w:r>
        <w:rPr>
          <w:rFonts w:hint="eastAsia"/>
          <w:snapToGrid w:val="0"/>
          <w:kern w:val="0"/>
          <w:position w:val="6"/>
          <w:szCs w:val="21"/>
        </w:rPr>
        <w:t>Click the button "Train 3" to train the VGG model, and obtain the images of accuracy and loss as shown in the following figure.</w:t>
      </w:r>
    </w:p>
    <w:p>
      <w:pPr>
        <w:ind w:firstLine="420"/>
      </w:pPr>
      <w:r>
        <w:drawing>
          <wp:inline distT="0" distB="0" distL="0" distR="0">
            <wp:extent cx="2865120" cy="21469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914059" cy="2183958"/>
                    </a:xfrm>
                    <a:prstGeom prst="rect">
                      <a:avLst/>
                    </a:prstGeom>
                    <a:noFill/>
                    <a:ln>
                      <a:noFill/>
                    </a:ln>
                  </pic:spPr>
                </pic:pic>
              </a:graphicData>
            </a:graphic>
          </wp:inline>
        </w:drawing>
      </w:r>
      <w:r>
        <w:drawing>
          <wp:inline distT="0" distB="0" distL="0" distR="0">
            <wp:extent cx="2933700" cy="21983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983438" cy="2235957"/>
                    </a:xfrm>
                    <a:prstGeom prst="rect">
                      <a:avLst/>
                    </a:prstGeom>
                    <a:noFill/>
                    <a:ln>
                      <a:noFill/>
                    </a:ln>
                  </pic:spPr>
                </pic:pic>
              </a:graphicData>
            </a:graphic>
          </wp:inline>
        </w:drawing>
      </w:r>
    </w:p>
    <w:p>
      <w:pPr>
        <w:tabs>
          <w:tab w:val="left" w:pos="1083"/>
        </w:tabs>
        <w:ind w:firstLine="420"/>
      </w:pPr>
      <w:r>
        <w:rPr>
          <w:rFonts w:hint="eastAsia"/>
        </w:rPr>
        <w:t>It can be seen that after 10 epochs of training, the accuracy of the network is roughly maintained at around 95%, and the loss is lower than 0.005 for the VGG model.</w:t>
      </w:r>
    </w:p>
    <w:p>
      <w:pPr>
        <w:numPr>
          <w:ilvl w:val="0"/>
          <w:numId w:val="6"/>
        </w:numPr>
        <w:ind w:firstLine="420"/>
        <w:rPr>
          <w:rFonts w:hint="eastAsia" w:eastAsia="宋体"/>
          <w:snapToGrid w:val="0"/>
          <w:kern w:val="0"/>
          <w:position w:val="6"/>
          <w:szCs w:val="21"/>
          <w:lang w:val="en-US" w:eastAsia="zh-CN"/>
        </w:rPr>
      </w:pPr>
      <w:r>
        <w:rPr>
          <w:rFonts w:hint="eastAsia"/>
          <w:snapToGrid w:val="0"/>
          <w:kern w:val="0"/>
          <w:position w:val="6"/>
          <w:szCs w:val="21"/>
        </w:rPr>
        <w:t>Click the button "Test 1" to test the U-Net model, and the detection image and results are shown in the following figure.</w:t>
      </w:r>
    </w:p>
    <w:p>
      <w:pPr>
        <w:jc w:val="center"/>
        <w:rPr>
          <w:rFonts w:hint="eastAsia" w:eastAsia="宋体"/>
          <w:lang w:eastAsia="zh-CN"/>
        </w:rPr>
      </w:pPr>
      <w:r>
        <w:rPr>
          <w:rFonts w:hint="eastAsia" w:eastAsia="宋体"/>
          <w:lang w:eastAsia="zh-CN"/>
        </w:rPr>
        <w:drawing>
          <wp:inline distT="0" distB="0" distL="114300" distR="114300">
            <wp:extent cx="4794885" cy="1325245"/>
            <wp:effectExtent l="0" t="0" r="0" b="0"/>
            <wp:docPr id="15" name="图片 15" descr="une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et_test"/>
                    <pic:cNvPicPr>
                      <a:picLocks noChangeAspect="1"/>
                    </pic:cNvPicPr>
                  </pic:nvPicPr>
                  <pic:blipFill>
                    <a:blip r:embed="rId25"/>
                    <a:srcRect l="11960" r="9301" b="34720"/>
                    <a:stretch>
                      <a:fillRect/>
                    </a:stretch>
                  </pic:blipFill>
                  <pic:spPr>
                    <a:xfrm>
                      <a:off x="0" y="0"/>
                      <a:ext cx="4794885" cy="1325245"/>
                    </a:xfrm>
                    <a:prstGeom prst="rect">
                      <a:avLst/>
                    </a:prstGeom>
                  </pic:spPr>
                </pic:pic>
              </a:graphicData>
            </a:graphic>
          </wp:inline>
        </w:drawing>
      </w:r>
    </w:p>
    <w:p>
      <w:pPr>
        <w:jc w:val="center"/>
        <w:rPr>
          <w:snapToGrid w:val="0"/>
          <w:kern w:val="0"/>
          <w:position w:val="6"/>
          <w:szCs w:val="21"/>
        </w:rPr>
      </w:pPr>
      <w:r>
        <w:drawing>
          <wp:inline distT="0" distB="0" distL="114300" distR="114300">
            <wp:extent cx="2925445" cy="4175760"/>
            <wp:effectExtent l="0" t="0" r="63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6"/>
                    <a:stretch>
                      <a:fillRect/>
                    </a:stretch>
                  </pic:blipFill>
                  <pic:spPr>
                    <a:xfrm>
                      <a:off x="0" y="0"/>
                      <a:ext cx="2925445" cy="4175760"/>
                    </a:xfrm>
                    <a:prstGeom prst="rect">
                      <a:avLst/>
                    </a:prstGeom>
                    <a:noFill/>
                    <a:ln>
                      <a:noFill/>
                    </a:ln>
                  </pic:spPr>
                </pic:pic>
              </a:graphicData>
            </a:graphic>
          </wp:inline>
        </w:drawing>
      </w:r>
    </w:p>
    <w:p>
      <w:pPr>
        <w:ind w:firstLine="420"/>
        <w:rPr>
          <w:snapToGrid w:val="0"/>
          <w:kern w:val="0"/>
          <w:position w:val="6"/>
          <w:szCs w:val="21"/>
        </w:rPr>
      </w:pPr>
      <w:r>
        <w:rPr>
          <w:rFonts w:hint="eastAsia"/>
          <w:snapToGrid w:val="0"/>
          <w:kern w:val="0"/>
          <w:position w:val="6"/>
          <w:szCs w:val="21"/>
        </w:rPr>
        <w:t>It can be seen that the U-Net network structure achieved good training results on the MINST dataset, with a recognition accuracy of 100% for 30 digits. However, the testing effect on the self-made dataset is not as good, with an accuracy of only 80%, resulting in an overall accuracy of 95%.</w:t>
      </w:r>
    </w:p>
    <w:p>
      <w:pPr>
        <w:numPr>
          <w:ilvl w:val="0"/>
          <w:numId w:val="7"/>
        </w:numPr>
        <w:ind w:firstLine="420"/>
        <w:rPr>
          <w:snapToGrid w:val="0"/>
          <w:kern w:val="0"/>
          <w:position w:val="6"/>
          <w:szCs w:val="21"/>
        </w:rPr>
      </w:pPr>
      <w:r>
        <w:rPr>
          <w:rFonts w:hint="eastAsia"/>
          <w:snapToGrid w:val="0"/>
          <w:kern w:val="0"/>
          <w:position w:val="6"/>
          <w:szCs w:val="21"/>
        </w:rPr>
        <w:t>Click the button "Test 2" to test the ResNet model, and the detection image and results are shown in the following figure.</w:t>
      </w:r>
    </w:p>
    <w:p>
      <w:pPr>
        <w:jc w:val="center"/>
        <w:rPr>
          <w:rFonts w:hint="eastAsia" w:eastAsia="宋体"/>
          <w:lang w:eastAsia="zh-CN"/>
        </w:rPr>
      </w:pPr>
      <w:r>
        <w:rPr>
          <w:rFonts w:hint="eastAsia" w:eastAsia="宋体"/>
          <w:lang w:eastAsia="zh-CN"/>
        </w:rPr>
        <w:drawing>
          <wp:inline distT="0" distB="0" distL="114300" distR="114300">
            <wp:extent cx="4871720" cy="1294765"/>
            <wp:effectExtent l="0" t="0" r="0" b="0"/>
            <wp:docPr id="17" name="图片 17" descr="resne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resnet_test"/>
                    <pic:cNvPicPr>
                      <a:picLocks noChangeAspect="1"/>
                    </pic:cNvPicPr>
                  </pic:nvPicPr>
                  <pic:blipFill>
                    <a:blip r:embed="rId27"/>
                    <a:srcRect l="10918" r="9082" b="36221"/>
                    <a:stretch>
                      <a:fillRect/>
                    </a:stretch>
                  </pic:blipFill>
                  <pic:spPr>
                    <a:xfrm>
                      <a:off x="0" y="0"/>
                      <a:ext cx="4871720" cy="1294765"/>
                    </a:xfrm>
                    <a:prstGeom prst="rect">
                      <a:avLst/>
                    </a:prstGeom>
                  </pic:spPr>
                </pic:pic>
              </a:graphicData>
            </a:graphic>
          </wp:inline>
        </w:drawing>
      </w:r>
    </w:p>
    <w:p>
      <w:pPr>
        <w:jc w:val="center"/>
      </w:pPr>
      <w:r>
        <w:drawing>
          <wp:inline distT="0" distB="0" distL="114300" distR="114300">
            <wp:extent cx="2651760" cy="3714115"/>
            <wp:effectExtent l="0" t="0" r="0" b="44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8"/>
                    <a:stretch>
                      <a:fillRect/>
                    </a:stretch>
                  </pic:blipFill>
                  <pic:spPr>
                    <a:xfrm>
                      <a:off x="0" y="0"/>
                      <a:ext cx="2651760" cy="3714115"/>
                    </a:xfrm>
                    <a:prstGeom prst="rect">
                      <a:avLst/>
                    </a:prstGeom>
                    <a:noFill/>
                    <a:ln>
                      <a:noFill/>
                    </a:ln>
                  </pic:spPr>
                </pic:pic>
              </a:graphicData>
            </a:graphic>
          </wp:inline>
        </w:drawing>
      </w:r>
    </w:p>
    <w:p>
      <w:pPr>
        <w:numPr>
          <w:numId w:val="0"/>
        </w:numPr>
        <w:ind w:firstLine="420" w:firstLineChars="0"/>
        <w:rPr>
          <w:snapToGrid w:val="0"/>
          <w:kern w:val="0"/>
          <w:position w:val="6"/>
          <w:szCs w:val="21"/>
        </w:rPr>
      </w:pPr>
      <w:r>
        <w:rPr>
          <w:rFonts w:hint="eastAsia"/>
          <w:snapToGrid w:val="0"/>
          <w:kern w:val="0"/>
          <w:position w:val="6"/>
          <w:szCs w:val="21"/>
        </w:rPr>
        <w:t>It can be seen that the ResNet network structure has almost the same testing effect on both the MINST dataset and the self-made dataset, with accuracies of 96.7% and 90%, respectively, resulting in an overall accuracy of 95%.</w:t>
      </w:r>
    </w:p>
    <w:p>
      <w:pPr>
        <w:numPr>
          <w:ilvl w:val="0"/>
          <w:numId w:val="8"/>
        </w:numPr>
        <w:ind w:firstLine="420" w:firstLineChars="0"/>
        <w:jc w:val="both"/>
        <w:rPr>
          <w:rFonts w:hint="eastAsia" w:eastAsia="宋体"/>
          <w:snapToGrid w:val="0"/>
          <w:kern w:val="0"/>
          <w:position w:val="6"/>
          <w:szCs w:val="21"/>
          <w:lang w:eastAsia="zh-CN"/>
        </w:rPr>
      </w:pPr>
      <w:r>
        <w:rPr>
          <w:rFonts w:hint="eastAsia" w:eastAsia="宋体"/>
          <w:snapToGrid w:val="0"/>
          <w:kern w:val="0"/>
          <w:position w:val="6"/>
          <w:szCs w:val="21"/>
          <w:lang w:eastAsia="zh-CN"/>
        </w:rPr>
        <w:t>Click the button "Test 3" to test the VGG model, and the detection image and results are shown in the following figure.</w:t>
      </w:r>
    </w:p>
    <w:p>
      <w:pPr>
        <w:numPr>
          <w:ilvl w:val="0"/>
          <w:numId w:val="0"/>
        </w:numPr>
        <w:jc w:val="center"/>
        <w:rPr>
          <w:rFonts w:hint="eastAsia" w:eastAsia="宋体"/>
          <w:snapToGrid w:val="0"/>
          <w:kern w:val="0"/>
          <w:position w:val="6"/>
          <w:szCs w:val="21"/>
          <w:lang w:eastAsia="zh-CN"/>
        </w:rPr>
      </w:pPr>
      <w:r>
        <w:rPr>
          <w:rFonts w:hint="eastAsia" w:eastAsia="宋体"/>
          <w:snapToGrid w:val="0"/>
          <w:kern w:val="0"/>
          <w:position w:val="6"/>
          <w:szCs w:val="21"/>
          <w:lang w:eastAsia="zh-CN"/>
        </w:rPr>
        <w:drawing>
          <wp:inline distT="0" distB="0" distL="114300" distR="114300">
            <wp:extent cx="4879340" cy="1296670"/>
            <wp:effectExtent l="0" t="0" r="12700" b="13970"/>
            <wp:docPr id="13" name="图片 13" descr="vgg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vgg_test"/>
                    <pic:cNvPicPr>
                      <a:picLocks noChangeAspect="1"/>
                    </pic:cNvPicPr>
                  </pic:nvPicPr>
                  <pic:blipFill>
                    <a:blip r:embed="rId29"/>
                    <a:srcRect l="10792" r="9082" b="36128"/>
                    <a:stretch>
                      <a:fillRect/>
                    </a:stretch>
                  </pic:blipFill>
                  <pic:spPr>
                    <a:xfrm>
                      <a:off x="0" y="0"/>
                      <a:ext cx="4879340" cy="1296670"/>
                    </a:xfrm>
                    <a:prstGeom prst="rect">
                      <a:avLst/>
                    </a:prstGeom>
                  </pic:spPr>
                </pic:pic>
              </a:graphicData>
            </a:graphic>
          </wp:inline>
        </w:drawing>
      </w:r>
    </w:p>
    <w:p>
      <w:pPr>
        <w:ind w:firstLine="420"/>
        <w:rPr>
          <w:snapToGrid w:val="0"/>
          <w:kern w:val="0"/>
          <w:position w:val="6"/>
          <w:szCs w:val="21"/>
        </w:rPr>
      </w:pPr>
      <w:r>
        <w:rPr>
          <w:snapToGrid w:val="0"/>
          <w:kern w:val="0"/>
          <w:position w:val="6"/>
          <w:szCs w:val="21"/>
        </w:rPr>
        <w:br w:type="page"/>
      </w:r>
    </w:p>
    <w:p>
      <w:pPr>
        <w:rPr>
          <w:snapToGrid w:val="0"/>
          <w:kern w:val="0"/>
          <w:position w:val="6"/>
          <w:szCs w:val="21"/>
        </w:rPr>
      </w:pPr>
    </w:p>
    <w:p>
      <w:pPr>
        <w:jc w:val="center"/>
        <w:rPr>
          <w:snapToGrid w:val="0"/>
          <w:kern w:val="0"/>
          <w:position w:val="6"/>
          <w:szCs w:val="21"/>
        </w:rPr>
      </w:pPr>
      <w:r>
        <w:drawing>
          <wp:inline distT="0" distB="0" distL="114300" distR="114300">
            <wp:extent cx="2852420" cy="4252595"/>
            <wp:effectExtent l="0" t="0" r="12700" b="146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0"/>
                    <a:stretch>
                      <a:fillRect/>
                    </a:stretch>
                  </pic:blipFill>
                  <pic:spPr>
                    <a:xfrm>
                      <a:off x="0" y="0"/>
                      <a:ext cx="2852420" cy="4252595"/>
                    </a:xfrm>
                    <a:prstGeom prst="rect">
                      <a:avLst/>
                    </a:prstGeom>
                    <a:noFill/>
                    <a:ln>
                      <a:noFill/>
                    </a:ln>
                  </pic:spPr>
                </pic:pic>
              </a:graphicData>
            </a:graphic>
          </wp:inline>
        </w:drawing>
      </w:r>
    </w:p>
    <w:p>
      <w:pPr>
        <w:ind w:firstLine="420"/>
        <w:rPr>
          <w:snapToGrid w:val="0"/>
          <w:kern w:val="0"/>
          <w:position w:val="6"/>
          <w:szCs w:val="21"/>
        </w:rPr>
      </w:pPr>
      <w:r>
        <w:rPr>
          <w:rFonts w:hint="eastAsia"/>
          <w:snapToGrid w:val="0"/>
          <w:kern w:val="0"/>
          <w:position w:val="6"/>
          <w:szCs w:val="21"/>
        </w:rPr>
        <w:t>It can be seen that the VGG16 network structure achieved good training results on the MINST dataset and good testing results on the self-made dataset, with accuracies of 100% for both, resulting in an overall accuracy of 100%.</w:t>
      </w:r>
    </w:p>
    <w:p>
      <w:pPr>
        <w:ind w:firstLine="420" w:firstLineChars="0"/>
        <w:rPr>
          <w:rFonts w:hint="eastAsia"/>
          <w:snapToGrid w:val="0"/>
          <w:kern w:val="0"/>
          <w:position w:val="6"/>
          <w:szCs w:val="21"/>
          <w:lang w:val="en-US" w:eastAsia="zh-CN"/>
        </w:rPr>
      </w:pPr>
      <w:r>
        <w:rPr>
          <w:rFonts w:hint="eastAsia"/>
          <w:snapToGrid w:val="0"/>
          <w:kern w:val="0"/>
          <w:position w:val="6"/>
          <w:szCs w:val="21"/>
          <w:lang w:val="en-US" w:eastAsia="zh-CN"/>
        </w:rPr>
        <w:t>From this, it can be seen that the U-Net has different training effects on different datasets. The U-Net has better training results on the MNIST dataset but poorer results on self-made datasets. In contrast, ResNet18 and VGG16 have almost the same training effects on different datasets, so we believe that ResNet18 and VGG16 have better adaptability to different datasets.</w:t>
      </w:r>
    </w:p>
    <w:p>
      <w:pPr>
        <w:numPr>
          <w:ilvl w:val="0"/>
          <w:numId w:val="9"/>
        </w:numPr>
        <w:rPr>
          <w:rFonts w:hint="eastAsia"/>
          <w:b/>
          <w:bCs/>
          <w:sz w:val="24"/>
          <w:szCs w:val="24"/>
          <w:lang w:val="en-US" w:eastAsia="zh-CN"/>
        </w:rPr>
      </w:pPr>
      <w:r>
        <w:rPr>
          <w:rFonts w:hint="eastAsia"/>
          <w:b/>
          <w:bCs/>
          <w:sz w:val="24"/>
          <w:szCs w:val="24"/>
          <w:lang w:val="en-US" w:eastAsia="zh-CN"/>
        </w:rPr>
        <w:t>Improvements</w:t>
      </w:r>
    </w:p>
    <w:p>
      <w:pPr>
        <w:numPr>
          <w:ilvl w:val="0"/>
          <w:numId w:val="0"/>
        </w:numPr>
        <w:ind w:firstLine="420" w:firstLineChars="0"/>
        <w:rPr>
          <w:rFonts w:hint="default"/>
          <w:b/>
          <w:bCs/>
          <w:sz w:val="21"/>
          <w:szCs w:val="21"/>
          <w:lang w:val="en-US" w:eastAsia="zh-CN"/>
        </w:rPr>
      </w:pPr>
      <w:r>
        <w:rPr>
          <w:rFonts w:hint="default"/>
          <w:b/>
          <w:bCs/>
          <w:sz w:val="21"/>
          <w:szCs w:val="21"/>
          <w:lang w:val="en-US" w:eastAsia="zh-CN"/>
        </w:rPr>
        <w:t>Based on some possible issues mentioned earlier, I have made the following improvement plan, and the results are as follows.</w:t>
      </w:r>
    </w:p>
    <w:p>
      <w:pPr>
        <w:numPr>
          <w:ilvl w:val="0"/>
          <w:numId w:val="10"/>
        </w:numPr>
        <w:ind w:firstLine="422" w:firstLineChars="200"/>
        <w:rPr>
          <w:b/>
          <w:bCs/>
        </w:rPr>
      </w:pPr>
      <w:r>
        <w:rPr>
          <w:rFonts w:hint="eastAsia"/>
          <w:b/>
          <w:bCs/>
        </w:rPr>
        <w:t>Without changing the type of input images for the original models, i.e., ResNet18 still maintains a 28</w:t>
      </w:r>
      <w:r>
        <w:rPr>
          <w:rFonts w:hint="eastAsia"/>
          <w:b/>
          <w:bCs/>
          <w:lang w:val="en-US" w:eastAsia="zh-CN"/>
        </w:rPr>
        <w:t>*</w:t>
      </w:r>
      <w:r>
        <w:rPr>
          <w:rFonts w:hint="eastAsia"/>
          <w:b/>
          <w:bCs/>
        </w:rPr>
        <w:t>28</w:t>
      </w:r>
      <w:r>
        <w:rPr>
          <w:rFonts w:hint="eastAsia"/>
          <w:b/>
          <w:bCs/>
          <w:lang w:val="en-US" w:eastAsia="zh-CN"/>
        </w:rPr>
        <w:t>*</w:t>
      </w:r>
      <w:r>
        <w:rPr>
          <w:rFonts w:hint="eastAsia"/>
          <w:b/>
          <w:bCs/>
        </w:rPr>
        <w:t>1 grayscale image input and VGG16 maintains a 48</w:t>
      </w:r>
      <w:r>
        <w:rPr>
          <w:rFonts w:hint="eastAsia"/>
          <w:b/>
          <w:bCs/>
          <w:lang w:val="en-US" w:eastAsia="zh-CN"/>
        </w:rPr>
        <w:t>*</w:t>
      </w:r>
      <w:r>
        <w:rPr>
          <w:rFonts w:hint="eastAsia"/>
          <w:b/>
          <w:bCs/>
        </w:rPr>
        <w:t>48</w:t>
      </w:r>
      <w:r>
        <w:rPr>
          <w:rFonts w:hint="eastAsia"/>
          <w:b/>
          <w:bCs/>
          <w:lang w:val="en-US" w:eastAsia="zh-CN"/>
        </w:rPr>
        <w:t>*</w:t>
      </w:r>
      <w:r>
        <w:rPr>
          <w:rFonts w:hint="eastAsia"/>
          <w:b/>
          <w:bCs/>
        </w:rPr>
        <w:t>3 RGB image input, the test data is expanded to the entire MNIST test dataset. In the following training and testing, the test results of the U-Net network structure were not as good as those of ResNet18 and VGG16, so the U-Net results will not be further discussed, only the test results of ResNet18 and VGG16 will be compared.</w:t>
      </w:r>
    </w:p>
    <w:p>
      <w:pPr>
        <w:numPr>
          <w:ilvl w:val="0"/>
          <w:numId w:val="0"/>
        </w:numPr>
        <w:ind w:firstLine="420" w:firstLineChars="0"/>
        <w:rPr>
          <w:b/>
          <w:bCs/>
        </w:rPr>
      </w:pPr>
      <w:r>
        <w:rPr>
          <w:rFonts w:hint="eastAsia"/>
          <w:b/>
          <w:bCs/>
          <w:lang w:val="en-US" w:eastAsia="zh-CN"/>
        </w:rPr>
        <w:t>1）The result of Resnet18</w:t>
      </w:r>
    </w:p>
    <w:p>
      <w:pPr>
        <w:numPr>
          <w:ilvl w:val="0"/>
          <w:numId w:val="0"/>
        </w:numPr>
        <w:jc w:val="center"/>
      </w:pPr>
      <w:r>
        <w:drawing>
          <wp:inline distT="0" distB="0" distL="114300" distR="114300">
            <wp:extent cx="5135880" cy="182880"/>
            <wp:effectExtent l="0" t="0" r="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31"/>
                    <a:stretch>
                      <a:fillRect/>
                    </a:stretch>
                  </pic:blipFill>
                  <pic:spPr>
                    <a:xfrm>
                      <a:off x="0" y="0"/>
                      <a:ext cx="5135880" cy="182880"/>
                    </a:xfrm>
                    <a:prstGeom prst="rect">
                      <a:avLst/>
                    </a:prstGeom>
                    <a:noFill/>
                    <a:ln>
                      <a:noFill/>
                    </a:ln>
                  </pic:spPr>
                </pic:pic>
              </a:graphicData>
            </a:graphic>
          </wp:inline>
        </w:drawing>
      </w:r>
    </w:p>
    <w:p>
      <w:pPr>
        <w:numPr>
          <w:ilvl w:val="0"/>
          <w:numId w:val="0"/>
        </w:numPr>
        <w:jc w:val="center"/>
        <w:rPr>
          <w:rFonts w:hint="eastAsia" w:eastAsia="宋体"/>
          <w:lang w:val="en-US" w:eastAsia="zh-CN"/>
        </w:rPr>
      </w:pPr>
      <w:r>
        <w:rPr>
          <w:rFonts w:hint="eastAsia" w:eastAsia="宋体"/>
          <w:lang w:val="en-US" w:eastAsia="zh-CN"/>
        </w:rPr>
        <w:drawing>
          <wp:inline distT="0" distB="0" distL="114300" distR="114300">
            <wp:extent cx="2963545" cy="2222500"/>
            <wp:effectExtent l="0" t="0" r="8255" b="2540"/>
            <wp:docPr id="54" name="图片 54" descr="resnet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resnet_accuracy"/>
                    <pic:cNvPicPr>
                      <a:picLocks noChangeAspect="1"/>
                    </pic:cNvPicPr>
                  </pic:nvPicPr>
                  <pic:blipFill>
                    <a:blip r:embed="rId32"/>
                    <a:stretch>
                      <a:fillRect/>
                    </a:stretch>
                  </pic:blipFill>
                  <pic:spPr>
                    <a:xfrm>
                      <a:off x="0" y="0"/>
                      <a:ext cx="2963545" cy="2222500"/>
                    </a:xfrm>
                    <a:prstGeom prst="rect">
                      <a:avLst/>
                    </a:prstGeom>
                  </pic:spPr>
                </pic:pic>
              </a:graphicData>
            </a:graphic>
          </wp:inline>
        </w:drawing>
      </w:r>
      <w:r>
        <w:rPr>
          <w:rFonts w:hint="eastAsia" w:eastAsia="宋体"/>
          <w:lang w:val="en-US" w:eastAsia="zh-CN"/>
        </w:rPr>
        <w:drawing>
          <wp:inline distT="0" distB="0" distL="114300" distR="114300">
            <wp:extent cx="2867660" cy="2150745"/>
            <wp:effectExtent l="0" t="0" r="12700" b="13335"/>
            <wp:docPr id="53" name="图片 53" descr="resnet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resnet_loss"/>
                    <pic:cNvPicPr>
                      <a:picLocks noChangeAspect="1"/>
                    </pic:cNvPicPr>
                  </pic:nvPicPr>
                  <pic:blipFill>
                    <a:blip r:embed="rId33"/>
                    <a:stretch>
                      <a:fillRect/>
                    </a:stretch>
                  </pic:blipFill>
                  <pic:spPr>
                    <a:xfrm>
                      <a:off x="0" y="0"/>
                      <a:ext cx="2867660" cy="2150745"/>
                    </a:xfrm>
                    <a:prstGeom prst="rect">
                      <a:avLst/>
                    </a:prstGeom>
                  </pic:spPr>
                </pic:pic>
              </a:graphicData>
            </a:graphic>
          </wp:inline>
        </w:drawing>
      </w:r>
    </w:p>
    <w:p>
      <w:pPr>
        <w:numPr>
          <w:ilvl w:val="0"/>
          <w:numId w:val="0"/>
        </w:numPr>
        <w:jc w:val="center"/>
      </w:pPr>
      <w:r>
        <w:drawing>
          <wp:inline distT="0" distB="0" distL="114300" distR="114300">
            <wp:extent cx="2133600" cy="332105"/>
            <wp:effectExtent l="0" t="0" r="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34"/>
                    <a:srcRect b="42654"/>
                    <a:stretch>
                      <a:fillRect/>
                    </a:stretch>
                  </pic:blipFill>
                  <pic:spPr>
                    <a:xfrm>
                      <a:off x="0" y="0"/>
                      <a:ext cx="2133600" cy="332105"/>
                    </a:xfrm>
                    <a:prstGeom prst="rect">
                      <a:avLst/>
                    </a:prstGeom>
                    <a:noFill/>
                    <a:ln>
                      <a:noFill/>
                    </a:ln>
                  </pic:spPr>
                </pic:pic>
              </a:graphicData>
            </a:graphic>
          </wp:inline>
        </w:drawing>
      </w:r>
    </w:p>
    <w:p>
      <w:pPr>
        <w:numPr>
          <w:ilvl w:val="0"/>
          <w:numId w:val="11"/>
        </w:numPr>
        <w:ind w:firstLine="420" w:firstLineChars="0"/>
        <w:jc w:val="both"/>
        <w:rPr>
          <w:rFonts w:hint="eastAsia"/>
          <w:b/>
          <w:bCs/>
          <w:lang w:val="en-US" w:eastAsia="zh-CN"/>
        </w:rPr>
      </w:pPr>
      <w:r>
        <w:rPr>
          <w:rFonts w:hint="eastAsia"/>
          <w:b/>
          <w:bCs/>
          <w:lang w:val="en-US" w:eastAsia="zh-CN"/>
        </w:rPr>
        <w:t>The result of VGG16</w:t>
      </w:r>
    </w:p>
    <w:p>
      <w:pPr>
        <w:numPr>
          <w:ilvl w:val="0"/>
          <w:numId w:val="0"/>
        </w:numPr>
        <w:jc w:val="center"/>
      </w:pPr>
      <w:r>
        <w:drawing>
          <wp:inline distT="0" distB="0" distL="114300" distR="114300">
            <wp:extent cx="5090160" cy="213360"/>
            <wp:effectExtent l="0" t="0" r="0" b="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35"/>
                    <a:stretch>
                      <a:fillRect/>
                    </a:stretch>
                  </pic:blipFill>
                  <pic:spPr>
                    <a:xfrm>
                      <a:off x="0" y="0"/>
                      <a:ext cx="5090160" cy="213360"/>
                    </a:xfrm>
                    <a:prstGeom prst="rect">
                      <a:avLst/>
                    </a:prstGeom>
                    <a:noFill/>
                    <a:ln>
                      <a:noFill/>
                    </a:ln>
                  </pic:spPr>
                </pic:pic>
              </a:graphicData>
            </a:graphic>
          </wp:inline>
        </w:drawing>
      </w:r>
    </w:p>
    <w:p>
      <w:pPr>
        <w:numPr>
          <w:ilvl w:val="0"/>
          <w:numId w:val="0"/>
        </w:numPr>
        <w:jc w:val="center"/>
        <w:rPr>
          <w:rFonts w:hint="eastAsia" w:eastAsia="宋体"/>
          <w:lang w:val="en-US" w:eastAsia="zh-CN"/>
        </w:rPr>
      </w:pPr>
      <w:r>
        <w:rPr>
          <w:rFonts w:hint="eastAsia" w:eastAsia="宋体"/>
          <w:lang w:val="en-US" w:eastAsia="zh-CN"/>
        </w:rPr>
        <w:drawing>
          <wp:inline distT="0" distB="0" distL="114300" distR="114300">
            <wp:extent cx="2957830" cy="2218690"/>
            <wp:effectExtent l="0" t="0" r="13970" b="6350"/>
            <wp:docPr id="62" name="图片 62" descr="vgg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gg_accuracy"/>
                    <pic:cNvPicPr>
                      <a:picLocks noChangeAspect="1"/>
                    </pic:cNvPicPr>
                  </pic:nvPicPr>
                  <pic:blipFill>
                    <a:blip r:embed="rId36"/>
                    <a:stretch>
                      <a:fillRect/>
                    </a:stretch>
                  </pic:blipFill>
                  <pic:spPr>
                    <a:xfrm>
                      <a:off x="0" y="0"/>
                      <a:ext cx="2957830" cy="2218690"/>
                    </a:xfrm>
                    <a:prstGeom prst="rect">
                      <a:avLst/>
                    </a:prstGeom>
                  </pic:spPr>
                </pic:pic>
              </a:graphicData>
            </a:graphic>
          </wp:inline>
        </w:drawing>
      </w:r>
      <w:r>
        <w:rPr>
          <w:rFonts w:hint="eastAsia" w:eastAsia="宋体"/>
          <w:lang w:val="en-US" w:eastAsia="zh-CN"/>
        </w:rPr>
        <w:drawing>
          <wp:inline distT="0" distB="0" distL="114300" distR="114300">
            <wp:extent cx="2957195" cy="2218055"/>
            <wp:effectExtent l="0" t="0" r="14605" b="6985"/>
            <wp:docPr id="58" name="图片 58" descr="vgg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vgg_loss"/>
                    <pic:cNvPicPr>
                      <a:picLocks noChangeAspect="1"/>
                    </pic:cNvPicPr>
                  </pic:nvPicPr>
                  <pic:blipFill>
                    <a:blip r:embed="rId37"/>
                    <a:stretch>
                      <a:fillRect/>
                    </a:stretch>
                  </pic:blipFill>
                  <pic:spPr>
                    <a:xfrm>
                      <a:off x="0" y="0"/>
                      <a:ext cx="2957195" cy="2218055"/>
                    </a:xfrm>
                    <a:prstGeom prst="rect">
                      <a:avLst/>
                    </a:prstGeom>
                  </pic:spPr>
                </pic:pic>
              </a:graphicData>
            </a:graphic>
          </wp:inline>
        </w:drawing>
      </w:r>
    </w:p>
    <w:p>
      <w:pPr>
        <w:numPr>
          <w:ilvl w:val="0"/>
          <w:numId w:val="0"/>
        </w:numPr>
        <w:jc w:val="center"/>
      </w:pPr>
      <w:r>
        <w:drawing>
          <wp:inline distT="0" distB="0" distL="114300" distR="114300">
            <wp:extent cx="2133600" cy="305435"/>
            <wp:effectExtent l="0" t="0" r="0" b="0"/>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38"/>
                    <a:srcRect b="37370"/>
                    <a:stretch>
                      <a:fillRect/>
                    </a:stretch>
                  </pic:blipFill>
                  <pic:spPr>
                    <a:xfrm>
                      <a:off x="0" y="0"/>
                      <a:ext cx="2133600" cy="305435"/>
                    </a:xfrm>
                    <a:prstGeom prst="rect">
                      <a:avLst/>
                    </a:prstGeom>
                    <a:noFill/>
                    <a:ln>
                      <a:noFill/>
                    </a:ln>
                  </pic:spPr>
                </pic:pic>
              </a:graphicData>
            </a:graphic>
          </wp:inline>
        </w:drawing>
      </w:r>
    </w:p>
    <w:p>
      <w:pPr>
        <w:numPr>
          <w:ilvl w:val="0"/>
          <w:numId w:val="0"/>
        </w:numPr>
        <w:ind w:firstLine="420" w:firstLineChars="0"/>
        <w:jc w:val="both"/>
        <w:rPr>
          <w:rFonts w:hint="default" w:eastAsia="宋体"/>
          <w:b/>
          <w:bCs/>
          <w:lang w:val="en-US" w:eastAsia="zh-CN"/>
        </w:rPr>
      </w:pPr>
      <w:r>
        <w:rPr>
          <w:rFonts w:hint="default" w:eastAsia="宋体"/>
          <w:b/>
          <w:bCs/>
          <w:lang w:val="en-US" w:eastAsia="zh-CN"/>
        </w:rPr>
        <w:t>From the above results, it can be seen that when the test set is expanded to the entire MNIST test set, the recognition accuracy of the ResNet18 network has exceeded that of the VGG16 network, while for the self-made dataset, the recognition performance of ResNet18 is still not as good as VGG16.</w:t>
      </w:r>
    </w:p>
    <w:p>
      <w:pPr>
        <w:numPr>
          <w:ilvl w:val="0"/>
          <w:numId w:val="0"/>
        </w:numPr>
        <w:ind w:firstLine="420" w:firstLineChars="0"/>
        <w:rPr>
          <w:rFonts w:hint="eastAsia"/>
          <w:b/>
          <w:bCs/>
          <w:lang w:val="en-US" w:eastAsia="zh-CN"/>
        </w:rPr>
      </w:pPr>
      <w:r>
        <w:rPr>
          <w:rFonts w:hint="eastAsia"/>
          <w:b/>
          <w:bCs/>
          <w:lang w:val="en-US" w:eastAsia="zh-CN"/>
        </w:rPr>
        <w:t>2、Further, the input image type of Unet and Resnet18 was also modified to 48*48*3 RGB image input, with the test data remaining as the entire MNIST test dataset. The test results are shown below.</w:t>
      </w:r>
    </w:p>
    <w:p>
      <w:pPr>
        <w:numPr>
          <w:ilvl w:val="0"/>
          <w:numId w:val="0"/>
        </w:numPr>
        <w:ind w:left="420" w:leftChars="0"/>
        <w:rPr>
          <w:rFonts w:hint="default"/>
          <w:b/>
          <w:bCs/>
          <w:lang w:val="en-US"/>
        </w:rPr>
      </w:pPr>
      <w:r>
        <w:rPr>
          <w:rFonts w:hint="eastAsia"/>
          <w:b/>
          <w:bCs/>
          <w:lang w:val="en-US" w:eastAsia="zh-CN"/>
        </w:rPr>
        <w:t>1）The result of VGG16</w:t>
      </w:r>
    </w:p>
    <w:p>
      <w:pPr>
        <w:jc w:val="center"/>
      </w:pPr>
      <w:r>
        <w:drawing>
          <wp:inline distT="0" distB="0" distL="114300" distR="114300">
            <wp:extent cx="5090160" cy="213360"/>
            <wp:effectExtent l="0" t="0" r="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9"/>
                    <a:stretch>
                      <a:fillRect/>
                    </a:stretch>
                  </pic:blipFill>
                  <pic:spPr>
                    <a:xfrm>
                      <a:off x="0" y="0"/>
                      <a:ext cx="5090160" cy="21336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drawing>
          <wp:inline distT="0" distB="0" distL="114300" distR="114300">
            <wp:extent cx="2879090" cy="2159635"/>
            <wp:effectExtent l="0" t="0" r="1270" b="4445"/>
            <wp:docPr id="42" name="图片 42" descr="vgg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vgg_accuracy"/>
                    <pic:cNvPicPr>
                      <a:picLocks noChangeAspect="1"/>
                    </pic:cNvPicPr>
                  </pic:nvPicPr>
                  <pic:blipFill>
                    <a:blip r:embed="rId40"/>
                    <a:stretch>
                      <a:fillRect/>
                    </a:stretch>
                  </pic:blipFill>
                  <pic:spPr>
                    <a:xfrm>
                      <a:off x="0" y="0"/>
                      <a:ext cx="2879090" cy="2159635"/>
                    </a:xfrm>
                    <a:prstGeom prst="rect">
                      <a:avLst/>
                    </a:prstGeom>
                  </pic:spPr>
                </pic:pic>
              </a:graphicData>
            </a:graphic>
          </wp:inline>
        </w:drawing>
      </w:r>
      <w:r>
        <w:rPr>
          <w:rFonts w:hint="eastAsia" w:eastAsia="宋体"/>
          <w:lang w:val="en-US" w:eastAsia="zh-CN"/>
        </w:rPr>
        <w:drawing>
          <wp:inline distT="0" distB="0" distL="114300" distR="114300">
            <wp:extent cx="2896870" cy="2172970"/>
            <wp:effectExtent l="0" t="0" r="13970" b="6350"/>
            <wp:docPr id="41" name="图片 41" descr="vgg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vgg_loss"/>
                    <pic:cNvPicPr>
                      <a:picLocks noChangeAspect="1"/>
                    </pic:cNvPicPr>
                  </pic:nvPicPr>
                  <pic:blipFill>
                    <a:blip r:embed="rId41"/>
                    <a:stretch>
                      <a:fillRect/>
                    </a:stretch>
                  </pic:blipFill>
                  <pic:spPr>
                    <a:xfrm>
                      <a:off x="0" y="0"/>
                      <a:ext cx="2896870" cy="2172970"/>
                    </a:xfrm>
                    <a:prstGeom prst="rect">
                      <a:avLst/>
                    </a:prstGeom>
                  </pic:spPr>
                </pic:pic>
              </a:graphicData>
            </a:graphic>
          </wp:inline>
        </w:drawing>
      </w:r>
    </w:p>
    <w:p>
      <w:pPr>
        <w:jc w:val="center"/>
        <w:rPr>
          <w:rFonts w:hint="eastAsia" w:eastAsia="宋体"/>
          <w:lang w:val="en-US" w:eastAsia="zh-CN"/>
        </w:rPr>
      </w:pPr>
      <w:r>
        <w:drawing>
          <wp:inline distT="0" distB="0" distL="114300" distR="114300">
            <wp:extent cx="2125980" cy="272415"/>
            <wp:effectExtent l="0" t="0" r="0" b="0"/>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42"/>
                    <a:srcRect b="37281"/>
                    <a:stretch>
                      <a:fillRect/>
                    </a:stretch>
                  </pic:blipFill>
                  <pic:spPr>
                    <a:xfrm>
                      <a:off x="0" y="0"/>
                      <a:ext cx="2125980" cy="272415"/>
                    </a:xfrm>
                    <a:prstGeom prst="rect">
                      <a:avLst/>
                    </a:prstGeom>
                    <a:noFill/>
                    <a:ln>
                      <a:noFill/>
                    </a:ln>
                  </pic:spPr>
                </pic:pic>
              </a:graphicData>
            </a:graphic>
          </wp:inline>
        </w:drawing>
      </w:r>
    </w:p>
    <w:p>
      <w:pPr>
        <w:ind w:firstLine="420" w:firstLineChars="0"/>
        <w:rPr>
          <w:rFonts w:hint="eastAsia"/>
          <w:b/>
          <w:bCs/>
          <w:lang w:val="en-US" w:eastAsia="zh-CN"/>
        </w:rPr>
      </w:pPr>
      <w:r>
        <w:rPr>
          <w:rFonts w:hint="eastAsia"/>
          <w:b/>
          <w:bCs/>
          <w:lang w:val="en-US" w:eastAsia="zh-CN"/>
        </w:rPr>
        <w:t>It can be seen that the recognition accuracy of VGG16 on the mnist test set is around 95.91%, and it performs well in recognizing self-made datasets, achieving a recognition accuracy of 0.9.</w:t>
      </w:r>
    </w:p>
    <w:p>
      <w:pPr>
        <w:ind w:firstLine="420" w:firstLineChars="0"/>
        <w:rPr>
          <w:rFonts w:hint="default"/>
          <w:lang w:val="en-US" w:eastAsia="zh-CN"/>
        </w:rPr>
      </w:pPr>
      <w:r>
        <w:rPr>
          <w:rFonts w:hint="eastAsia"/>
          <w:b/>
          <w:bCs/>
          <w:lang w:val="en-US" w:eastAsia="zh-CN"/>
        </w:rPr>
        <w:t>2）The result of Resnet18</w:t>
      </w:r>
    </w:p>
    <w:p>
      <w:pPr>
        <w:jc w:val="center"/>
      </w:pPr>
      <w:r>
        <w:drawing>
          <wp:inline distT="0" distB="0" distL="114300" distR="114300">
            <wp:extent cx="5113020" cy="266700"/>
            <wp:effectExtent l="0" t="0" r="7620" b="762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3"/>
                    <a:stretch>
                      <a:fillRect/>
                    </a:stretch>
                  </pic:blipFill>
                  <pic:spPr>
                    <a:xfrm>
                      <a:off x="0" y="0"/>
                      <a:ext cx="5113020" cy="266700"/>
                    </a:xfrm>
                    <a:prstGeom prst="rect">
                      <a:avLst/>
                    </a:prstGeom>
                    <a:noFill/>
                    <a:ln>
                      <a:noFill/>
                    </a:ln>
                  </pic:spPr>
                </pic:pic>
              </a:graphicData>
            </a:graphic>
          </wp:inline>
        </w:drawing>
      </w:r>
    </w:p>
    <w:p>
      <w:pPr>
        <w:jc w:val="center"/>
        <w:rPr>
          <w:rFonts w:hint="eastAsia" w:eastAsia="宋体"/>
          <w:lang w:val="en-US" w:eastAsia="zh-CN"/>
        </w:rPr>
      </w:pPr>
      <w:r>
        <w:rPr>
          <w:rFonts w:hint="eastAsia" w:eastAsia="宋体"/>
          <w:lang w:val="en-US" w:eastAsia="zh-CN"/>
        </w:rPr>
        <w:drawing>
          <wp:inline distT="0" distB="0" distL="114300" distR="114300">
            <wp:extent cx="2774315" cy="2080895"/>
            <wp:effectExtent l="0" t="0" r="14605" b="6985"/>
            <wp:docPr id="38" name="图片 38" descr="resnet_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esnet_accuracy"/>
                    <pic:cNvPicPr>
                      <a:picLocks noChangeAspect="1"/>
                    </pic:cNvPicPr>
                  </pic:nvPicPr>
                  <pic:blipFill>
                    <a:blip r:embed="rId44"/>
                    <a:stretch>
                      <a:fillRect/>
                    </a:stretch>
                  </pic:blipFill>
                  <pic:spPr>
                    <a:xfrm>
                      <a:off x="0" y="0"/>
                      <a:ext cx="2774315" cy="2080895"/>
                    </a:xfrm>
                    <a:prstGeom prst="rect">
                      <a:avLst/>
                    </a:prstGeom>
                  </pic:spPr>
                </pic:pic>
              </a:graphicData>
            </a:graphic>
          </wp:inline>
        </w:drawing>
      </w:r>
      <w:r>
        <w:rPr>
          <w:rFonts w:hint="eastAsia" w:eastAsia="宋体"/>
          <w:lang w:val="en-US" w:eastAsia="zh-CN"/>
        </w:rPr>
        <w:drawing>
          <wp:inline distT="0" distB="0" distL="114300" distR="114300">
            <wp:extent cx="2768600" cy="2076450"/>
            <wp:effectExtent l="0" t="0" r="5080" b="11430"/>
            <wp:docPr id="35" name="图片 35" descr="resnet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esnet_loss"/>
                    <pic:cNvPicPr>
                      <a:picLocks noChangeAspect="1"/>
                    </pic:cNvPicPr>
                  </pic:nvPicPr>
                  <pic:blipFill>
                    <a:blip r:embed="rId45"/>
                    <a:stretch>
                      <a:fillRect/>
                    </a:stretch>
                  </pic:blipFill>
                  <pic:spPr>
                    <a:xfrm>
                      <a:off x="0" y="0"/>
                      <a:ext cx="2768600" cy="2076450"/>
                    </a:xfrm>
                    <a:prstGeom prst="rect">
                      <a:avLst/>
                    </a:prstGeom>
                  </pic:spPr>
                </pic:pic>
              </a:graphicData>
            </a:graphic>
          </wp:inline>
        </w:drawing>
      </w:r>
    </w:p>
    <w:p>
      <w:pPr>
        <w:jc w:val="center"/>
      </w:pPr>
      <w:r>
        <w:drawing>
          <wp:inline distT="0" distB="0" distL="114300" distR="114300">
            <wp:extent cx="2042160" cy="292100"/>
            <wp:effectExtent l="0" t="0" r="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6"/>
                    <a:srcRect b="37158"/>
                    <a:stretch>
                      <a:fillRect/>
                    </a:stretch>
                  </pic:blipFill>
                  <pic:spPr>
                    <a:xfrm>
                      <a:off x="0" y="0"/>
                      <a:ext cx="2042160" cy="292100"/>
                    </a:xfrm>
                    <a:prstGeom prst="rect">
                      <a:avLst/>
                    </a:prstGeom>
                    <a:noFill/>
                    <a:ln>
                      <a:noFill/>
                    </a:ln>
                  </pic:spPr>
                </pic:pic>
              </a:graphicData>
            </a:graphic>
          </wp:inline>
        </w:drawing>
      </w:r>
    </w:p>
    <w:p>
      <w:pPr>
        <w:ind w:firstLine="420" w:firstLineChars="0"/>
        <w:jc w:val="both"/>
        <w:rPr>
          <w:rFonts w:hint="default"/>
          <w:b/>
          <w:bCs/>
          <w:lang w:val="en-US" w:eastAsia="zh-CN"/>
        </w:rPr>
      </w:pPr>
      <w:r>
        <w:rPr>
          <w:rFonts w:hint="default"/>
          <w:b/>
          <w:bCs/>
          <w:lang w:val="en-US" w:eastAsia="zh-CN"/>
        </w:rPr>
        <w:t>It can be seen that the Resnet18 network's test results have greatly improved after changing the input image type to 48</w:t>
      </w:r>
      <w:r>
        <w:rPr>
          <w:rFonts w:hint="eastAsia"/>
          <w:b/>
          <w:bCs/>
          <w:lang w:val="en-US" w:eastAsia="zh-CN"/>
        </w:rPr>
        <w:t>*</w:t>
      </w:r>
      <w:r>
        <w:rPr>
          <w:rFonts w:hint="default"/>
          <w:b/>
          <w:bCs/>
          <w:lang w:val="en-US" w:eastAsia="zh-CN"/>
        </w:rPr>
        <w:t>48</w:t>
      </w:r>
      <w:r>
        <w:rPr>
          <w:rFonts w:hint="eastAsia"/>
          <w:b/>
          <w:bCs/>
          <w:lang w:val="en-US" w:eastAsia="zh-CN"/>
        </w:rPr>
        <w:t>*</w:t>
      </w:r>
      <w:r>
        <w:rPr>
          <w:rFonts w:hint="default"/>
          <w:b/>
          <w:bCs/>
          <w:lang w:val="en-US" w:eastAsia="zh-CN"/>
        </w:rPr>
        <w:t>3 RGB images. The recognition accuracy on the mnist test set reached 96.67%, which is a 1% improvement compared to when using 28</w:t>
      </w:r>
      <w:r>
        <w:rPr>
          <w:rFonts w:hint="eastAsia"/>
          <w:b/>
          <w:bCs/>
          <w:lang w:val="en-US" w:eastAsia="zh-CN"/>
        </w:rPr>
        <w:t>*</w:t>
      </w:r>
      <w:r>
        <w:rPr>
          <w:rFonts w:hint="default"/>
          <w:b/>
          <w:bCs/>
          <w:lang w:val="en-US" w:eastAsia="zh-CN"/>
        </w:rPr>
        <w:t>28</w:t>
      </w:r>
      <w:r>
        <w:rPr>
          <w:rFonts w:hint="eastAsia"/>
          <w:b/>
          <w:bCs/>
          <w:lang w:val="en-US" w:eastAsia="zh-CN"/>
        </w:rPr>
        <w:t>*</w:t>
      </w:r>
      <w:r>
        <w:rPr>
          <w:rFonts w:hint="default"/>
          <w:b/>
          <w:bCs/>
          <w:lang w:val="en-US" w:eastAsia="zh-CN"/>
        </w:rPr>
        <w:t xml:space="preserve">1 grayscale images, and also </w:t>
      </w:r>
      <w:r>
        <w:rPr>
          <w:rFonts w:hint="eastAsia"/>
          <w:b/>
          <w:bCs/>
          <w:lang w:val="en-US" w:eastAsia="zh-CN"/>
        </w:rPr>
        <w:t>1</w:t>
      </w:r>
      <w:r>
        <w:rPr>
          <w:rFonts w:hint="default"/>
          <w:b/>
          <w:bCs/>
          <w:lang w:val="en-US" w:eastAsia="zh-CN"/>
        </w:rPr>
        <w:t>% better than VGG16. The recognition accuracy on self-made datasets also increased from 60% to 80%, which means only two digits were misclassified, while VGG16 misclassified only one digit. The gap in recognition accuracy between the two models has been reduced, but Resnet18 is still not as good as VGG16.</w:t>
      </w:r>
    </w:p>
    <w:p>
      <w:pPr>
        <w:numPr>
          <w:numId w:val="0"/>
        </w:numPr>
        <w:ind w:firstLine="420" w:firstLineChars="0"/>
        <w:jc w:val="both"/>
        <w:rPr>
          <w:rFonts w:hint="default"/>
          <w:b/>
          <w:bCs/>
          <w:lang w:val="en-US" w:eastAsia="zh-CN"/>
        </w:rPr>
      </w:pPr>
      <w:r>
        <w:rPr>
          <w:rFonts w:hint="default"/>
          <w:b/>
          <w:bCs/>
          <w:lang w:val="en-US" w:eastAsia="zh-CN"/>
        </w:rPr>
        <w:t>Through the above improvements and re-experiments, we believe that under the same input and test set conditions, the recognition accuracy of Resnet18 is higher than that of VGG16. There may be several possible reasons for the difference in recognition performance on the self-made handwritten digit dataset compared to the MNIST dataset:</w:t>
      </w:r>
    </w:p>
    <w:p>
      <w:pPr>
        <w:numPr>
          <w:ilvl w:val="0"/>
          <w:numId w:val="12"/>
        </w:numPr>
        <w:ind w:firstLine="420" w:firstLineChars="0"/>
        <w:jc w:val="both"/>
        <w:rPr>
          <w:rFonts w:hint="default"/>
          <w:b/>
          <w:bCs/>
          <w:lang w:val="en-US" w:eastAsia="zh-CN"/>
        </w:rPr>
      </w:pPr>
      <w:r>
        <w:rPr>
          <w:rFonts w:hint="default"/>
          <w:b/>
          <w:bCs/>
          <w:lang w:val="en-US" w:eastAsia="zh-CN"/>
        </w:rPr>
        <w:t>The self-made handwritten digit dataset has a smaller sample size compared to the MNIST dataset, which may lead to larger errors.</w:t>
      </w:r>
    </w:p>
    <w:p>
      <w:pPr>
        <w:numPr>
          <w:ilvl w:val="0"/>
          <w:numId w:val="12"/>
        </w:numPr>
        <w:ind w:left="0" w:leftChars="0" w:firstLine="420" w:firstLineChars="0"/>
        <w:jc w:val="both"/>
        <w:rPr>
          <w:rFonts w:hint="default"/>
          <w:b/>
          <w:bCs/>
          <w:lang w:val="en-US" w:eastAsia="zh-CN"/>
        </w:rPr>
      </w:pPr>
      <w:r>
        <w:rPr>
          <w:rFonts w:hint="default"/>
          <w:b/>
          <w:bCs/>
          <w:lang w:val="en-US" w:eastAsia="zh-CN"/>
        </w:rPr>
        <w:t>Due to differences in writing habits, the self-made handwritten digit dataset may have significant differences from some digit images in the MNIST dataset, which may result in Resnet18, which has better performance on the MNIST test set, being less effective than VGG16 at recognizing the self-made handwritten digit dataset.</w:t>
      </w:r>
    </w:p>
    <w:p>
      <w:pPr>
        <w:numPr>
          <w:numId w:val="0"/>
        </w:numPr>
        <w:ind w:firstLine="420" w:firstLineChars="0"/>
        <w:jc w:val="both"/>
        <w:rPr>
          <w:rFonts w:hint="default"/>
          <w:b/>
          <w:bCs/>
          <w:lang w:val="en-US" w:eastAsia="zh-CN"/>
        </w:rPr>
      </w:pPr>
      <w:r>
        <w:rPr>
          <w:rFonts w:hint="default"/>
          <w:b/>
          <w:bCs/>
          <w:lang w:val="en-US" w:eastAsia="zh-CN"/>
        </w:rPr>
        <w:t>However, overall, Resnet18 achieved improved recognition accuracy for handwritten digit recognition compared to VGG16 by adding residual network structures and increasing training parameters.</w:t>
      </w:r>
    </w:p>
    <w:p>
      <w:pPr>
        <w:rPr>
          <w:b/>
          <w:bCs/>
          <w:snapToGrid w:val="0"/>
          <w:kern w:val="0"/>
          <w:position w:val="6"/>
          <w:sz w:val="24"/>
          <w:szCs w:val="24"/>
        </w:rPr>
      </w:pPr>
      <w:r>
        <w:rPr>
          <w:rFonts w:hint="eastAsia"/>
          <w:b/>
          <w:bCs/>
          <w:snapToGrid w:val="0"/>
          <w:kern w:val="0"/>
          <w:position w:val="6"/>
          <w:sz w:val="24"/>
          <w:szCs w:val="24"/>
        </w:rPr>
        <w:t>四、Project Summary</w:t>
      </w:r>
    </w:p>
    <w:p>
      <w:pPr>
        <w:tabs>
          <w:tab w:val="left" w:pos="1083"/>
        </w:tabs>
        <w:rPr>
          <w:rFonts w:hint="default"/>
          <w:snapToGrid w:val="0"/>
          <w:kern w:val="0"/>
          <w:position w:val="6"/>
          <w:szCs w:val="21"/>
          <w:lang w:val="en-US" w:eastAsia="zh-CN"/>
        </w:rPr>
      </w:pPr>
      <w:r>
        <w:rPr>
          <w:rFonts w:hint="eastAsia"/>
          <w:snapToGrid w:val="0"/>
          <w:kern w:val="0"/>
          <w:position w:val="6"/>
          <w:szCs w:val="21"/>
          <w:lang w:val="en-US" w:eastAsia="zh-CN"/>
        </w:rPr>
        <w:t xml:space="preserve">    The difficulty of handwriting recognition itself in this project is not high, but there were many aspects that were not fully considered during the experiment, resulting in less than ideal results during the presentation. After communicating with the teacher and listening to the suggestions, I had some ideas for improving the project and achieved some good results after some attempts. Through this project, I realized that I still have shortcomings in my ability to discover and solve different problems, and my grasp of the combination of theory and practice is not yet sufficient. Therefore, I am unable to make a sufficiently accurate analysis of the experimental results, which is an area that I need to continue to work on in the future.</w:t>
      </w:r>
    </w:p>
    <w:p>
      <w:pPr>
        <w:tabs>
          <w:tab w:val="left" w:pos="1083"/>
        </w:tabs>
        <w:ind w:firstLine="420" w:firstLineChars="200"/>
        <w:rPr>
          <w:snapToGrid w:val="0"/>
          <w:kern w:val="0"/>
          <w:position w:val="6"/>
          <w:szCs w:val="21"/>
        </w:rPr>
      </w:pPr>
    </w:p>
    <w:sectPr>
      <w:pgSz w:w="11906" w:h="16838"/>
      <w:pgMar w:top="1440" w:right="851" w:bottom="1440" w:left="14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BF90E1"/>
    <w:multiLevelType w:val="singleLevel"/>
    <w:tmpl w:val="9DBF90E1"/>
    <w:lvl w:ilvl="0" w:tentative="0">
      <w:start w:val="3"/>
      <w:numFmt w:val="decimal"/>
      <w:suff w:val="nothing"/>
      <w:lvlText w:val="%1、"/>
      <w:lvlJc w:val="left"/>
    </w:lvl>
  </w:abstractNum>
  <w:abstractNum w:abstractNumId="1">
    <w:nsid w:val="9FD940D3"/>
    <w:multiLevelType w:val="singleLevel"/>
    <w:tmpl w:val="9FD940D3"/>
    <w:lvl w:ilvl="0" w:tentative="0">
      <w:start w:val="1"/>
      <w:numFmt w:val="chineseCounting"/>
      <w:suff w:val="nothing"/>
      <w:lvlText w:val="%1、"/>
      <w:lvlJc w:val="left"/>
      <w:rPr>
        <w:rFonts w:hint="eastAsia"/>
      </w:rPr>
    </w:lvl>
  </w:abstractNum>
  <w:abstractNum w:abstractNumId="2">
    <w:nsid w:val="B69CB0EA"/>
    <w:multiLevelType w:val="singleLevel"/>
    <w:tmpl w:val="B69CB0EA"/>
    <w:lvl w:ilvl="0" w:tentative="0">
      <w:start w:val="4"/>
      <w:numFmt w:val="chineseCounting"/>
      <w:suff w:val="nothing"/>
      <w:lvlText w:val="%1、"/>
      <w:lvlJc w:val="left"/>
      <w:rPr>
        <w:rFonts w:hint="eastAsia"/>
      </w:rPr>
    </w:lvl>
  </w:abstractNum>
  <w:abstractNum w:abstractNumId="3">
    <w:nsid w:val="CC6F9565"/>
    <w:multiLevelType w:val="singleLevel"/>
    <w:tmpl w:val="CC6F9565"/>
    <w:lvl w:ilvl="0" w:tentative="0">
      <w:start w:val="1"/>
      <w:numFmt w:val="decimal"/>
      <w:suff w:val="space"/>
      <w:lvlText w:val="%1)"/>
      <w:lvlJc w:val="left"/>
    </w:lvl>
  </w:abstractNum>
  <w:abstractNum w:abstractNumId="4">
    <w:nsid w:val="FDBD09FF"/>
    <w:multiLevelType w:val="singleLevel"/>
    <w:tmpl w:val="FDBD09FF"/>
    <w:lvl w:ilvl="0" w:tentative="0">
      <w:start w:val="5"/>
      <w:numFmt w:val="decimal"/>
      <w:suff w:val="space"/>
      <w:lvlText w:val="%1."/>
      <w:lvlJc w:val="left"/>
    </w:lvl>
  </w:abstractNum>
  <w:abstractNum w:abstractNumId="5">
    <w:nsid w:val="0AA85DA8"/>
    <w:multiLevelType w:val="singleLevel"/>
    <w:tmpl w:val="0AA85DA8"/>
    <w:lvl w:ilvl="0" w:tentative="0">
      <w:start w:val="2"/>
      <w:numFmt w:val="decimal"/>
      <w:suff w:val="nothing"/>
      <w:lvlText w:val="%1）"/>
      <w:lvlJc w:val="left"/>
    </w:lvl>
  </w:abstractNum>
  <w:abstractNum w:abstractNumId="6">
    <w:nsid w:val="197349D1"/>
    <w:multiLevelType w:val="singleLevel"/>
    <w:tmpl w:val="197349D1"/>
    <w:lvl w:ilvl="0" w:tentative="0">
      <w:start w:val="1"/>
      <w:numFmt w:val="decimal"/>
      <w:suff w:val="space"/>
      <w:lvlText w:val="%1."/>
      <w:lvlJc w:val="left"/>
    </w:lvl>
  </w:abstractNum>
  <w:abstractNum w:abstractNumId="7">
    <w:nsid w:val="1CB716AE"/>
    <w:multiLevelType w:val="singleLevel"/>
    <w:tmpl w:val="1CB716AE"/>
    <w:lvl w:ilvl="0" w:tentative="0">
      <w:start w:val="2"/>
      <w:numFmt w:val="decimal"/>
      <w:suff w:val="nothing"/>
      <w:lvlText w:val="%1）"/>
      <w:lvlJc w:val="left"/>
    </w:lvl>
  </w:abstractNum>
  <w:abstractNum w:abstractNumId="8">
    <w:nsid w:val="25C43B38"/>
    <w:multiLevelType w:val="singleLevel"/>
    <w:tmpl w:val="25C43B38"/>
    <w:lvl w:ilvl="0" w:tentative="0">
      <w:start w:val="6"/>
      <w:numFmt w:val="decimal"/>
      <w:suff w:val="space"/>
      <w:lvlText w:val="%1."/>
      <w:lvlJc w:val="left"/>
    </w:lvl>
  </w:abstractNum>
  <w:abstractNum w:abstractNumId="9">
    <w:nsid w:val="38C2A858"/>
    <w:multiLevelType w:val="singleLevel"/>
    <w:tmpl w:val="38C2A858"/>
    <w:lvl w:ilvl="0" w:tentative="0">
      <w:start w:val="2"/>
      <w:numFmt w:val="decimal"/>
      <w:suff w:val="space"/>
      <w:lvlText w:val="%1."/>
      <w:lvlJc w:val="left"/>
      <w:pPr>
        <w:ind w:left="420"/>
      </w:pPr>
    </w:lvl>
  </w:abstractNum>
  <w:abstractNum w:abstractNumId="10">
    <w:nsid w:val="4037CFA6"/>
    <w:multiLevelType w:val="singleLevel"/>
    <w:tmpl w:val="4037CFA6"/>
    <w:lvl w:ilvl="0" w:tentative="0">
      <w:start w:val="7"/>
      <w:numFmt w:val="decimal"/>
      <w:suff w:val="space"/>
      <w:lvlText w:val="%1."/>
      <w:lvlJc w:val="left"/>
    </w:lvl>
  </w:abstractNum>
  <w:abstractNum w:abstractNumId="11">
    <w:nsid w:val="4CA6C761"/>
    <w:multiLevelType w:val="singleLevel"/>
    <w:tmpl w:val="4CA6C761"/>
    <w:lvl w:ilvl="0" w:tentative="0">
      <w:start w:val="1"/>
      <w:numFmt w:val="decimal"/>
      <w:suff w:val="nothing"/>
      <w:lvlText w:val="%1、"/>
      <w:lvlJc w:val="left"/>
    </w:lvl>
  </w:abstractNum>
  <w:num w:numId="1">
    <w:abstractNumId w:val="1"/>
  </w:num>
  <w:num w:numId="2">
    <w:abstractNumId w:val="9"/>
  </w:num>
  <w:num w:numId="3">
    <w:abstractNumId w:val="5"/>
  </w:num>
  <w:num w:numId="4">
    <w:abstractNumId w:val="0"/>
  </w:num>
  <w:num w:numId="5">
    <w:abstractNumId w:val="3"/>
  </w:num>
  <w:num w:numId="6">
    <w:abstractNumId w:val="4"/>
  </w:num>
  <w:num w:numId="7">
    <w:abstractNumId w:val="8"/>
  </w:num>
  <w:num w:numId="8">
    <w:abstractNumId w:val="10"/>
  </w:num>
  <w:num w:numId="9">
    <w:abstractNumId w:val="2"/>
  </w:num>
  <w:num w:numId="10">
    <w:abstractNumId w:val="11"/>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2M4NGQ0MDhhODI2ZmJiZTIwNTIwYWYyZGQ4ZmI0YjAifQ=="/>
  </w:docVars>
  <w:rsids>
    <w:rsidRoot w:val="00BD3072"/>
    <w:rsid w:val="00032554"/>
    <w:rsid w:val="00057588"/>
    <w:rsid w:val="000A7BEC"/>
    <w:rsid w:val="000C7DDC"/>
    <w:rsid w:val="000F2E44"/>
    <w:rsid w:val="00124C3B"/>
    <w:rsid w:val="00124FEC"/>
    <w:rsid w:val="001E0851"/>
    <w:rsid w:val="0020042F"/>
    <w:rsid w:val="002B2EAB"/>
    <w:rsid w:val="002E0F58"/>
    <w:rsid w:val="002E4EC9"/>
    <w:rsid w:val="002F0925"/>
    <w:rsid w:val="003B608C"/>
    <w:rsid w:val="00402784"/>
    <w:rsid w:val="0044113B"/>
    <w:rsid w:val="00462772"/>
    <w:rsid w:val="00475941"/>
    <w:rsid w:val="00507EDE"/>
    <w:rsid w:val="00517A4D"/>
    <w:rsid w:val="005302FD"/>
    <w:rsid w:val="005345BA"/>
    <w:rsid w:val="005B08B8"/>
    <w:rsid w:val="005B1EE5"/>
    <w:rsid w:val="005C0312"/>
    <w:rsid w:val="005C0C1B"/>
    <w:rsid w:val="005C4A02"/>
    <w:rsid w:val="005F1BEF"/>
    <w:rsid w:val="00611E83"/>
    <w:rsid w:val="00662689"/>
    <w:rsid w:val="006D1586"/>
    <w:rsid w:val="0076280C"/>
    <w:rsid w:val="008A48EC"/>
    <w:rsid w:val="008C0B81"/>
    <w:rsid w:val="008C1742"/>
    <w:rsid w:val="008D470A"/>
    <w:rsid w:val="00954884"/>
    <w:rsid w:val="009A0A22"/>
    <w:rsid w:val="009E26B0"/>
    <w:rsid w:val="00A15257"/>
    <w:rsid w:val="00A42E96"/>
    <w:rsid w:val="00A51866"/>
    <w:rsid w:val="00AA490E"/>
    <w:rsid w:val="00AB6540"/>
    <w:rsid w:val="00AD418F"/>
    <w:rsid w:val="00AF773D"/>
    <w:rsid w:val="00B70DF4"/>
    <w:rsid w:val="00B926EF"/>
    <w:rsid w:val="00BD3072"/>
    <w:rsid w:val="00C45A8A"/>
    <w:rsid w:val="00CC3C54"/>
    <w:rsid w:val="00E53ED2"/>
    <w:rsid w:val="00E5497B"/>
    <w:rsid w:val="00E57E16"/>
    <w:rsid w:val="00E608B6"/>
    <w:rsid w:val="00E65536"/>
    <w:rsid w:val="00EF6FA1"/>
    <w:rsid w:val="00F0051C"/>
    <w:rsid w:val="00F40DCC"/>
    <w:rsid w:val="00F4508D"/>
    <w:rsid w:val="00F81024"/>
    <w:rsid w:val="00FA60F2"/>
    <w:rsid w:val="00FF6518"/>
    <w:rsid w:val="014C34B0"/>
    <w:rsid w:val="02EF141E"/>
    <w:rsid w:val="03DB240E"/>
    <w:rsid w:val="0461110D"/>
    <w:rsid w:val="05864E26"/>
    <w:rsid w:val="06F22B21"/>
    <w:rsid w:val="086D2162"/>
    <w:rsid w:val="0A704978"/>
    <w:rsid w:val="0AC57575"/>
    <w:rsid w:val="0CAD2EA2"/>
    <w:rsid w:val="0E0C6440"/>
    <w:rsid w:val="0F3D5590"/>
    <w:rsid w:val="111871FF"/>
    <w:rsid w:val="12EB53B3"/>
    <w:rsid w:val="14B67680"/>
    <w:rsid w:val="15291D5B"/>
    <w:rsid w:val="162942BE"/>
    <w:rsid w:val="16F129A1"/>
    <w:rsid w:val="19B620B5"/>
    <w:rsid w:val="1A8030C8"/>
    <w:rsid w:val="1BA507A3"/>
    <w:rsid w:val="1E2B0540"/>
    <w:rsid w:val="1ECF0D81"/>
    <w:rsid w:val="1F081521"/>
    <w:rsid w:val="1F6E7EB6"/>
    <w:rsid w:val="2130050D"/>
    <w:rsid w:val="21416B4A"/>
    <w:rsid w:val="22890045"/>
    <w:rsid w:val="22AA0F3F"/>
    <w:rsid w:val="26F90A62"/>
    <w:rsid w:val="27E864DE"/>
    <w:rsid w:val="28F862F0"/>
    <w:rsid w:val="2A834AE2"/>
    <w:rsid w:val="2A9F3E73"/>
    <w:rsid w:val="2CAE4C96"/>
    <w:rsid w:val="2D9D45BF"/>
    <w:rsid w:val="30CE317F"/>
    <w:rsid w:val="356130B4"/>
    <w:rsid w:val="35850F4C"/>
    <w:rsid w:val="363B2204"/>
    <w:rsid w:val="371B7827"/>
    <w:rsid w:val="37BE287C"/>
    <w:rsid w:val="382A1756"/>
    <w:rsid w:val="388D5133"/>
    <w:rsid w:val="392B51AC"/>
    <w:rsid w:val="39747B11"/>
    <w:rsid w:val="39A85483"/>
    <w:rsid w:val="3A0262EA"/>
    <w:rsid w:val="3E612F34"/>
    <w:rsid w:val="3E7153CA"/>
    <w:rsid w:val="41EC15B6"/>
    <w:rsid w:val="4402047A"/>
    <w:rsid w:val="44AF6347"/>
    <w:rsid w:val="44DC4C0C"/>
    <w:rsid w:val="45354C66"/>
    <w:rsid w:val="484B5596"/>
    <w:rsid w:val="48741249"/>
    <w:rsid w:val="4AD30AFC"/>
    <w:rsid w:val="4E232952"/>
    <w:rsid w:val="4E42309C"/>
    <w:rsid w:val="4F1F4CA1"/>
    <w:rsid w:val="52B95E71"/>
    <w:rsid w:val="542B212E"/>
    <w:rsid w:val="55B91C7A"/>
    <w:rsid w:val="5633519E"/>
    <w:rsid w:val="57523437"/>
    <w:rsid w:val="596B4B56"/>
    <w:rsid w:val="59F3311F"/>
    <w:rsid w:val="5AAB7F10"/>
    <w:rsid w:val="5EC97768"/>
    <w:rsid w:val="5F4745FE"/>
    <w:rsid w:val="5F6A55CD"/>
    <w:rsid w:val="61871D15"/>
    <w:rsid w:val="62DA1656"/>
    <w:rsid w:val="64FC4B4F"/>
    <w:rsid w:val="69231D99"/>
    <w:rsid w:val="6AE16BC5"/>
    <w:rsid w:val="6B125E93"/>
    <w:rsid w:val="6CF070AE"/>
    <w:rsid w:val="6D136CF8"/>
    <w:rsid w:val="6DDD4E52"/>
    <w:rsid w:val="6FBE2ED8"/>
    <w:rsid w:val="72CC1F75"/>
    <w:rsid w:val="73AC42A5"/>
    <w:rsid w:val="758351FA"/>
    <w:rsid w:val="773C6331"/>
    <w:rsid w:val="7BA8420E"/>
    <w:rsid w:val="7C784590"/>
    <w:rsid w:val="7D382619"/>
    <w:rsid w:val="7D803EBE"/>
    <w:rsid w:val="7D822A25"/>
    <w:rsid w:val="7FF438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9"/>
    <w:unhideWhenUsed/>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7">
    <w:name w:val="Emphasis"/>
    <w:basedOn w:val="6"/>
    <w:qFormat/>
    <w:uiPriority w:val="20"/>
    <w:rPr>
      <w:i/>
    </w:rPr>
  </w:style>
  <w:style w:type="character" w:customStyle="1" w:styleId="8">
    <w:name w:val="页眉 字符"/>
    <w:link w:val="3"/>
    <w:uiPriority w:val="99"/>
    <w:rPr>
      <w:kern w:val="2"/>
      <w:sz w:val="18"/>
      <w:szCs w:val="18"/>
    </w:rPr>
  </w:style>
  <w:style w:type="character" w:customStyle="1" w:styleId="9">
    <w:name w:val="页脚 字符"/>
    <w:link w:val="2"/>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www.xunchi.com</Company>
  <Pages>13</Pages>
  <Words>2231</Words>
  <Characters>10842</Characters>
  <Lines>13</Lines>
  <Paragraphs>3</Paragraphs>
  <TotalTime>0</TotalTime>
  <ScaleCrop>false</ScaleCrop>
  <LinksUpToDate>false</LinksUpToDate>
  <CharactersWithSpaces>12965</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2023-06-06T12:19:00Z</dcterms:created>
  <dc:creator>mym</dc:creator>
  <cp:lastModifiedBy>Jude</cp:lastModifiedBy>
  <dcterms:modified xsi:type="dcterms:W3CDTF">2023-06-15T06:59:41Z</dcterms:modified>
  <dc:title>实验报告</dc:title>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14FB7CC2D35744F9BC34F9D0AE8C4E60_13</vt:lpwstr>
  </property>
</Properties>
</file>