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9E8E7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AI在项目中的使用方式说明</w:t>
      </w:r>
    </w:p>
    <w:p w14:paraId="3D1B35F4">
      <w:pPr>
        <w:rPr>
          <w:rFonts w:hint="eastAsia"/>
          <w:lang w:val="en-US" w:eastAsia="zh-CN"/>
        </w:rPr>
      </w:pPr>
    </w:p>
    <w:p w14:paraId="1C719BE1">
      <w:pPr>
        <w:pStyle w:val="5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需求分</w:t>
      </w:r>
      <w:r>
        <w:rPr>
          <w:rFonts w:hint="eastAsia"/>
          <w:b w:val="0"/>
          <w:bCs/>
          <w:lang w:val="en-US" w:eastAsia="zh-CN"/>
        </w:rPr>
        <w:t xml:space="preserve">析、产品方案设计、流程交互设计：Claude </w:t>
      </w:r>
      <w:r>
        <w:rPr>
          <w:rFonts w:hint="default"/>
          <w:b w:val="0"/>
          <w:bCs/>
          <w:lang w:val="en-US" w:eastAsia="zh-CN"/>
        </w:rPr>
        <w:t>C</w:t>
      </w:r>
      <w:r>
        <w:rPr>
          <w:rFonts w:hint="eastAsia"/>
          <w:b w:val="0"/>
          <w:bCs/>
          <w:lang w:val="en-US" w:eastAsia="zh-CN"/>
        </w:rPr>
        <w:t>ode（</w:t>
      </w:r>
      <w:r>
        <w:rPr>
          <w:rFonts w:hint="default"/>
          <w:b w:val="0"/>
          <w:bCs/>
          <w:lang w:val="en-US" w:eastAsia="zh-CN"/>
        </w:rPr>
        <w:t>M</w:t>
      </w:r>
      <w:r>
        <w:rPr>
          <w:rFonts w:hint="eastAsia"/>
          <w:b w:val="0"/>
          <w:bCs/>
          <w:lang w:val="en-US" w:eastAsia="zh-CN"/>
        </w:rPr>
        <w:t>odel：</w:t>
      </w:r>
      <w:r>
        <w:rPr>
          <w:rFonts w:hint="default"/>
          <w:b w:val="0"/>
          <w:bCs/>
          <w:lang w:val="en-US" w:eastAsia="zh-CN"/>
        </w:rPr>
        <w:t>S</w:t>
      </w:r>
      <w:r>
        <w:rPr>
          <w:rFonts w:hint="eastAsia"/>
          <w:b w:val="0"/>
          <w:bCs/>
          <w:lang w:val="en-US" w:eastAsia="zh-CN"/>
        </w:rPr>
        <w:t>onnet 4.5）</w:t>
      </w:r>
    </w:p>
    <w:p w14:paraId="56F2B265">
      <w:pPr>
        <w:pStyle w:val="5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代码生成：Google </w:t>
      </w:r>
      <w:r>
        <w:rPr>
          <w:rFonts w:hint="default"/>
          <w:b w:val="0"/>
          <w:bCs/>
          <w:lang w:val="en-US" w:eastAsia="zh-CN"/>
        </w:rPr>
        <w:t>AI S</w:t>
      </w:r>
      <w:r>
        <w:rPr>
          <w:rFonts w:hint="eastAsia"/>
          <w:b w:val="0"/>
          <w:bCs/>
          <w:lang w:val="en-US" w:eastAsia="zh-CN"/>
        </w:rPr>
        <w:t>tudio（</w:t>
      </w:r>
      <w:r>
        <w:rPr>
          <w:rFonts w:hint="default"/>
          <w:b w:val="0"/>
          <w:bCs/>
          <w:lang w:val="en-US" w:eastAsia="zh-CN"/>
        </w:rPr>
        <w:t>M</w:t>
      </w:r>
      <w:r>
        <w:rPr>
          <w:rFonts w:hint="eastAsia"/>
          <w:b w:val="0"/>
          <w:bCs/>
          <w:lang w:val="en-US" w:eastAsia="zh-CN"/>
        </w:rPr>
        <w:t>odel：Gemini 3 Flash Preview）</w:t>
      </w:r>
    </w:p>
    <w:p w14:paraId="0875717C">
      <w:pPr>
        <w:pStyle w:val="5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测试：</w:t>
      </w:r>
      <w:r>
        <w:rPr>
          <w:rFonts w:hint="eastAsia"/>
          <w:b w:val="0"/>
          <w:bCs/>
          <w:lang w:val="en-US" w:eastAsia="zh-CN"/>
        </w:rPr>
        <w:t xml:space="preserve">Claude </w:t>
      </w:r>
      <w:r>
        <w:rPr>
          <w:rFonts w:hint="default"/>
          <w:b w:val="0"/>
          <w:bCs/>
          <w:lang w:val="en-US" w:eastAsia="zh-CN"/>
        </w:rPr>
        <w:t>C</w:t>
      </w:r>
      <w:r>
        <w:rPr>
          <w:rFonts w:hint="eastAsia"/>
          <w:b w:val="0"/>
          <w:bCs/>
          <w:lang w:val="en-US" w:eastAsia="zh-CN"/>
        </w:rPr>
        <w:t>ode（</w:t>
      </w:r>
      <w:r>
        <w:rPr>
          <w:rFonts w:hint="default"/>
          <w:b w:val="0"/>
          <w:bCs/>
          <w:lang w:val="en-US" w:eastAsia="zh-CN"/>
        </w:rPr>
        <w:t>M</w:t>
      </w:r>
      <w:r>
        <w:rPr>
          <w:rFonts w:hint="eastAsia"/>
          <w:b w:val="0"/>
          <w:bCs/>
          <w:lang w:val="en-US" w:eastAsia="zh-CN"/>
        </w:rPr>
        <w:t>odel：</w:t>
      </w:r>
      <w:r>
        <w:rPr>
          <w:rFonts w:hint="default"/>
          <w:b w:val="0"/>
          <w:bCs/>
          <w:lang w:val="en-US" w:eastAsia="zh-CN"/>
        </w:rPr>
        <w:t>S</w:t>
      </w:r>
      <w:r>
        <w:rPr>
          <w:rFonts w:hint="eastAsia"/>
          <w:b w:val="0"/>
          <w:bCs/>
          <w:lang w:val="en-US" w:eastAsia="zh-CN"/>
        </w:rPr>
        <w:t>onnet 4.5）</w:t>
      </w:r>
    </w:p>
    <w:p w14:paraId="2D07ABAF">
      <w:pPr>
        <w:pStyle w:val="5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产品功能解说视频：Claude </w:t>
      </w:r>
      <w:r>
        <w:rPr>
          <w:rFonts w:hint="default"/>
          <w:b w:val="0"/>
          <w:bCs/>
          <w:lang w:val="en-US" w:eastAsia="zh-CN"/>
        </w:rPr>
        <w:t>C</w:t>
      </w:r>
      <w:r>
        <w:rPr>
          <w:rFonts w:hint="eastAsia"/>
          <w:b w:val="0"/>
          <w:bCs/>
          <w:lang w:val="en-US" w:eastAsia="zh-CN"/>
        </w:rPr>
        <w:t>ode（</w:t>
      </w:r>
      <w:r>
        <w:rPr>
          <w:rFonts w:hint="default"/>
          <w:b w:val="0"/>
          <w:bCs/>
          <w:lang w:val="en-US" w:eastAsia="zh-CN"/>
        </w:rPr>
        <w:t>M</w:t>
      </w:r>
      <w:r>
        <w:rPr>
          <w:rFonts w:hint="eastAsia"/>
          <w:b w:val="0"/>
          <w:bCs/>
          <w:lang w:val="en-US" w:eastAsia="zh-CN"/>
        </w:rPr>
        <w:t>odel：</w:t>
      </w:r>
      <w:r>
        <w:rPr>
          <w:rFonts w:hint="default"/>
          <w:b w:val="0"/>
          <w:bCs/>
          <w:lang w:val="en-US" w:eastAsia="zh-CN"/>
        </w:rPr>
        <w:t>S</w:t>
      </w:r>
      <w:r>
        <w:rPr>
          <w:rFonts w:hint="eastAsia"/>
          <w:b w:val="0"/>
          <w:bCs/>
          <w:lang w:val="en-US" w:eastAsia="zh-CN"/>
        </w:rPr>
        <w:t>onnet 4.5）</w:t>
      </w:r>
    </w:p>
    <w:p w14:paraId="6B92527B">
      <w:pPr>
        <w:rPr>
          <w:rFonts w:hint="default"/>
          <w:lang w:val="en-US" w:eastAsia="zh-CN"/>
        </w:rPr>
      </w:pPr>
    </w:p>
    <w:p w14:paraId="24D5C9D5">
      <w:pPr>
        <w:rPr>
          <w:rFonts w:hint="default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人工负责：需求背景的输出、产品定位及规划的输出与确认、交互设计的调优、解说视频录制</w:t>
      </w:r>
      <w:bookmarkStart w:id="0" w:name="_GoBack"/>
      <w:bookmarkEnd w:id="0"/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BB6C5"/>
    <w:rsid w:val="5FFBB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7">
    <w:name w:val="Default Paragraph Font"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81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2026-04-12T19:27:00Z</dcterms:created>
  <dc:creator>xyf</dc:creator>
  <cp:lastModifiedBy>xyf</cp:lastModifiedBy>
  <dcterms:modified xsi:type="dcterms:W3CDTF">2026-04-12T20:52:34Z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0DB889793BE59B6D9C81DB695E5625B5_41</vt:lpwstr>
  </property>
</Properties>
</file>