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1779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先将下载好的jdk放到winscp目录中，并读取。</w:t>
      </w:r>
    </w:p>
    <w:p>
      <w:r>
        <w:drawing>
          <wp:inline distT="0" distB="0" distL="114300" distR="114300">
            <wp:extent cx="4286250" cy="37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进行解压</w:t>
      </w:r>
    </w:p>
    <w:p>
      <w:r>
        <w:drawing>
          <wp:inline distT="0" distB="0" distL="114300" distR="114300">
            <wp:extent cx="3886200" cy="37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进入到配置环境变量的操作之中</w:t>
      </w:r>
    </w:p>
    <w:p>
      <w:r>
        <w:drawing>
          <wp:inline distT="0" distB="0" distL="114300" distR="114300">
            <wp:extent cx="4714875" cy="828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写入这三行语句（注意，千万要根据自己的实际存储路径）</w:t>
      </w:r>
    </w:p>
    <w:p>
      <w:r>
        <w:drawing>
          <wp:inline distT="0" distB="0" distL="114300" distR="114300">
            <wp:extent cx="3362325" cy="285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使配置条件生效。</w:t>
      </w:r>
    </w:p>
    <w:p>
      <w:r>
        <w:drawing>
          <wp:inline distT="0" distB="0" distL="114300" distR="114300">
            <wp:extent cx="5095875" cy="762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输入验证语句，出现以上界面即为成功。</w:t>
      </w:r>
    </w:p>
    <w:p/>
    <w:p>
      <w:r>
        <w:drawing>
          <wp:inline distT="0" distB="0" distL="114300" distR="114300">
            <wp:extent cx="1533525" cy="16287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直接在当前目录解压指定的压缩包，点击即可正</w:t>
      </w:r>
      <w:bookmarkStart w:id="0" w:name="_GoBack"/>
      <w:bookmarkEnd w:id="0"/>
      <w:r>
        <w:rPr>
          <w:rFonts w:hint="eastAsia"/>
          <w:lang w:val="en-US" w:eastAsia="zh-CN"/>
        </w:rPr>
        <w:t>常运行</w:t>
      </w:r>
    </w:p>
    <w:p>
      <w:pPr>
        <w:jc w:val="center"/>
      </w:pPr>
      <w:r>
        <w:drawing>
          <wp:inline distT="0" distB="0" distL="114300" distR="114300">
            <wp:extent cx="5269230" cy="3401060"/>
            <wp:effectExtent l="0" t="0" r="762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输入指定语句，为了创建eclipse快捷方式</w:t>
      </w:r>
    </w:p>
    <w:p>
      <w:r>
        <w:drawing>
          <wp:inline distT="0" distB="0" distL="114300" distR="114300">
            <wp:extent cx="4391025" cy="419100"/>
            <wp:effectExtent l="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而eclipse的默认安装位置为root，所以我们需要对其进行一个权限更改。</w:t>
      </w:r>
    </w:p>
    <w:p>
      <w:r>
        <w:drawing>
          <wp:inline distT="0" distB="0" distL="114300" distR="114300">
            <wp:extent cx="5266690" cy="2599055"/>
            <wp:effectExtent l="0" t="0" r="10160" b="1079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路径如下</w:t>
      </w:r>
    </w:p>
    <w:p>
      <w:r>
        <w:drawing>
          <wp:inline distT="0" distB="0" distL="114300" distR="114300">
            <wp:extent cx="5270500" cy="2849245"/>
            <wp:effectExtent l="0" t="0" r="6350" b="825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成功找到相关的存储位置。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22CF"/>
    <w:rsid w:val="02986BBC"/>
    <w:rsid w:val="097A78A1"/>
    <w:rsid w:val="0C086A9D"/>
    <w:rsid w:val="1C585995"/>
    <w:rsid w:val="22AC7690"/>
    <w:rsid w:val="28B07D53"/>
    <w:rsid w:val="2C780ED0"/>
    <w:rsid w:val="2DC655AA"/>
    <w:rsid w:val="35FB0560"/>
    <w:rsid w:val="399070DE"/>
    <w:rsid w:val="408115AC"/>
    <w:rsid w:val="40F71C2E"/>
    <w:rsid w:val="4566305D"/>
    <w:rsid w:val="49237FAD"/>
    <w:rsid w:val="51FB592B"/>
    <w:rsid w:val="53896BE7"/>
    <w:rsid w:val="572B707A"/>
    <w:rsid w:val="57D86CC4"/>
    <w:rsid w:val="5DF551EF"/>
    <w:rsid w:val="644A1C48"/>
    <w:rsid w:val="760E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2021-10-28T15:49:00Z</dcterms:created>
  <dc:creator>Administrator</dc:creator>
  <cp:lastModifiedBy>啦啦</cp:lastModifiedBy>
  <dcterms:modified xsi:type="dcterms:W3CDTF">2021-11-12T17:18:36Z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1EA24A7E19C740A886AA51E103BE6127</vt:lpwstr>
  </property>
</Properties>
</file>