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МОДУЛЬ 1</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Лабораторна робота 2.1</w:t>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ДОСЛІДЖЕННЯ МЕХАНІЗМУ ОДИНОЧНОГО УСПАДКУВАННЯ КЛАСІВ</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Варіант №4</w:t>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b w:val="1"/>
          <w:bCs w:val="1"/>
          <w:i w:val="1"/>
          <w:iCs w:val="1"/>
          <w:sz w:val="28"/>
          <w:szCs w:val="28"/>
        </w:rPr>
      </w:pPr>
      <w:r w:rsidDel="00000000" w:rsidR="00000000" w:rsidRPr="00000000">
        <w:rPr>
          <w:b w:val="1"/>
          <w:bCs w:val="1"/>
          <w:i w:val="1"/>
          <w:iCs w:val="1"/>
          <w:sz w:val="28"/>
          <w:szCs w:val="28"/>
          <w:rtl w:val="0"/>
        </w:rPr>
        <w:t xml:space="preserve">Контрольні запитання</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left"/>
        <w:rPr>
          <w:sz w:val="28"/>
          <w:szCs w:val="28"/>
        </w:rPr>
      </w:pPr>
      <w:r w:rsidDel="00000000" w:rsidR="00000000" w:rsidRPr="00000000">
        <w:rPr>
          <w:rtl w:val="0"/>
        </w:rPr>
      </w:r>
    </w:p>
    <w:p w:rsidR="00000000" w:rsidDel="00000000" w:rsidP="00000000" w:rsidRDefault="00000000" w:rsidRPr="00000000" w14:paraId="0000000E">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Сутність механізму успадкування полягає у створенні нового класу на основі вже існуючого. Похідний клас отримує поля та методи базового класу і може розширювати або змінювати їх. Це забезпечує повторне використання коду та побудову ієрархії класів.</w:t>
      </w:r>
    </w:p>
    <w:p w:rsidR="00000000" w:rsidDel="00000000" w:rsidP="00000000" w:rsidRDefault="00000000" w:rsidRPr="00000000" w14:paraId="0000000F">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Існують такі типи успадкування. Одиночне коли клас має один базовий клас. Множинне коли клас має кілька базових класів. Багаторівневе коли класи утворюють ланцюжок успадкування. Ієрархічне коли від одного базового класу наслідується кілька похідних. Гібридне коли поєднуються різні типи.</w:t>
      </w:r>
    </w:p>
    <w:p w:rsidR="00000000" w:rsidDel="00000000" w:rsidP="00000000" w:rsidRDefault="00000000" w:rsidRPr="00000000" w14:paraId="00000010">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Специфікатори доступу визначають рівень доступності членів базового класу для похідного класу. Public доступний усюди. Protected доступний у похідних класах. Private доступний лише в межах базового класу. Це впливає на можливість використання та перевизначення членів.</w:t>
      </w:r>
    </w:p>
    <w:p w:rsidR="00000000" w:rsidDel="00000000" w:rsidP="00000000" w:rsidRDefault="00000000" w:rsidRPr="00000000" w14:paraId="00000011">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Одиночне спадкування означає що клас має лише один базовий клас. Наприклад клас Тварина має метод Рух. Клас Собака наслідує Тварина і додає метод Гавкіт. Собака може використовувати метод Рух і власний метод.</w:t>
      </w:r>
    </w:p>
    <w:p w:rsidR="00000000" w:rsidDel="00000000" w:rsidP="00000000" w:rsidRDefault="00000000" w:rsidRPr="00000000" w14:paraId="00000012">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Множинне спадкування означає що клас наслідує від кількох базових класів. Наприклад клас Амфібія може наслідувати класи Машина і Човен і отримувати їхню функціональність.</w:t>
      </w:r>
    </w:p>
    <w:p w:rsidR="00000000" w:rsidDel="00000000" w:rsidP="00000000" w:rsidRDefault="00000000" w:rsidRPr="00000000" w14:paraId="0000001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У C# немає множинного спадкування класів через можливі конфлікти та неоднозначності, зокрема проблему ромба. Якщо однакові методи приходять з різних базових класів, виникає невизначеність. Для вирішення цього в C# використовують інтерфейси.</w:t>
      </w:r>
    </w:p>
    <w:p w:rsidR="00000000" w:rsidDel="00000000" w:rsidP="00000000" w:rsidRDefault="00000000" w:rsidRPr="00000000" w14:paraId="0000001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Прямий базовий клас це клас від якого здійснюється безпосереднє успадкування. Непрямий базовий клас це клас який знаходиться вище в ієрархії і успадковується через інші класи. Якщо клас C наслідує B а B наслідує A то для C клас B є прямим а A непрямим.</w:t>
      </w:r>
    </w:p>
    <w:p w:rsidR="00000000" w:rsidDel="00000000" w:rsidP="00000000" w:rsidRDefault="00000000" w:rsidRPr="00000000" w14:paraId="0000001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Спадкування на основі непрямих розподілених базових класів означає що базовий клас може бути успадкований кілька разів різними шляхами. У результаті похідний клас може містити кілька копій одного базового класу що призводить до дублювання даних і неоднозначності.</w:t>
      </w:r>
    </w:p>
    <w:p w:rsidR="00000000" w:rsidDel="00000000" w:rsidP="00000000" w:rsidRDefault="00000000" w:rsidRPr="00000000" w14:paraId="0000001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Спадкування на основі непрямих віртуальних базових класів використовується для уникнення дублювання базового класу. Віртуальне успадкування гарантує що в похідному класі існує лише одна копія базового класу навіть якщо є кілька шляхів успадкування.</w:t>
      </w:r>
    </w:p>
    <w:p w:rsidR="00000000" w:rsidDel="00000000" w:rsidP="00000000" w:rsidRDefault="00000000" w:rsidRPr="00000000" w14:paraId="00000017">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Конструктори базових та похідних класів викликаються у визначеному порядку. Спочатку викликається конструктор базового класу потім конструктор похідного класу. Керування викликом конструктора базового класу здійснюється через ключове слово base у конструкторі похідного класу. Приклад</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class A</w:t>
        <w:br w:type="textWrapping"/>
        <w:t xml:space="preserve">{</w:t>
        <w:br w:type="textWrapping"/>
        <w:t xml:space="preserve">public A(int x)</w:t>
        <w:br w:type="textWrapping"/>
        <w:t xml:space="preserve">{</w:t>
        <w:br w:type="textWrapping"/>
        <w:t xml:space="preserve">}</w:t>
        <w:br w:type="textWrapping"/>
        <w:t xml:space="preserve">}</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class B : A</w:t>
        <w:br w:type="textWrapping"/>
        <w:t xml:space="preserve">{</w:t>
        <w:br w:type="textWrapping"/>
        <w:t xml:space="preserve">public B(int x) : base(x)</w:t>
        <w:br w:type="textWrapping"/>
        <w:t xml:space="preserve">{</w:t>
        <w:br w:type="textWrapping"/>
        <w:t xml:space="preserve">}</w:t>
        <w:br w:type="textWrapping"/>
        <w:t xml:space="preserve">}</w:t>
      </w:r>
    </w:p>
    <w:p w:rsidR="00000000" w:rsidDel="00000000" w:rsidP="00000000" w:rsidRDefault="00000000" w:rsidRPr="00000000" w14:paraId="0000001A">
      <w:pPr>
        <w:numPr>
          <w:ilvl w:val="0"/>
          <w:numId w:val="1"/>
        </w:numPr>
        <w:spacing w:after="240" w:before="240" w:lineRule="auto"/>
        <w:ind w:left="720" w:hanging="360"/>
        <w:rPr>
          <w:sz w:val="28"/>
          <w:szCs w:val="28"/>
        </w:rPr>
      </w:pPr>
      <w:r w:rsidDel="00000000" w:rsidR="00000000" w:rsidRPr="00000000">
        <w:rPr>
          <w:sz w:val="28"/>
          <w:szCs w:val="28"/>
          <w:rtl w:val="0"/>
        </w:rPr>
        <w:t xml:space="preserve">Приховування члена базового класу використовується коли потрібно створити у похідному класі член з таким самим імям без перевизначення. Для цього в C# використовується ключове слово new. Це дозволяє приховати реалізацію базового класу. Приклад</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class A</w:t>
        <w:br w:type="textWrapping"/>
        <w:t xml:space="preserve">{</w:t>
        <w:br w:type="textWrapping"/>
        <w:t xml:space="preserve">public void Show()</w:t>
        <w:br w:type="textWrapping"/>
        <w:t xml:space="preserve">{</w:t>
        <w:br w:type="textWrapping"/>
        <w:t xml:space="preserve">}</w:t>
        <w:br w:type="textWrapping"/>
        <w:t xml:space="preserve">}</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class B : A</w:t>
        <w:br w:type="textWrapping"/>
        <w:t xml:space="preserve">{</w:t>
        <w:br w:type="textWrapping"/>
        <w:t xml:space="preserve">public new void Show()</w:t>
        <w:br w:type="textWrapping"/>
        <w:t xml:space="preserve">{</w:t>
        <w:br w:type="textWrapping"/>
        <w:t xml:space="preserve">}</w:t>
        <w:br w:type="textWrapping"/>
        <w:t xml:space="preserve">}</w:t>
      </w:r>
    </w:p>
    <w:p w:rsidR="00000000" w:rsidDel="00000000" w:rsidP="00000000" w:rsidRDefault="00000000" w:rsidRPr="00000000" w14:paraId="0000001D">
      <w:pPr>
        <w:jc w:val="left"/>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