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F733" w14:textId="77777777" w:rsidR="002F373C" w:rsidRDefault="00000000">
      <w:pPr>
        <w:jc w:val="center"/>
      </w:pPr>
      <w:r>
        <w:rPr>
          <w:b/>
          <w:color w:val="000000"/>
          <w:sz w:val="52"/>
        </w:rPr>
        <w:br/>
      </w:r>
      <w:r>
        <w:rPr>
          <w:b/>
          <w:color w:val="000000"/>
          <w:sz w:val="52"/>
        </w:rPr>
        <w:br/>
        <w:t>Software Requirements Specification (SRS)</w:t>
      </w:r>
      <w:r>
        <w:rPr>
          <w:b/>
          <w:color w:val="000000"/>
          <w:sz w:val="52"/>
        </w:rPr>
        <w:br/>
      </w:r>
    </w:p>
    <w:p w14:paraId="75332E46" w14:textId="6ED9FEB8" w:rsidR="002F373C" w:rsidRDefault="00000000">
      <w:pPr>
        <w:jc w:val="center"/>
      </w:pPr>
      <w:r>
        <w:rPr>
          <w:b/>
          <w:color w:val="000000"/>
          <w:sz w:val="36"/>
        </w:rPr>
        <w:t>Project NUCLEUS</w:t>
      </w:r>
      <w:r>
        <w:rPr>
          <w:b/>
          <w:color w:val="000000"/>
          <w:sz w:val="36"/>
        </w:rPr>
        <w:br/>
      </w:r>
      <w:r w:rsidR="007D0C6A" w:rsidRPr="007D0C6A">
        <w:rPr>
          <w:color w:val="000000"/>
          <w:sz w:val="24"/>
        </w:rPr>
        <w:t>Behavioral Biometrics Authentication System Using Deep Learning for Continuous User Verification</w:t>
      </w:r>
      <w:r>
        <w:rPr>
          <w:color w:val="000000"/>
          <w:sz w:val="24"/>
        </w:rPr>
        <w:br/>
      </w:r>
      <w:r>
        <w:rPr>
          <w:color w:val="000000"/>
          <w:sz w:val="24"/>
        </w:rPr>
        <w:br/>
      </w:r>
    </w:p>
    <w:p w14:paraId="47832FF6" w14:textId="77777777" w:rsidR="002F373C" w:rsidRDefault="002F373C"/>
    <w:tbl>
      <w:tblPr>
        <w:tblStyle w:val="TableGrid"/>
        <w:tblW w:w="0" w:type="auto"/>
        <w:tblLook w:val="04A0" w:firstRow="1" w:lastRow="0" w:firstColumn="1" w:lastColumn="0" w:noHBand="0" w:noVBand="1"/>
      </w:tblPr>
      <w:tblGrid>
        <w:gridCol w:w="2835"/>
        <w:gridCol w:w="6236"/>
      </w:tblGrid>
      <w:tr w:rsidR="002F373C" w14:paraId="1D8B479D" w14:textId="77777777">
        <w:tc>
          <w:tcPr>
            <w:tcW w:w="2835" w:type="dxa"/>
          </w:tcPr>
          <w:p w14:paraId="0ED3C603" w14:textId="77777777" w:rsidR="002F373C" w:rsidRDefault="00000000">
            <w:r>
              <w:rPr>
                <w:b/>
                <w:color w:val="000000"/>
                <w:sz w:val="20"/>
              </w:rPr>
              <w:t>Document Type</w:t>
            </w:r>
          </w:p>
        </w:tc>
        <w:tc>
          <w:tcPr>
            <w:tcW w:w="6236" w:type="dxa"/>
          </w:tcPr>
          <w:p w14:paraId="6D602C2A" w14:textId="77777777" w:rsidR="002F373C" w:rsidRDefault="00000000">
            <w:r>
              <w:rPr>
                <w:color w:val="000000"/>
                <w:sz w:val="20"/>
              </w:rPr>
              <w:t>Software Requirements Specification (SRS)</w:t>
            </w:r>
          </w:p>
        </w:tc>
      </w:tr>
      <w:tr w:rsidR="002F373C" w14:paraId="1CDADB35" w14:textId="77777777">
        <w:tc>
          <w:tcPr>
            <w:tcW w:w="2835" w:type="dxa"/>
          </w:tcPr>
          <w:p w14:paraId="03470B5C" w14:textId="77777777" w:rsidR="002F373C" w:rsidRDefault="00000000">
            <w:r>
              <w:rPr>
                <w:b/>
                <w:color w:val="000000"/>
                <w:sz w:val="20"/>
              </w:rPr>
              <w:t>Project Title</w:t>
            </w:r>
          </w:p>
        </w:tc>
        <w:tc>
          <w:tcPr>
            <w:tcW w:w="6236" w:type="dxa"/>
          </w:tcPr>
          <w:p w14:paraId="578B7A2C" w14:textId="7FF376BE" w:rsidR="002F373C" w:rsidRDefault="00000000">
            <w:r>
              <w:rPr>
                <w:color w:val="000000"/>
                <w:sz w:val="20"/>
              </w:rPr>
              <w:t xml:space="preserve">Nucleus – </w:t>
            </w:r>
            <w:r w:rsidR="00553C06" w:rsidRPr="00553C06">
              <w:rPr>
                <w:color w:val="000000"/>
                <w:sz w:val="20"/>
              </w:rPr>
              <w:t>Behavioral Biometrics Authentication System Using Deep Learning for Continuous User Verification</w:t>
            </w:r>
          </w:p>
        </w:tc>
      </w:tr>
      <w:tr w:rsidR="002F373C" w14:paraId="5DCBA26B" w14:textId="77777777">
        <w:tc>
          <w:tcPr>
            <w:tcW w:w="2835" w:type="dxa"/>
          </w:tcPr>
          <w:p w14:paraId="131835FB" w14:textId="77777777" w:rsidR="002F373C" w:rsidRDefault="00000000">
            <w:r>
              <w:rPr>
                <w:b/>
                <w:color w:val="000000"/>
                <w:sz w:val="20"/>
              </w:rPr>
              <w:t>Organization</w:t>
            </w:r>
          </w:p>
        </w:tc>
        <w:tc>
          <w:tcPr>
            <w:tcW w:w="6236" w:type="dxa"/>
          </w:tcPr>
          <w:p w14:paraId="22DB9ABA" w14:textId="77777777" w:rsidR="002F373C" w:rsidRDefault="00000000">
            <w:r>
              <w:rPr>
                <w:color w:val="000000"/>
                <w:sz w:val="20"/>
              </w:rPr>
              <w:t>NIIT University, Neemrana (Rajasthan)</w:t>
            </w:r>
          </w:p>
        </w:tc>
      </w:tr>
      <w:tr w:rsidR="002F373C" w14:paraId="70D70451" w14:textId="77777777">
        <w:tc>
          <w:tcPr>
            <w:tcW w:w="2835" w:type="dxa"/>
          </w:tcPr>
          <w:p w14:paraId="6822BC55" w14:textId="77777777" w:rsidR="002F373C" w:rsidRDefault="00000000">
            <w:r>
              <w:rPr>
                <w:b/>
                <w:color w:val="000000"/>
                <w:sz w:val="20"/>
              </w:rPr>
              <w:t>Program</w:t>
            </w:r>
          </w:p>
        </w:tc>
        <w:tc>
          <w:tcPr>
            <w:tcW w:w="6236" w:type="dxa"/>
          </w:tcPr>
          <w:p w14:paraId="17A00470" w14:textId="77777777" w:rsidR="002F373C" w:rsidRDefault="00000000">
            <w:r>
              <w:rPr>
                <w:color w:val="000000"/>
                <w:sz w:val="20"/>
              </w:rPr>
              <w:t>B.Tech. Computer Science Engineering – Sem VI Capstone</w:t>
            </w:r>
          </w:p>
        </w:tc>
      </w:tr>
      <w:tr w:rsidR="002F373C" w14:paraId="57D1E2D6" w14:textId="77777777">
        <w:tc>
          <w:tcPr>
            <w:tcW w:w="2835" w:type="dxa"/>
          </w:tcPr>
          <w:p w14:paraId="03CD8A25" w14:textId="77777777" w:rsidR="002F373C" w:rsidRDefault="00000000">
            <w:r>
              <w:rPr>
                <w:b/>
                <w:color w:val="000000"/>
                <w:sz w:val="20"/>
              </w:rPr>
              <w:t>Prepared By</w:t>
            </w:r>
          </w:p>
        </w:tc>
        <w:tc>
          <w:tcPr>
            <w:tcW w:w="6236" w:type="dxa"/>
          </w:tcPr>
          <w:p w14:paraId="7F396483" w14:textId="30CFCEAF" w:rsidR="002F373C" w:rsidRDefault="00000000">
            <w:r>
              <w:rPr>
                <w:color w:val="000000"/>
                <w:sz w:val="20"/>
              </w:rPr>
              <w:t xml:space="preserve">Shlok Burmi  |  Yuvraj </w:t>
            </w:r>
            <w:r w:rsidR="00E3461D">
              <w:rPr>
                <w:color w:val="000000"/>
                <w:sz w:val="20"/>
              </w:rPr>
              <w:t>Deshmukh</w:t>
            </w:r>
            <w:r>
              <w:rPr>
                <w:color w:val="000000"/>
                <w:sz w:val="20"/>
              </w:rPr>
              <w:t xml:space="preserve"> |  Sujal Kishore</w:t>
            </w:r>
            <w:r w:rsidR="00DD7D3C">
              <w:rPr>
                <w:color w:val="000000"/>
                <w:sz w:val="20"/>
              </w:rPr>
              <w:t xml:space="preserve">  | Shruti Shrishti</w:t>
            </w:r>
          </w:p>
        </w:tc>
      </w:tr>
      <w:tr w:rsidR="002F373C" w14:paraId="49C0310C" w14:textId="77777777">
        <w:tc>
          <w:tcPr>
            <w:tcW w:w="2835" w:type="dxa"/>
          </w:tcPr>
          <w:p w14:paraId="29F7FF4A" w14:textId="77777777" w:rsidR="002F373C" w:rsidRDefault="00000000">
            <w:r>
              <w:rPr>
                <w:b/>
                <w:color w:val="000000"/>
                <w:sz w:val="20"/>
              </w:rPr>
              <w:t>Version</w:t>
            </w:r>
          </w:p>
        </w:tc>
        <w:tc>
          <w:tcPr>
            <w:tcW w:w="6236" w:type="dxa"/>
          </w:tcPr>
          <w:p w14:paraId="2A0981AA" w14:textId="77777777" w:rsidR="002F373C" w:rsidRDefault="00000000">
            <w:r>
              <w:rPr>
                <w:color w:val="000000"/>
                <w:sz w:val="20"/>
              </w:rPr>
              <w:t>1.0 – Final Submission</w:t>
            </w:r>
          </w:p>
        </w:tc>
      </w:tr>
      <w:tr w:rsidR="002F373C" w14:paraId="3ACA97E1" w14:textId="77777777">
        <w:tc>
          <w:tcPr>
            <w:tcW w:w="2835" w:type="dxa"/>
          </w:tcPr>
          <w:p w14:paraId="6D266E7A" w14:textId="77777777" w:rsidR="002F373C" w:rsidRDefault="00000000">
            <w:r>
              <w:rPr>
                <w:b/>
                <w:color w:val="000000"/>
                <w:sz w:val="20"/>
              </w:rPr>
              <w:t>Date</w:t>
            </w:r>
          </w:p>
        </w:tc>
        <w:tc>
          <w:tcPr>
            <w:tcW w:w="6236" w:type="dxa"/>
          </w:tcPr>
          <w:p w14:paraId="76692558" w14:textId="77777777" w:rsidR="002F373C" w:rsidRDefault="00000000">
            <w:r>
              <w:rPr>
                <w:color w:val="000000"/>
                <w:sz w:val="20"/>
              </w:rPr>
              <w:t>April 21, 2026</w:t>
            </w:r>
          </w:p>
        </w:tc>
      </w:tr>
    </w:tbl>
    <w:p w14:paraId="75C8F7B4" w14:textId="77777777" w:rsidR="002F373C" w:rsidRDefault="00000000">
      <w:r>
        <w:br w:type="page"/>
      </w:r>
    </w:p>
    <w:p w14:paraId="39D39F17" w14:textId="77777777" w:rsidR="002F373C" w:rsidRDefault="00000000">
      <w:pPr>
        <w:spacing w:before="240" w:after="120"/>
      </w:pPr>
      <w:r>
        <w:rPr>
          <w:b/>
          <w:color w:val="000000"/>
          <w:sz w:val="32"/>
        </w:rPr>
        <w:lastRenderedPageBreak/>
        <w:t>Table of Contents</w:t>
      </w:r>
    </w:p>
    <w:tbl>
      <w:tblPr>
        <w:tblStyle w:val="TableGrid"/>
        <w:tblW w:w="0" w:type="auto"/>
        <w:tblLook w:val="04A0" w:firstRow="1" w:lastRow="0" w:firstColumn="1" w:lastColumn="0" w:noHBand="0" w:noVBand="1"/>
      </w:tblPr>
      <w:tblGrid>
        <w:gridCol w:w="850"/>
        <w:gridCol w:w="6803"/>
        <w:gridCol w:w="1417"/>
      </w:tblGrid>
      <w:tr w:rsidR="002F373C" w14:paraId="2C52F258" w14:textId="77777777">
        <w:tc>
          <w:tcPr>
            <w:tcW w:w="850" w:type="dxa"/>
          </w:tcPr>
          <w:p w14:paraId="068B1917" w14:textId="77777777" w:rsidR="002F373C" w:rsidRDefault="00000000">
            <w:r>
              <w:rPr>
                <w:b/>
                <w:sz w:val="20"/>
              </w:rPr>
              <w:t>1</w:t>
            </w:r>
          </w:p>
        </w:tc>
        <w:tc>
          <w:tcPr>
            <w:tcW w:w="6803" w:type="dxa"/>
          </w:tcPr>
          <w:p w14:paraId="214E31C4" w14:textId="77777777" w:rsidR="002F373C" w:rsidRDefault="00000000">
            <w:r>
              <w:rPr>
                <w:b/>
                <w:sz w:val="20"/>
              </w:rPr>
              <w:t>Introduction</w:t>
            </w:r>
          </w:p>
        </w:tc>
        <w:tc>
          <w:tcPr>
            <w:tcW w:w="1417" w:type="dxa"/>
          </w:tcPr>
          <w:p w14:paraId="4FD7FEB3" w14:textId="77777777" w:rsidR="002F373C" w:rsidRDefault="00000000">
            <w:r>
              <w:rPr>
                <w:b/>
                <w:sz w:val="20"/>
              </w:rPr>
              <w:t>4</w:t>
            </w:r>
          </w:p>
        </w:tc>
      </w:tr>
      <w:tr w:rsidR="002F373C" w14:paraId="1C1E045C" w14:textId="77777777">
        <w:tc>
          <w:tcPr>
            <w:tcW w:w="850" w:type="dxa"/>
          </w:tcPr>
          <w:p w14:paraId="0527E13B" w14:textId="77777777" w:rsidR="002F373C" w:rsidRDefault="00000000">
            <w:r>
              <w:rPr>
                <w:sz w:val="20"/>
              </w:rPr>
              <w:t>1.1</w:t>
            </w:r>
          </w:p>
        </w:tc>
        <w:tc>
          <w:tcPr>
            <w:tcW w:w="6803" w:type="dxa"/>
          </w:tcPr>
          <w:p w14:paraId="65F83DF1" w14:textId="77777777" w:rsidR="002F373C" w:rsidRDefault="00000000">
            <w:r>
              <w:rPr>
                <w:sz w:val="20"/>
              </w:rPr>
              <w:t>Purpose</w:t>
            </w:r>
          </w:p>
        </w:tc>
        <w:tc>
          <w:tcPr>
            <w:tcW w:w="1417" w:type="dxa"/>
          </w:tcPr>
          <w:p w14:paraId="7F6D3883" w14:textId="77777777" w:rsidR="002F373C" w:rsidRDefault="00000000">
            <w:r>
              <w:rPr>
                <w:sz w:val="20"/>
              </w:rPr>
              <w:t>4</w:t>
            </w:r>
          </w:p>
        </w:tc>
      </w:tr>
      <w:tr w:rsidR="002F373C" w14:paraId="71C48974" w14:textId="77777777">
        <w:tc>
          <w:tcPr>
            <w:tcW w:w="850" w:type="dxa"/>
          </w:tcPr>
          <w:p w14:paraId="469A002F" w14:textId="77777777" w:rsidR="002F373C" w:rsidRDefault="00000000">
            <w:r>
              <w:rPr>
                <w:sz w:val="20"/>
              </w:rPr>
              <w:t>1.2</w:t>
            </w:r>
          </w:p>
        </w:tc>
        <w:tc>
          <w:tcPr>
            <w:tcW w:w="6803" w:type="dxa"/>
          </w:tcPr>
          <w:p w14:paraId="1D05DED9" w14:textId="77777777" w:rsidR="002F373C" w:rsidRDefault="00000000">
            <w:r>
              <w:rPr>
                <w:sz w:val="20"/>
              </w:rPr>
              <w:t>Document Conventions</w:t>
            </w:r>
          </w:p>
        </w:tc>
        <w:tc>
          <w:tcPr>
            <w:tcW w:w="1417" w:type="dxa"/>
          </w:tcPr>
          <w:p w14:paraId="0542E129" w14:textId="77777777" w:rsidR="002F373C" w:rsidRDefault="00000000">
            <w:r>
              <w:rPr>
                <w:sz w:val="20"/>
              </w:rPr>
              <w:t>4</w:t>
            </w:r>
          </w:p>
        </w:tc>
      </w:tr>
      <w:tr w:rsidR="002F373C" w14:paraId="2DAC207A" w14:textId="77777777">
        <w:tc>
          <w:tcPr>
            <w:tcW w:w="850" w:type="dxa"/>
          </w:tcPr>
          <w:p w14:paraId="1BDA23C0" w14:textId="77777777" w:rsidR="002F373C" w:rsidRDefault="00000000">
            <w:r>
              <w:rPr>
                <w:sz w:val="20"/>
              </w:rPr>
              <w:t>1.3</w:t>
            </w:r>
          </w:p>
        </w:tc>
        <w:tc>
          <w:tcPr>
            <w:tcW w:w="6803" w:type="dxa"/>
          </w:tcPr>
          <w:p w14:paraId="1A9A32ED" w14:textId="77777777" w:rsidR="002F373C" w:rsidRDefault="00000000">
            <w:r>
              <w:rPr>
                <w:sz w:val="20"/>
              </w:rPr>
              <w:t>Intended Audience and Reading Suggestions</w:t>
            </w:r>
          </w:p>
        </w:tc>
        <w:tc>
          <w:tcPr>
            <w:tcW w:w="1417" w:type="dxa"/>
          </w:tcPr>
          <w:p w14:paraId="28A06E17" w14:textId="77777777" w:rsidR="002F373C" w:rsidRDefault="00000000">
            <w:r>
              <w:rPr>
                <w:sz w:val="20"/>
              </w:rPr>
              <w:t>4</w:t>
            </w:r>
          </w:p>
        </w:tc>
      </w:tr>
      <w:tr w:rsidR="002F373C" w14:paraId="211DE379" w14:textId="77777777">
        <w:tc>
          <w:tcPr>
            <w:tcW w:w="850" w:type="dxa"/>
          </w:tcPr>
          <w:p w14:paraId="3F66C408" w14:textId="77777777" w:rsidR="002F373C" w:rsidRDefault="00000000">
            <w:r>
              <w:rPr>
                <w:sz w:val="20"/>
              </w:rPr>
              <w:t>1.4</w:t>
            </w:r>
          </w:p>
        </w:tc>
        <w:tc>
          <w:tcPr>
            <w:tcW w:w="6803" w:type="dxa"/>
          </w:tcPr>
          <w:p w14:paraId="647B4D55" w14:textId="77777777" w:rsidR="002F373C" w:rsidRDefault="00000000">
            <w:r>
              <w:rPr>
                <w:sz w:val="20"/>
              </w:rPr>
              <w:t>Product Scope</w:t>
            </w:r>
          </w:p>
        </w:tc>
        <w:tc>
          <w:tcPr>
            <w:tcW w:w="1417" w:type="dxa"/>
          </w:tcPr>
          <w:p w14:paraId="69529B54" w14:textId="77777777" w:rsidR="002F373C" w:rsidRDefault="00000000">
            <w:r>
              <w:rPr>
                <w:sz w:val="20"/>
              </w:rPr>
              <w:t>5</w:t>
            </w:r>
          </w:p>
        </w:tc>
      </w:tr>
      <w:tr w:rsidR="002F373C" w14:paraId="3D50A4FF" w14:textId="77777777">
        <w:tc>
          <w:tcPr>
            <w:tcW w:w="850" w:type="dxa"/>
          </w:tcPr>
          <w:p w14:paraId="12AC5966" w14:textId="77777777" w:rsidR="002F373C" w:rsidRDefault="00000000">
            <w:r>
              <w:rPr>
                <w:sz w:val="20"/>
              </w:rPr>
              <w:t>1.5</w:t>
            </w:r>
          </w:p>
        </w:tc>
        <w:tc>
          <w:tcPr>
            <w:tcW w:w="6803" w:type="dxa"/>
          </w:tcPr>
          <w:p w14:paraId="78EE599F" w14:textId="77777777" w:rsidR="002F373C" w:rsidRDefault="00000000">
            <w:r>
              <w:rPr>
                <w:sz w:val="20"/>
              </w:rPr>
              <w:t>References</w:t>
            </w:r>
          </w:p>
        </w:tc>
        <w:tc>
          <w:tcPr>
            <w:tcW w:w="1417" w:type="dxa"/>
          </w:tcPr>
          <w:p w14:paraId="6AF1121C" w14:textId="77777777" w:rsidR="002F373C" w:rsidRDefault="00000000">
            <w:r>
              <w:rPr>
                <w:sz w:val="20"/>
              </w:rPr>
              <w:t>5</w:t>
            </w:r>
          </w:p>
        </w:tc>
      </w:tr>
      <w:tr w:rsidR="002F373C" w14:paraId="564E8E26" w14:textId="77777777">
        <w:tc>
          <w:tcPr>
            <w:tcW w:w="850" w:type="dxa"/>
          </w:tcPr>
          <w:p w14:paraId="59D6A8F8" w14:textId="77777777" w:rsidR="002F373C" w:rsidRDefault="00000000">
            <w:r>
              <w:rPr>
                <w:b/>
                <w:sz w:val="20"/>
              </w:rPr>
              <w:t>2</w:t>
            </w:r>
          </w:p>
        </w:tc>
        <w:tc>
          <w:tcPr>
            <w:tcW w:w="6803" w:type="dxa"/>
          </w:tcPr>
          <w:p w14:paraId="1B1D263C" w14:textId="77777777" w:rsidR="002F373C" w:rsidRDefault="00000000">
            <w:r>
              <w:rPr>
                <w:b/>
                <w:sz w:val="20"/>
              </w:rPr>
              <w:t>Overall Description</w:t>
            </w:r>
          </w:p>
        </w:tc>
        <w:tc>
          <w:tcPr>
            <w:tcW w:w="1417" w:type="dxa"/>
          </w:tcPr>
          <w:p w14:paraId="4850941A" w14:textId="77777777" w:rsidR="002F373C" w:rsidRDefault="00000000">
            <w:r>
              <w:rPr>
                <w:b/>
                <w:sz w:val="20"/>
              </w:rPr>
              <w:t>6</w:t>
            </w:r>
          </w:p>
        </w:tc>
      </w:tr>
      <w:tr w:rsidR="002F373C" w14:paraId="53F9D8CD" w14:textId="77777777">
        <w:tc>
          <w:tcPr>
            <w:tcW w:w="850" w:type="dxa"/>
          </w:tcPr>
          <w:p w14:paraId="1EB02671" w14:textId="77777777" w:rsidR="002F373C" w:rsidRDefault="00000000">
            <w:r>
              <w:rPr>
                <w:sz w:val="20"/>
              </w:rPr>
              <w:t>2.1</w:t>
            </w:r>
          </w:p>
        </w:tc>
        <w:tc>
          <w:tcPr>
            <w:tcW w:w="6803" w:type="dxa"/>
          </w:tcPr>
          <w:p w14:paraId="66BF8056" w14:textId="77777777" w:rsidR="002F373C" w:rsidRDefault="00000000">
            <w:r>
              <w:rPr>
                <w:sz w:val="20"/>
              </w:rPr>
              <w:t>Product Perspective</w:t>
            </w:r>
          </w:p>
        </w:tc>
        <w:tc>
          <w:tcPr>
            <w:tcW w:w="1417" w:type="dxa"/>
          </w:tcPr>
          <w:p w14:paraId="5BAB416D" w14:textId="77777777" w:rsidR="002F373C" w:rsidRDefault="00000000">
            <w:r>
              <w:rPr>
                <w:sz w:val="20"/>
              </w:rPr>
              <w:t>6</w:t>
            </w:r>
          </w:p>
        </w:tc>
      </w:tr>
      <w:tr w:rsidR="002F373C" w14:paraId="3C301618" w14:textId="77777777">
        <w:tc>
          <w:tcPr>
            <w:tcW w:w="850" w:type="dxa"/>
          </w:tcPr>
          <w:p w14:paraId="32FF0106" w14:textId="77777777" w:rsidR="002F373C" w:rsidRDefault="00000000">
            <w:r>
              <w:rPr>
                <w:sz w:val="20"/>
              </w:rPr>
              <w:t>2.2</w:t>
            </w:r>
          </w:p>
        </w:tc>
        <w:tc>
          <w:tcPr>
            <w:tcW w:w="6803" w:type="dxa"/>
          </w:tcPr>
          <w:p w14:paraId="7BD700C4" w14:textId="77777777" w:rsidR="002F373C" w:rsidRDefault="00000000">
            <w:r>
              <w:rPr>
                <w:sz w:val="20"/>
              </w:rPr>
              <w:t>Product Functions</w:t>
            </w:r>
          </w:p>
        </w:tc>
        <w:tc>
          <w:tcPr>
            <w:tcW w:w="1417" w:type="dxa"/>
          </w:tcPr>
          <w:p w14:paraId="02456B40" w14:textId="77777777" w:rsidR="002F373C" w:rsidRDefault="00000000">
            <w:r>
              <w:rPr>
                <w:sz w:val="20"/>
              </w:rPr>
              <w:t>6</w:t>
            </w:r>
          </w:p>
        </w:tc>
      </w:tr>
      <w:tr w:rsidR="002F373C" w14:paraId="1E84C74F" w14:textId="77777777">
        <w:tc>
          <w:tcPr>
            <w:tcW w:w="850" w:type="dxa"/>
          </w:tcPr>
          <w:p w14:paraId="1BCC7821" w14:textId="77777777" w:rsidR="002F373C" w:rsidRDefault="00000000">
            <w:r>
              <w:rPr>
                <w:sz w:val="20"/>
              </w:rPr>
              <w:t>2.3</w:t>
            </w:r>
          </w:p>
        </w:tc>
        <w:tc>
          <w:tcPr>
            <w:tcW w:w="6803" w:type="dxa"/>
          </w:tcPr>
          <w:p w14:paraId="0E295991" w14:textId="77777777" w:rsidR="002F373C" w:rsidRDefault="00000000">
            <w:r>
              <w:rPr>
                <w:sz w:val="20"/>
              </w:rPr>
              <w:t>User Classes and Characteristics</w:t>
            </w:r>
          </w:p>
        </w:tc>
        <w:tc>
          <w:tcPr>
            <w:tcW w:w="1417" w:type="dxa"/>
          </w:tcPr>
          <w:p w14:paraId="635DBF67" w14:textId="77777777" w:rsidR="002F373C" w:rsidRDefault="00000000">
            <w:r>
              <w:rPr>
                <w:sz w:val="20"/>
              </w:rPr>
              <w:t>7</w:t>
            </w:r>
          </w:p>
        </w:tc>
      </w:tr>
      <w:tr w:rsidR="002F373C" w14:paraId="1E0332CA" w14:textId="77777777">
        <w:tc>
          <w:tcPr>
            <w:tcW w:w="850" w:type="dxa"/>
          </w:tcPr>
          <w:p w14:paraId="66DEE2F6" w14:textId="77777777" w:rsidR="002F373C" w:rsidRDefault="00000000">
            <w:r>
              <w:rPr>
                <w:sz w:val="20"/>
              </w:rPr>
              <w:t>2.4</w:t>
            </w:r>
          </w:p>
        </w:tc>
        <w:tc>
          <w:tcPr>
            <w:tcW w:w="6803" w:type="dxa"/>
          </w:tcPr>
          <w:p w14:paraId="0FB5D93A" w14:textId="77777777" w:rsidR="002F373C" w:rsidRDefault="00000000">
            <w:r>
              <w:rPr>
                <w:sz w:val="20"/>
              </w:rPr>
              <w:t>Operating Environment</w:t>
            </w:r>
          </w:p>
        </w:tc>
        <w:tc>
          <w:tcPr>
            <w:tcW w:w="1417" w:type="dxa"/>
          </w:tcPr>
          <w:p w14:paraId="4E5B4216" w14:textId="77777777" w:rsidR="002F373C" w:rsidRDefault="00000000">
            <w:r>
              <w:rPr>
                <w:sz w:val="20"/>
              </w:rPr>
              <w:t>7</w:t>
            </w:r>
          </w:p>
        </w:tc>
      </w:tr>
      <w:tr w:rsidR="002F373C" w14:paraId="4CCA96B0" w14:textId="77777777">
        <w:tc>
          <w:tcPr>
            <w:tcW w:w="850" w:type="dxa"/>
          </w:tcPr>
          <w:p w14:paraId="7BC03F54" w14:textId="77777777" w:rsidR="002F373C" w:rsidRDefault="00000000">
            <w:r>
              <w:rPr>
                <w:sz w:val="20"/>
              </w:rPr>
              <w:t>2.5</w:t>
            </w:r>
          </w:p>
        </w:tc>
        <w:tc>
          <w:tcPr>
            <w:tcW w:w="6803" w:type="dxa"/>
          </w:tcPr>
          <w:p w14:paraId="194A7274" w14:textId="77777777" w:rsidR="002F373C" w:rsidRDefault="00000000">
            <w:r>
              <w:rPr>
                <w:sz w:val="20"/>
              </w:rPr>
              <w:t>Design and Implementation Constraints</w:t>
            </w:r>
          </w:p>
        </w:tc>
        <w:tc>
          <w:tcPr>
            <w:tcW w:w="1417" w:type="dxa"/>
          </w:tcPr>
          <w:p w14:paraId="58158635" w14:textId="77777777" w:rsidR="002F373C" w:rsidRDefault="00000000">
            <w:r>
              <w:rPr>
                <w:sz w:val="20"/>
              </w:rPr>
              <w:t>7</w:t>
            </w:r>
          </w:p>
        </w:tc>
      </w:tr>
      <w:tr w:rsidR="002F373C" w14:paraId="7186220B" w14:textId="77777777">
        <w:tc>
          <w:tcPr>
            <w:tcW w:w="850" w:type="dxa"/>
          </w:tcPr>
          <w:p w14:paraId="1303CC4F" w14:textId="77777777" w:rsidR="002F373C" w:rsidRDefault="00000000">
            <w:r>
              <w:rPr>
                <w:sz w:val="20"/>
              </w:rPr>
              <w:t>2.6</w:t>
            </w:r>
          </w:p>
        </w:tc>
        <w:tc>
          <w:tcPr>
            <w:tcW w:w="6803" w:type="dxa"/>
          </w:tcPr>
          <w:p w14:paraId="13C1BB88" w14:textId="77777777" w:rsidR="002F373C" w:rsidRDefault="00000000">
            <w:r>
              <w:rPr>
                <w:sz w:val="20"/>
              </w:rPr>
              <w:t>Assumptions and Dependencies</w:t>
            </w:r>
          </w:p>
        </w:tc>
        <w:tc>
          <w:tcPr>
            <w:tcW w:w="1417" w:type="dxa"/>
          </w:tcPr>
          <w:p w14:paraId="0A44192A" w14:textId="77777777" w:rsidR="002F373C" w:rsidRDefault="00000000">
            <w:r>
              <w:rPr>
                <w:sz w:val="20"/>
              </w:rPr>
              <w:t>8</w:t>
            </w:r>
          </w:p>
        </w:tc>
      </w:tr>
      <w:tr w:rsidR="002F373C" w14:paraId="1682288E" w14:textId="77777777">
        <w:tc>
          <w:tcPr>
            <w:tcW w:w="850" w:type="dxa"/>
          </w:tcPr>
          <w:p w14:paraId="41D4EC45" w14:textId="77777777" w:rsidR="002F373C" w:rsidRDefault="00000000">
            <w:r>
              <w:rPr>
                <w:b/>
                <w:sz w:val="20"/>
              </w:rPr>
              <w:t>3</w:t>
            </w:r>
          </w:p>
        </w:tc>
        <w:tc>
          <w:tcPr>
            <w:tcW w:w="6803" w:type="dxa"/>
          </w:tcPr>
          <w:p w14:paraId="2078D8AD" w14:textId="77777777" w:rsidR="002F373C" w:rsidRDefault="00000000">
            <w:r>
              <w:rPr>
                <w:b/>
                <w:sz w:val="20"/>
              </w:rPr>
              <w:t>External Interface Requirements</w:t>
            </w:r>
          </w:p>
        </w:tc>
        <w:tc>
          <w:tcPr>
            <w:tcW w:w="1417" w:type="dxa"/>
          </w:tcPr>
          <w:p w14:paraId="571D34DF" w14:textId="77777777" w:rsidR="002F373C" w:rsidRDefault="00000000">
            <w:r>
              <w:rPr>
                <w:b/>
                <w:sz w:val="20"/>
              </w:rPr>
              <w:t>8</w:t>
            </w:r>
          </w:p>
        </w:tc>
      </w:tr>
      <w:tr w:rsidR="002F373C" w14:paraId="3CC40133" w14:textId="77777777">
        <w:tc>
          <w:tcPr>
            <w:tcW w:w="850" w:type="dxa"/>
          </w:tcPr>
          <w:p w14:paraId="1A5A8563" w14:textId="77777777" w:rsidR="002F373C" w:rsidRDefault="00000000">
            <w:r>
              <w:rPr>
                <w:sz w:val="20"/>
              </w:rPr>
              <w:t>3.1</w:t>
            </w:r>
          </w:p>
        </w:tc>
        <w:tc>
          <w:tcPr>
            <w:tcW w:w="6803" w:type="dxa"/>
          </w:tcPr>
          <w:p w14:paraId="1DBBEA7A" w14:textId="77777777" w:rsidR="002F373C" w:rsidRDefault="00000000">
            <w:r>
              <w:rPr>
                <w:sz w:val="20"/>
              </w:rPr>
              <w:t>User Interfaces</w:t>
            </w:r>
          </w:p>
        </w:tc>
        <w:tc>
          <w:tcPr>
            <w:tcW w:w="1417" w:type="dxa"/>
          </w:tcPr>
          <w:p w14:paraId="4D1F170C" w14:textId="77777777" w:rsidR="002F373C" w:rsidRDefault="00000000">
            <w:r>
              <w:rPr>
                <w:sz w:val="20"/>
              </w:rPr>
              <w:t>8</w:t>
            </w:r>
          </w:p>
        </w:tc>
      </w:tr>
      <w:tr w:rsidR="002F373C" w14:paraId="20B4CE56" w14:textId="77777777">
        <w:tc>
          <w:tcPr>
            <w:tcW w:w="850" w:type="dxa"/>
          </w:tcPr>
          <w:p w14:paraId="466ED333" w14:textId="77777777" w:rsidR="002F373C" w:rsidRDefault="00000000">
            <w:r>
              <w:rPr>
                <w:sz w:val="20"/>
              </w:rPr>
              <w:t>3.2</w:t>
            </w:r>
          </w:p>
        </w:tc>
        <w:tc>
          <w:tcPr>
            <w:tcW w:w="6803" w:type="dxa"/>
          </w:tcPr>
          <w:p w14:paraId="24A924EB" w14:textId="77777777" w:rsidR="002F373C" w:rsidRDefault="00000000">
            <w:r>
              <w:rPr>
                <w:sz w:val="20"/>
              </w:rPr>
              <w:t>Hardware Interfaces</w:t>
            </w:r>
          </w:p>
        </w:tc>
        <w:tc>
          <w:tcPr>
            <w:tcW w:w="1417" w:type="dxa"/>
          </w:tcPr>
          <w:p w14:paraId="07FA199A" w14:textId="77777777" w:rsidR="002F373C" w:rsidRDefault="00000000">
            <w:r>
              <w:rPr>
                <w:sz w:val="20"/>
              </w:rPr>
              <w:t>9</w:t>
            </w:r>
          </w:p>
        </w:tc>
      </w:tr>
      <w:tr w:rsidR="002F373C" w14:paraId="1E0D8D80" w14:textId="77777777">
        <w:tc>
          <w:tcPr>
            <w:tcW w:w="850" w:type="dxa"/>
          </w:tcPr>
          <w:p w14:paraId="535C8538" w14:textId="77777777" w:rsidR="002F373C" w:rsidRDefault="00000000">
            <w:r>
              <w:rPr>
                <w:sz w:val="20"/>
              </w:rPr>
              <w:t>3.3</w:t>
            </w:r>
          </w:p>
        </w:tc>
        <w:tc>
          <w:tcPr>
            <w:tcW w:w="6803" w:type="dxa"/>
          </w:tcPr>
          <w:p w14:paraId="1F6F963A" w14:textId="77777777" w:rsidR="002F373C" w:rsidRDefault="00000000">
            <w:r>
              <w:rPr>
                <w:sz w:val="20"/>
              </w:rPr>
              <w:t>Software Interfaces</w:t>
            </w:r>
          </w:p>
        </w:tc>
        <w:tc>
          <w:tcPr>
            <w:tcW w:w="1417" w:type="dxa"/>
          </w:tcPr>
          <w:p w14:paraId="16E30398" w14:textId="77777777" w:rsidR="002F373C" w:rsidRDefault="00000000">
            <w:r>
              <w:rPr>
                <w:sz w:val="20"/>
              </w:rPr>
              <w:t>9</w:t>
            </w:r>
          </w:p>
        </w:tc>
      </w:tr>
      <w:tr w:rsidR="002F373C" w14:paraId="6B17C25A" w14:textId="77777777">
        <w:tc>
          <w:tcPr>
            <w:tcW w:w="850" w:type="dxa"/>
          </w:tcPr>
          <w:p w14:paraId="08FA3295" w14:textId="77777777" w:rsidR="002F373C" w:rsidRDefault="00000000">
            <w:r>
              <w:rPr>
                <w:sz w:val="20"/>
              </w:rPr>
              <w:t>3.4</w:t>
            </w:r>
          </w:p>
        </w:tc>
        <w:tc>
          <w:tcPr>
            <w:tcW w:w="6803" w:type="dxa"/>
          </w:tcPr>
          <w:p w14:paraId="017331C2" w14:textId="77777777" w:rsidR="002F373C" w:rsidRDefault="00000000">
            <w:r>
              <w:rPr>
                <w:sz w:val="20"/>
              </w:rPr>
              <w:t>Communications Interfaces</w:t>
            </w:r>
          </w:p>
        </w:tc>
        <w:tc>
          <w:tcPr>
            <w:tcW w:w="1417" w:type="dxa"/>
          </w:tcPr>
          <w:p w14:paraId="3B4898B9" w14:textId="77777777" w:rsidR="002F373C" w:rsidRDefault="00000000">
            <w:r>
              <w:rPr>
                <w:sz w:val="20"/>
              </w:rPr>
              <w:t>9</w:t>
            </w:r>
          </w:p>
        </w:tc>
      </w:tr>
      <w:tr w:rsidR="002F373C" w14:paraId="0EF3A99C" w14:textId="77777777">
        <w:tc>
          <w:tcPr>
            <w:tcW w:w="850" w:type="dxa"/>
          </w:tcPr>
          <w:p w14:paraId="0987F780" w14:textId="77777777" w:rsidR="002F373C" w:rsidRDefault="00000000">
            <w:r>
              <w:rPr>
                <w:b/>
                <w:sz w:val="20"/>
              </w:rPr>
              <w:t>4</w:t>
            </w:r>
          </w:p>
        </w:tc>
        <w:tc>
          <w:tcPr>
            <w:tcW w:w="6803" w:type="dxa"/>
          </w:tcPr>
          <w:p w14:paraId="402EA644" w14:textId="77777777" w:rsidR="002F373C" w:rsidRDefault="00000000">
            <w:r>
              <w:rPr>
                <w:b/>
                <w:sz w:val="20"/>
              </w:rPr>
              <w:t>System Features and Functional Requirements</w:t>
            </w:r>
          </w:p>
        </w:tc>
        <w:tc>
          <w:tcPr>
            <w:tcW w:w="1417" w:type="dxa"/>
          </w:tcPr>
          <w:p w14:paraId="58AD6474" w14:textId="77777777" w:rsidR="002F373C" w:rsidRDefault="00000000">
            <w:r>
              <w:rPr>
                <w:b/>
                <w:sz w:val="20"/>
              </w:rPr>
              <w:t>10</w:t>
            </w:r>
          </w:p>
        </w:tc>
      </w:tr>
      <w:tr w:rsidR="002F373C" w14:paraId="33DA8FD0" w14:textId="77777777">
        <w:tc>
          <w:tcPr>
            <w:tcW w:w="850" w:type="dxa"/>
          </w:tcPr>
          <w:p w14:paraId="34BE75A1" w14:textId="77777777" w:rsidR="002F373C" w:rsidRDefault="00000000">
            <w:r>
              <w:rPr>
                <w:sz w:val="20"/>
              </w:rPr>
              <w:t>4.1</w:t>
            </w:r>
          </w:p>
        </w:tc>
        <w:tc>
          <w:tcPr>
            <w:tcW w:w="6803" w:type="dxa"/>
          </w:tcPr>
          <w:p w14:paraId="09B35E8F" w14:textId="77777777" w:rsidR="002F373C" w:rsidRDefault="00000000">
            <w:r>
              <w:rPr>
                <w:sz w:val="20"/>
              </w:rPr>
              <w:t>MFA and Initial Authentication</w:t>
            </w:r>
          </w:p>
        </w:tc>
        <w:tc>
          <w:tcPr>
            <w:tcW w:w="1417" w:type="dxa"/>
          </w:tcPr>
          <w:p w14:paraId="413F48D9" w14:textId="77777777" w:rsidR="002F373C" w:rsidRDefault="00000000">
            <w:r>
              <w:rPr>
                <w:sz w:val="20"/>
              </w:rPr>
              <w:t>10</w:t>
            </w:r>
          </w:p>
        </w:tc>
      </w:tr>
      <w:tr w:rsidR="002F373C" w14:paraId="56121823" w14:textId="77777777">
        <w:tc>
          <w:tcPr>
            <w:tcW w:w="850" w:type="dxa"/>
          </w:tcPr>
          <w:p w14:paraId="62CBF660" w14:textId="77777777" w:rsidR="002F373C" w:rsidRDefault="00000000">
            <w:r>
              <w:rPr>
                <w:sz w:val="20"/>
              </w:rPr>
              <w:t>4.2</w:t>
            </w:r>
          </w:p>
        </w:tc>
        <w:tc>
          <w:tcPr>
            <w:tcW w:w="6803" w:type="dxa"/>
          </w:tcPr>
          <w:p w14:paraId="45B7BC95" w14:textId="77777777" w:rsidR="002F373C" w:rsidRDefault="00000000">
            <w:r>
              <w:rPr>
                <w:sz w:val="20"/>
              </w:rPr>
              <w:t>Continuous Behavioural Authentication (LSTM)</w:t>
            </w:r>
          </w:p>
        </w:tc>
        <w:tc>
          <w:tcPr>
            <w:tcW w:w="1417" w:type="dxa"/>
          </w:tcPr>
          <w:p w14:paraId="34CA75B3" w14:textId="77777777" w:rsidR="002F373C" w:rsidRDefault="00000000">
            <w:r>
              <w:rPr>
                <w:sz w:val="20"/>
              </w:rPr>
              <w:t>11</w:t>
            </w:r>
          </w:p>
        </w:tc>
      </w:tr>
      <w:tr w:rsidR="002F373C" w14:paraId="2E2C1A15" w14:textId="77777777">
        <w:tc>
          <w:tcPr>
            <w:tcW w:w="850" w:type="dxa"/>
          </w:tcPr>
          <w:p w14:paraId="0F34D4D4" w14:textId="77777777" w:rsidR="002F373C" w:rsidRDefault="00000000">
            <w:r>
              <w:rPr>
                <w:sz w:val="20"/>
              </w:rPr>
              <w:t>4.3</w:t>
            </w:r>
          </w:p>
        </w:tc>
        <w:tc>
          <w:tcPr>
            <w:tcW w:w="6803" w:type="dxa"/>
          </w:tcPr>
          <w:p w14:paraId="78D581E2" w14:textId="77777777" w:rsidR="002F373C" w:rsidRDefault="00000000">
            <w:r>
              <w:rPr>
                <w:sz w:val="20"/>
              </w:rPr>
              <w:t>Voice Biometric Authentication</w:t>
            </w:r>
          </w:p>
        </w:tc>
        <w:tc>
          <w:tcPr>
            <w:tcW w:w="1417" w:type="dxa"/>
          </w:tcPr>
          <w:p w14:paraId="31E4B623" w14:textId="77777777" w:rsidR="002F373C" w:rsidRDefault="00000000">
            <w:r>
              <w:rPr>
                <w:sz w:val="20"/>
              </w:rPr>
              <w:t>12</w:t>
            </w:r>
          </w:p>
        </w:tc>
      </w:tr>
      <w:tr w:rsidR="002F373C" w14:paraId="2E632A48" w14:textId="77777777">
        <w:tc>
          <w:tcPr>
            <w:tcW w:w="850" w:type="dxa"/>
          </w:tcPr>
          <w:p w14:paraId="6CF16866" w14:textId="77777777" w:rsidR="002F373C" w:rsidRDefault="00000000">
            <w:r>
              <w:rPr>
                <w:sz w:val="20"/>
              </w:rPr>
              <w:t>4.4</w:t>
            </w:r>
          </w:p>
        </w:tc>
        <w:tc>
          <w:tcPr>
            <w:tcW w:w="6803" w:type="dxa"/>
          </w:tcPr>
          <w:p w14:paraId="043F09EB" w14:textId="77777777" w:rsidR="002F373C" w:rsidRDefault="00000000">
            <w:r>
              <w:rPr>
                <w:sz w:val="20"/>
              </w:rPr>
              <w:t>Face Biometric Authentication</w:t>
            </w:r>
          </w:p>
        </w:tc>
        <w:tc>
          <w:tcPr>
            <w:tcW w:w="1417" w:type="dxa"/>
          </w:tcPr>
          <w:p w14:paraId="016C2F67" w14:textId="77777777" w:rsidR="002F373C" w:rsidRDefault="00000000">
            <w:r>
              <w:rPr>
                <w:sz w:val="20"/>
              </w:rPr>
              <w:t>12</w:t>
            </w:r>
          </w:p>
        </w:tc>
      </w:tr>
      <w:tr w:rsidR="002F373C" w14:paraId="2CF889B7" w14:textId="77777777">
        <w:tc>
          <w:tcPr>
            <w:tcW w:w="850" w:type="dxa"/>
          </w:tcPr>
          <w:p w14:paraId="2D59D7E9" w14:textId="77777777" w:rsidR="002F373C" w:rsidRDefault="00000000">
            <w:r>
              <w:rPr>
                <w:sz w:val="20"/>
              </w:rPr>
              <w:t>4.5</w:t>
            </w:r>
          </w:p>
        </w:tc>
        <w:tc>
          <w:tcPr>
            <w:tcW w:w="6803" w:type="dxa"/>
          </w:tcPr>
          <w:p w14:paraId="6ABCDD1F" w14:textId="77777777" w:rsidR="002F373C" w:rsidRDefault="00000000">
            <w:r>
              <w:rPr>
                <w:sz w:val="20"/>
              </w:rPr>
              <w:t>Student Academic Portal</w:t>
            </w:r>
          </w:p>
        </w:tc>
        <w:tc>
          <w:tcPr>
            <w:tcW w:w="1417" w:type="dxa"/>
          </w:tcPr>
          <w:p w14:paraId="6A7BDDCA" w14:textId="77777777" w:rsidR="002F373C" w:rsidRDefault="00000000">
            <w:r>
              <w:rPr>
                <w:sz w:val="20"/>
              </w:rPr>
              <w:t>13</w:t>
            </w:r>
          </w:p>
        </w:tc>
      </w:tr>
      <w:tr w:rsidR="002F373C" w14:paraId="5788623F" w14:textId="77777777">
        <w:tc>
          <w:tcPr>
            <w:tcW w:w="850" w:type="dxa"/>
          </w:tcPr>
          <w:p w14:paraId="55C80A92" w14:textId="77777777" w:rsidR="002F373C" w:rsidRDefault="00000000">
            <w:r>
              <w:rPr>
                <w:sz w:val="20"/>
              </w:rPr>
              <w:t>4.6</w:t>
            </w:r>
          </w:p>
        </w:tc>
        <w:tc>
          <w:tcPr>
            <w:tcW w:w="6803" w:type="dxa"/>
          </w:tcPr>
          <w:p w14:paraId="764A5BC0" w14:textId="77777777" w:rsidR="002F373C" w:rsidRDefault="00000000">
            <w:r>
              <w:rPr>
                <w:sz w:val="20"/>
              </w:rPr>
              <w:t>Admin Management System</w:t>
            </w:r>
          </w:p>
        </w:tc>
        <w:tc>
          <w:tcPr>
            <w:tcW w:w="1417" w:type="dxa"/>
          </w:tcPr>
          <w:p w14:paraId="1DAED75A" w14:textId="77777777" w:rsidR="002F373C" w:rsidRDefault="00000000">
            <w:r>
              <w:rPr>
                <w:sz w:val="20"/>
              </w:rPr>
              <w:t>13</w:t>
            </w:r>
          </w:p>
        </w:tc>
      </w:tr>
      <w:tr w:rsidR="002F373C" w14:paraId="01DB7F46" w14:textId="77777777">
        <w:tc>
          <w:tcPr>
            <w:tcW w:w="850" w:type="dxa"/>
          </w:tcPr>
          <w:p w14:paraId="262E00D3" w14:textId="77777777" w:rsidR="002F373C" w:rsidRDefault="00000000">
            <w:r>
              <w:rPr>
                <w:sz w:val="20"/>
              </w:rPr>
              <w:t>4.7</w:t>
            </w:r>
          </w:p>
        </w:tc>
        <w:tc>
          <w:tcPr>
            <w:tcW w:w="6803" w:type="dxa"/>
          </w:tcPr>
          <w:p w14:paraId="4DE274BF" w14:textId="77777777" w:rsidR="002F373C" w:rsidRDefault="00000000">
            <w:r>
              <w:rPr>
                <w:sz w:val="20"/>
              </w:rPr>
              <w:t>CI/CD Automated Deployment</w:t>
            </w:r>
          </w:p>
        </w:tc>
        <w:tc>
          <w:tcPr>
            <w:tcW w:w="1417" w:type="dxa"/>
          </w:tcPr>
          <w:p w14:paraId="03A591EA" w14:textId="77777777" w:rsidR="002F373C" w:rsidRDefault="00000000">
            <w:r>
              <w:rPr>
                <w:sz w:val="20"/>
              </w:rPr>
              <w:t>14</w:t>
            </w:r>
          </w:p>
        </w:tc>
      </w:tr>
      <w:tr w:rsidR="002F373C" w14:paraId="43B21D20" w14:textId="77777777">
        <w:tc>
          <w:tcPr>
            <w:tcW w:w="850" w:type="dxa"/>
          </w:tcPr>
          <w:p w14:paraId="5CAE5BEC" w14:textId="77777777" w:rsidR="002F373C" w:rsidRDefault="00000000">
            <w:r>
              <w:rPr>
                <w:b/>
                <w:sz w:val="20"/>
              </w:rPr>
              <w:t>5</w:t>
            </w:r>
          </w:p>
        </w:tc>
        <w:tc>
          <w:tcPr>
            <w:tcW w:w="6803" w:type="dxa"/>
          </w:tcPr>
          <w:p w14:paraId="28094F1F" w14:textId="77777777" w:rsidR="002F373C" w:rsidRDefault="00000000">
            <w:r>
              <w:rPr>
                <w:b/>
                <w:sz w:val="20"/>
              </w:rPr>
              <w:t>Non-Functional Requirements</w:t>
            </w:r>
          </w:p>
        </w:tc>
        <w:tc>
          <w:tcPr>
            <w:tcW w:w="1417" w:type="dxa"/>
          </w:tcPr>
          <w:p w14:paraId="082D0F56" w14:textId="77777777" w:rsidR="002F373C" w:rsidRDefault="00000000">
            <w:r>
              <w:rPr>
                <w:b/>
                <w:sz w:val="20"/>
              </w:rPr>
              <w:t>15</w:t>
            </w:r>
          </w:p>
        </w:tc>
      </w:tr>
      <w:tr w:rsidR="002F373C" w14:paraId="0E512A7D" w14:textId="77777777">
        <w:tc>
          <w:tcPr>
            <w:tcW w:w="850" w:type="dxa"/>
          </w:tcPr>
          <w:p w14:paraId="23142806" w14:textId="77777777" w:rsidR="002F373C" w:rsidRDefault="00000000">
            <w:r>
              <w:rPr>
                <w:sz w:val="20"/>
              </w:rPr>
              <w:t>5.1</w:t>
            </w:r>
          </w:p>
        </w:tc>
        <w:tc>
          <w:tcPr>
            <w:tcW w:w="6803" w:type="dxa"/>
          </w:tcPr>
          <w:p w14:paraId="57502806" w14:textId="77777777" w:rsidR="002F373C" w:rsidRDefault="00000000">
            <w:r>
              <w:rPr>
                <w:sz w:val="20"/>
              </w:rPr>
              <w:t>Performance Requirements</w:t>
            </w:r>
          </w:p>
        </w:tc>
        <w:tc>
          <w:tcPr>
            <w:tcW w:w="1417" w:type="dxa"/>
          </w:tcPr>
          <w:p w14:paraId="391C50B6" w14:textId="77777777" w:rsidR="002F373C" w:rsidRDefault="00000000">
            <w:r>
              <w:rPr>
                <w:sz w:val="20"/>
              </w:rPr>
              <w:t>15</w:t>
            </w:r>
          </w:p>
        </w:tc>
      </w:tr>
      <w:tr w:rsidR="002F373C" w14:paraId="082A9EC9" w14:textId="77777777">
        <w:tc>
          <w:tcPr>
            <w:tcW w:w="850" w:type="dxa"/>
          </w:tcPr>
          <w:p w14:paraId="5AD7C51D" w14:textId="77777777" w:rsidR="002F373C" w:rsidRDefault="00000000">
            <w:r>
              <w:rPr>
                <w:sz w:val="20"/>
              </w:rPr>
              <w:t>5.2</w:t>
            </w:r>
          </w:p>
        </w:tc>
        <w:tc>
          <w:tcPr>
            <w:tcW w:w="6803" w:type="dxa"/>
          </w:tcPr>
          <w:p w14:paraId="22B1E339" w14:textId="77777777" w:rsidR="002F373C" w:rsidRDefault="00000000">
            <w:r>
              <w:rPr>
                <w:sz w:val="20"/>
              </w:rPr>
              <w:t>Security Requirements</w:t>
            </w:r>
          </w:p>
        </w:tc>
        <w:tc>
          <w:tcPr>
            <w:tcW w:w="1417" w:type="dxa"/>
          </w:tcPr>
          <w:p w14:paraId="1D66B496" w14:textId="77777777" w:rsidR="002F373C" w:rsidRDefault="00000000">
            <w:r>
              <w:rPr>
                <w:sz w:val="20"/>
              </w:rPr>
              <w:t>15</w:t>
            </w:r>
          </w:p>
        </w:tc>
      </w:tr>
      <w:tr w:rsidR="002F373C" w14:paraId="54401E44" w14:textId="77777777">
        <w:tc>
          <w:tcPr>
            <w:tcW w:w="850" w:type="dxa"/>
          </w:tcPr>
          <w:p w14:paraId="661A32A6" w14:textId="77777777" w:rsidR="002F373C" w:rsidRDefault="00000000">
            <w:r>
              <w:rPr>
                <w:sz w:val="20"/>
              </w:rPr>
              <w:t>5.3</w:t>
            </w:r>
          </w:p>
        </w:tc>
        <w:tc>
          <w:tcPr>
            <w:tcW w:w="6803" w:type="dxa"/>
          </w:tcPr>
          <w:p w14:paraId="1615FBE6" w14:textId="77777777" w:rsidR="002F373C" w:rsidRDefault="00000000">
            <w:r>
              <w:rPr>
                <w:sz w:val="20"/>
              </w:rPr>
              <w:t>Reliability and Availability</w:t>
            </w:r>
          </w:p>
        </w:tc>
        <w:tc>
          <w:tcPr>
            <w:tcW w:w="1417" w:type="dxa"/>
          </w:tcPr>
          <w:p w14:paraId="646D681D" w14:textId="77777777" w:rsidR="002F373C" w:rsidRDefault="00000000">
            <w:r>
              <w:rPr>
                <w:sz w:val="20"/>
              </w:rPr>
              <w:t>16</w:t>
            </w:r>
          </w:p>
        </w:tc>
      </w:tr>
      <w:tr w:rsidR="002F373C" w14:paraId="093F50D3" w14:textId="77777777">
        <w:tc>
          <w:tcPr>
            <w:tcW w:w="850" w:type="dxa"/>
          </w:tcPr>
          <w:p w14:paraId="3AD5E89A" w14:textId="77777777" w:rsidR="002F373C" w:rsidRDefault="00000000">
            <w:r>
              <w:rPr>
                <w:sz w:val="20"/>
              </w:rPr>
              <w:t>5.4</w:t>
            </w:r>
          </w:p>
        </w:tc>
        <w:tc>
          <w:tcPr>
            <w:tcW w:w="6803" w:type="dxa"/>
          </w:tcPr>
          <w:p w14:paraId="3B4923E1" w14:textId="77777777" w:rsidR="002F373C" w:rsidRDefault="00000000">
            <w:r>
              <w:rPr>
                <w:sz w:val="20"/>
              </w:rPr>
              <w:t>Maintainability and Portability</w:t>
            </w:r>
          </w:p>
        </w:tc>
        <w:tc>
          <w:tcPr>
            <w:tcW w:w="1417" w:type="dxa"/>
          </w:tcPr>
          <w:p w14:paraId="7FF23099" w14:textId="77777777" w:rsidR="002F373C" w:rsidRDefault="00000000">
            <w:r>
              <w:rPr>
                <w:sz w:val="20"/>
              </w:rPr>
              <w:t>16</w:t>
            </w:r>
          </w:p>
        </w:tc>
      </w:tr>
      <w:tr w:rsidR="002F373C" w14:paraId="2D52D45E" w14:textId="77777777">
        <w:tc>
          <w:tcPr>
            <w:tcW w:w="850" w:type="dxa"/>
          </w:tcPr>
          <w:p w14:paraId="5D0C7037" w14:textId="77777777" w:rsidR="002F373C" w:rsidRDefault="00000000">
            <w:r>
              <w:rPr>
                <w:sz w:val="20"/>
              </w:rPr>
              <w:t>5.5</w:t>
            </w:r>
          </w:p>
        </w:tc>
        <w:tc>
          <w:tcPr>
            <w:tcW w:w="6803" w:type="dxa"/>
          </w:tcPr>
          <w:p w14:paraId="4139C559" w14:textId="77777777" w:rsidR="002F373C" w:rsidRDefault="00000000">
            <w:r>
              <w:rPr>
                <w:sz w:val="20"/>
              </w:rPr>
              <w:t>Scalability</w:t>
            </w:r>
          </w:p>
        </w:tc>
        <w:tc>
          <w:tcPr>
            <w:tcW w:w="1417" w:type="dxa"/>
          </w:tcPr>
          <w:p w14:paraId="6054B93A" w14:textId="77777777" w:rsidR="002F373C" w:rsidRDefault="00000000">
            <w:r>
              <w:rPr>
                <w:sz w:val="20"/>
              </w:rPr>
              <w:t>16</w:t>
            </w:r>
          </w:p>
        </w:tc>
      </w:tr>
      <w:tr w:rsidR="002F373C" w14:paraId="473F66A8" w14:textId="77777777">
        <w:tc>
          <w:tcPr>
            <w:tcW w:w="850" w:type="dxa"/>
          </w:tcPr>
          <w:p w14:paraId="5DA9DC02" w14:textId="77777777" w:rsidR="002F373C" w:rsidRDefault="00000000">
            <w:r>
              <w:rPr>
                <w:b/>
                <w:sz w:val="20"/>
              </w:rPr>
              <w:t>6</w:t>
            </w:r>
          </w:p>
        </w:tc>
        <w:tc>
          <w:tcPr>
            <w:tcW w:w="6803" w:type="dxa"/>
          </w:tcPr>
          <w:p w14:paraId="586A2BF7" w14:textId="77777777" w:rsidR="002F373C" w:rsidRDefault="00000000">
            <w:r>
              <w:rPr>
                <w:b/>
                <w:sz w:val="20"/>
              </w:rPr>
              <w:t>Project Management and Agile Metrics</w:t>
            </w:r>
          </w:p>
        </w:tc>
        <w:tc>
          <w:tcPr>
            <w:tcW w:w="1417" w:type="dxa"/>
          </w:tcPr>
          <w:p w14:paraId="7C258A81" w14:textId="77777777" w:rsidR="002F373C" w:rsidRDefault="00000000">
            <w:r>
              <w:rPr>
                <w:b/>
                <w:sz w:val="20"/>
              </w:rPr>
              <w:t>17</w:t>
            </w:r>
          </w:p>
        </w:tc>
      </w:tr>
      <w:tr w:rsidR="002F373C" w14:paraId="2B141CD8" w14:textId="77777777">
        <w:tc>
          <w:tcPr>
            <w:tcW w:w="850" w:type="dxa"/>
          </w:tcPr>
          <w:p w14:paraId="6652152B" w14:textId="77777777" w:rsidR="002F373C" w:rsidRDefault="00000000">
            <w:r>
              <w:rPr>
                <w:sz w:val="20"/>
              </w:rPr>
              <w:t>6.1</w:t>
            </w:r>
          </w:p>
        </w:tc>
        <w:tc>
          <w:tcPr>
            <w:tcW w:w="6803" w:type="dxa"/>
          </w:tcPr>
          <w:p w14:paraId="7603002A" w14:textId="77777777" w:rsidR="002F373C" w:rsidRDefault="00000000">
            <w:r>
              <w:rPr>
                <w:sz w:val="20"/>
              </w:rPr>
              <w:t>Agile Methodology and JIRA Tracking</w:t>
            </w:r>
          </w:p>
        </w:tc>
        <w:tc>
          <w:tcPr>
            <w:tcW w:w="1417" w:type="dxa"/>
          </w:tcPr>
          <w:p w14:paraId="6C2A3A86" w14:textId="77777777" w:rsidR="002F373C" w:rsidRDefault="00000000">
            <w:r>
              <w:rPr>
                <w:sz w:val="20"/>
              </w:rPr>
              <w:t>17</w:t>
            </w:r>
          </w:p>
        </w:tc>
      </w:tr>
      <w:tr w:rsidR="002F373C" w14:paraId="6FC88FF6" w14:textId="77777777">
        <w:tc>
          <w:tcPr>
            <w:tcW w:w="850" w:type="dxa"/>
          </w:tcPr>
          <w:p w14:paraId="3DA34F2E" w14:textId="77777777" w:rsidR="002F373C" w:rsidRDefault="00000000">
            <w:r>
              <w:rPr>
                <w:sz w:val="20"/>
              </w:rPr>
              <w:t>6.2</w:t>
            </w:r>
          </w:p>
        </w:tc>
        <w:tc>
          <w:tcPr>
            <w:tcW w:w="6803" w:type="dxa"/>
          </w:tcPr>
          <w:p w14:paraId="3D2160D7" w14:textId="77777777" w:rsidR="002F373C" w:rsidRDefault="00000000">
            <w:r>
              <w:rPr>
                <w:sz w:val="20"/>
              </w:rPr>
              <w:t>CI/CD Dashboard Analysis</w:t>
            </w:r>
          </w:p>
        </w:tc>
        <w:tc>
          <w:tcPr>
            <w:tcW w:w="1417" w:type="dxa"/>
          </w:tcPr>
          <w:p w14:paraId="448CFCBC" w14:textId="77777777" w:rsidR="002F373C" w:rsidRDefault="00000000">
            <w:r>
              <w:rPr>
                <w:sz w:val="20"/>
              </w:rPr>
              <w:t>18</w:t>
            </w:r>
          </w:p>
        </w:tc>
      </w:tr>
      <w:tr w:rsidR="002F373C" w14:paraId="61D09655" w14:textId="77777777">
        <w:tc>
          <w:tcPr>
            <w:tcW w:w="850" w:type="dxa"/>
          </w:tcPr>
          <w:p w14:paraId="7C47BE22" w14:textId="77777777" w:rsidR="002F373C" w:rsidRDefault="00000000">
            <w:r>
              <w:rPr>
                <w:sz w:val="20"/>
              </w:rPr>
              <w:t>6.3</w:t>
            </w:r>
          </w:p>
        </w:tc>
        <w:tc>
          <w:tcPr>
            <w:tcW w:w="6803" w:type="dxa"/>
          </w:tcPr>
          <w:p w14:paraId="67562299" w14:textId="77777777" w:rsidR="002F373C" w:rsidRDefault="00000000">
            <w:r>
              <w:rPr>
                <w:sz w:val="20"/>
              </w:rPr>
              <w:t>Repository Contributions</w:t>
            </w:r>
          </w:p>
        </w:tc>
        <w:tc>
          <w:tcPr>
            <w:tcW w:w="1417" w:type="dxa"/>
          </w:tcPr>
          <w:p w14:paraId="6E7A3859" w14:textId="77777777" w:rsidR="002F373C" w:rsidRDefault="00000000">
            <w:r>
              <w:rPr>
                <w:sz w:val="20"/>
              </w:rPr>
              <w:t>18</w:t>
            </w:r>
          </w:p>
        </w:tc>
      </w:tr>
      <w:tr w:rsidR="002F373C" w14:paraId="029C2F70" w14:textId="77777777">
        <w:tc>
          <w:tcPr>
            <w:tcW w:w="850" w:type="dxa"/>
          </w:tcPr>
          <w:p w14:paraId="1A241937" w14:textId="77777777" w:rsidR="002F373C" w:rsidRDefault="00000000">
            <w:r>
              <w:rPr>
                <w:b/>
                <w:sz w:val="20"/>
              </w:rPr>
              <w:t>7</w:t>
            </w:r>
          </w:p>
        </w:tc>
        <w:tc>
          <w:tcPr>
            <w:tcW w:w="6803" w:type="dxa"/>
          </w:tcPr>
          <w:p w14:paraId="75E820C1" w14:textId="77777777" w:rsidR="002F373C" w:rsidRDefault="00000000">
            <w:r>
              <w:rPr>
                <w:b/>
                <w:sz w:val="20"/>
              </w:rPr>
              <w:t>System Diagrams</w:t>
            </w:r>
          </w:p>
        </w:tc>
        <w:tc>
          <w:tcPr>
            <w:tcW w:w="1417" w:type="dxa"/>
          </w:tcPr>
          <w:p w14:paraId="653D7AC8" w14:textId="77777777" w:rsidR="002F373C" w:rsidRDefault="00000000">
            <w:r>
              <w:rPr>
                <w:b/>
                <w:sz w:val="20"/>
              </w:rPr>
              <w:t>19</w:t>
            </w:r>
          </w:p>
        </w:tc>
      </w:tr>
      <w:tr w:rsidR="002F373C" w14:paraId="170A7F8E" w14:textId="77777777">
        <w:tc>
          <w:tcPr>
            <w:tcW w:w="850" w:type="dxa"/>
          </w:tcPr>
          <w:p w14:paraId="3CD49AED" w14:textId="77777777" w:rsidR="002F373C" w:rsidRDefault="00000000">
            <w:r>
              <w:rPr>
                <w:b/>
                <w:sz w:val="20"/>
              </w:rPr>
              <w:t>8</w:t>
            </w:r>
          </w:p>
        </w:tc>
        <w:tc>
          <w:tcPr>
            <w:tcW w:w="6803" w:type="dxa"/>
          </w:tcPr>
          <w:p w14:paraId="43485BA1" w14:textId="77777777" w:rsidR="002F373C" w:rsidRDefault="00000000">
            <w:r>
              <w:rPr>
                <w:b/>
                <w:sz w:val="20"/>
              </w:rPr>
              <w:t>Appendix</w:t>
            </w:r>
          </w:p>
        </w:tc>
        <w:tc>
          <w:tcPr>
            <w:tcW w:w="1417" w:type="dxa"/>
          </w:tcPr>
          <w:p w14:paraId="49EFFEB0" w14:textId="77777777" w:rsidR="002F373C" w:rsidRDefault="00000000">
            <w:r>
              <w:rPr>
                <w:b/>
                <w:sz w:val="20"/>
              </w:rPr>
              <w:t>21</w:t>
            </w:r>
          </w:p>
        </w:tc>
      </w:tr>
    </w:tbl>
    <w:p w14:paraId="08CC275B" w14:textId="77777777" w:rsidR="002F373C" w:rsidRDefault="00000000">
      <w:r>
        <w:br w:type="page"/>
      </w:r>
    </w:p>
    <w:p w14:paraId="1B0E8D73" w14:textId="77777777" w:rsidR="002F373C" w:rsidRDefault="00000000">
      <w:pPr>
        <w:spacing w:before="240" w:after="120"/>
      </w:pPr>
      <w:r>
        <w:rPr>
          <w:b/>
          <w:color w:val="000000"/>
          <w:sz w:val="32"/>
        </w:rPr>
        <w:lastRenderedPageBreak/>
        <w:t>Document Revision History</w:t>
      </w:r>
    </w:p>
    <w:tbl>
      <w:tblPr>
        <w:tblStyle w:val="TableGrid"/>
        <w:tblW w:w="0" w:type="auto"/>
        <w:tblLook w:val="04A0" w:firstRow="1" w:lastRow="0" w:firstColumn="1" w:lastColumn="0" w:noHBand="0" w:noVBand="1"/>
      </w:tblPr>
      <w:tblGrid>
        <w:gridCol w:w="1134"/>
        <w:gridCol w:w="1701"/>
        <w:gridCol w:w="1984"/>
        <w:gridCol w:w="4252"/>
      </w:tblGrid>
      <w:tr w:rsidR="002F373C" w14:paraId="5C8C0B1C" w14:textId="77777777">
        <w:tc>
          <w:tcPr>
            <w:tcW w:w="1134" w:type="dxa"/>
          </w:tcPr>
          <w:p w14:paraId="185541E2" w14:textId="77777777" w:rsidR="002F373C" w:rsidRDefault="00000000">
            <w:pPr>
              <w:jc w:val="center"/>
            </w:pPr>
            <w:r>
              <w:rPr>
                <w:b/>
                <w:color w:val="000000"/>
                <w:sz w:val="20"/>
              </w:rPr>
              <w:t>Version</w:t>
            </w:r>
          </w:p>
        </w:tc>
        <w:tc>
          <w:tcPr>
            <w:tcW w:w="1701" w:type="dxa"/>
          </w:tcPr>
          <w:p w14:paraId="19CD2B0F" w14:textId="77777777" w:rsidR="002F373C" w:rsidRDefault="00000000">
            <w:pPr>
              <w:jc w:val="center"/>
            </w:pPr>
            <w:r>
              <w:rPr>
                <w:b/>
                <w:color w:val="000000"/>
                <w:sz w:val="20"/>
              </w:rPr>
              <w:t>Date</w:t>
            </w:r>
          </w:p>
        </w:tc>
        <w:tc>
          <w:tcPr>
            <w:tcW w:w="1984" w:type="dxa"/>
          </w:tcPr>
          <w:p w14:paraId="6EF99B83" w14:textId="77777777" w:rsidR="002F373C" w:rsidRDefault="00000000">
            <w:pPr>
              <w:jc w:val="center"/>
            </w:pPr>
            <w:r>
              <w:rPr>
                <w:b/>
                <w:color w:val="000000"/>
                <w:sz w:val="20"/>
              </w:rPr>
              <w:t>Author</w:t>
            </w:r>
          </w:p>
        </w:tc>
        <w:tc>
          <w:tcPr>
            <w:tcW w:w="4252" w:type="dxa"/>
          </w:tcPr>
          <w:p w14:paraId="78CFF236" w14:textId="77777777" w:rsidR="002F373C" w:rsidRDefault="00000000">
            <w:pPr>
              <w:jc w:val="center"/>
            </w:pPr>
            <w:r>
              <w:rPr>
                <w:b/>
                <w:color w:val="000000"/>
                <w:sz w:val="20"/>
              </w:rPr>
              <w:t>Description of Change</w:t>
            </w:r>
          </w:p>
        </w:tc>
      </w:tr>
      <w:tr w:rsidR="002F373C" w14:paraId="03351C31" w14:textId="77777777">
        <w:tc>
          <w:tcPr>
            <w:tcW w:w="1134" w:type="dxa"/>
          </w:tcPr>
          <w:p w14:paraId="03931701" w14:textId="77777777" w:rsidR="002F373C" w:rsidRDefault="00000000">
            <w:r>
              <w:rPr>
                <w:sz w:val="20"/>
              </w:rPr>
              <w:t>0.1</w:t>
            </w:r>
          </w:p>
        </w:tc>
        <w:tc>
          <w:tcPr>
            <w:tcW w:w="1701" w:type="dxa"/>
          </w:tcPr>
          <w:p w14:paraId="3CE62F12" w14:textId="77777777" w:rsidR="002F373C" w:rsidRDefault="00000000">
            <w:r>
              <w:rPr>
                <w:sz w:val="20"/>
              </w:rPr>
              <w:t>Feb 10, 2026</w:t>
            </w:r>
          </w:p>
        </w:tc>
        <w:tc>
          <w:tcPr>
            <w:tcW w:w="1984" w:type="dxa"/>
          </w:tcPr>
          <w:p w14:paraId="65A897BC" w14:textId="77777777" w:rsidR="002F373C" w:rsidRDefault="00000000">
            <w:r>
              <w:rPr>
                <w:sz w:val="20"/>
              </w:rPr>
              <w:t>Shlok Burmi</w:t>
            </w:r>
          </w:p>
        </w:tc>
        <w:tc>
          <w:tcPr>
            <w:tcW w:w="4252" w:type="dxa"/>
          </w:tcPr>
          <w:p w14:paraId="0FD1EB1B" w14:textId="77777777" w:rsidR="002F373C" w:rsidRDefault="00000000">
            <w:r>
              <w:rPr>
                <w:sz w:val="20"/>
              </w:rPr>
              <w:t>Initial draft – Scope &amp; Introduction</w:t>
            </w:r>
          </w:p>
        </w:tc>
      </w:tr>
      <w:tr w:rsidR="002F373C" w14:paraId="49A645CA" w14:textId="77777777">
        <w:tc>
          <w:tcPr>
            <w:tcW w:w="1134" w:type="dxa"/>
          </w:tcPr>
          <w:p w14:paraId="27872BD0" w14:textId="77777777" w:rsidR="002F373C" w:rsidRDefault="00000000">
            <w:r>
              <w:rPr>
                <w:sz w:val="20"/>
              </w:rPr>
              <w:t>0.3</w:t>
            </w:r>
          </w:p>
        </w:tc>
        <w:tc>
          <w:tcPr>
            <w:tcW w:w="1701" w:type="dxa"/>
          </w:tcPr>
          <w:p w14:paraId="07A8A442" w14:textId="77777777" w:rsidR="002F373C" w:rsidRDefault="00000000">
            <w:r>
              <w:rPr>
                <w:sz w:val="20"/>
              </w:rPr>
              <w:t>Mar 01, 2026</w:t>
            </w:r>
          </w:p>
        </w:tc>
        <w:tc>
          <w:tcPr>
            <w:tcW w:w="1984" w:type="dxa"/>
          </w:tcPr>
          <w:p w14:paraId="6BB22C59" w14:textId="77777777" w:rsidR="002F373C" w:rsidRDefault="00000000">
            <w:r>
              <w:rPr>
                <w:sz w:val="20"/>
              </w:rPr>
              <w:t>Yuvraj</w:t>
            </w:r>
          </w:p>
        </w:tc>
        <w:tc>
          <w:tcPr>
            <w:tcW w:w="4252" w:type="dxa"/>
          </w:tcPr>
          <w:p w14:paraId="2D5C5143" w14:textId="77777777" w:rsidR="002F373C" w:rsidRDefault="00000000">
            <w:r>
              <w:rPr>
                <w:sz w:val="20"/>
              </w:rPr>
              <w:t>Added FR/NFR sections and Use Cases</w:t>
            </w:r>
          </w:p>
        </w:tc>
      </w:tr>
      <w:tr w:rsidR="002F373C" w14:paraId="0E7F2AD1" w14:textId="77777777">
        <w:tc>
          <w:tcPr>
            <w:tcW w:w="1134" w:type="dxa"/>
          </w:tcPr>
          <w:p w14:paraId="0AD0370B" w14:textId="77777777" w:rsidR="002F373C" w:rsidRDefault="00000000">
            <w:r>
              <w:rPr>
                <w:sz w:val="20"/>
              </w:rPr>
              <w:t>0.5</w:t>
            </w:r>
          </w:p>
        </w:tc>
        <w:tc>
          <w:tcPr>
            <w:tcW w:w="1701" w:type="dxa"/>
          </w:tcPr>
          <w:p w14:paraId="70DC609C" w14:textId="77777777" w:rsidR="002F373C" w:rsidRDefault="00000000">
            <w:r>
              <w:rPr>
                <w:sz w:val="20"/>
              </w:rPr>
              <w:t>Mar 20, 2026</w:t>
            </w:r>
          </w:p>
        </w:tc>
        <w:tc>
          <w:tcPr>
            <w:tcW w:w="1984" w:type="dxa"/>
          </w:tcPr>
          <w:p w14:paraId="517322AD" w14:textId="77777777" w:rsidR="002F373C" w:rsidRDefault="00000000">
            <w:r>
              <w:rPr>
                <w:sz w:val="20"/>
              </w:rPr>
              <w:t>Sujal Kishore</w:t>
            </w:r>
          </w:p>
        </w:tc>
        <w:tc>
          <w:tcPr>
            <w:tcW w:w="4252" w:type="dxa"/>
          </w:tcPr>
          <w:p w14:paraId="4906372A" w14:textId="77777777" w:rsidR="002F373C" w:rsidRDefault="00000000">
            <w:r>
              <w:rPr>
                <w:sz w:val="20"/>
              </w:rPr>
              <w:t>Architecture, ER diagrams, Component Design</w:t>
            </w:r>
          </w:p>
        </w:tc>
      </w:tr>
      <w:tr w:rsidR="002F373C" w14:paraId="3FBC67C5" w14:textId="77777777">
        <w:tc>
          <w:tcPr>
            <w:tcW w:w="1134" w:type="dxa"/>
          </w:tcPr>
          <w:p w14:paraId="3F9A3E43" w14:textId="77777777" w:rsidR="002F373C" w:rsidRDefault="00000000">
            <w:r>
              <w:rPr>
                <w:sz w:val="20"/>
              </w:rPr>
              <w:t>0.8</w:t>
            </w:r>
          </w:p>
        </w:tc>
        <w:tc>
          <w:tcPr>
            <w:tcW w:w="1701" w:type="dxa"/>
          </w:tcPr>
          <w:p w14:paraId="1B535BDF" w14:textId="77777777" w:rsidR="002F373C" w:rsidRDefault="00000000">
            <w:r>
              <w:rPr>
                <w:sz w:val="20"/>
              </w:rPr>
              <w:t>Apr 05, 2026</w:t>
            </w:r>
          </w:p>
        </w:tc>
        <w:tc>
          <w:tcPr>
            <w:tcW w:w="1984" w:type="dxa"/>
          </w:tcPr>
          <w:p w14:paraId="67F83115" w14:textId="77777777" w:rsidR="002F373C" w:rsidRDefault="00000000">
            <w:r>
              <w:rPr>
                <w:sz w:val="20"/>
              </w:rPr>
              <w:t>Shlok Burmi</w:t>
            </w:r>
          </w:p>
        </w:tc>
        <w:tc>
          <w:tcPr>
            <w:tcW w:w="4252" w:type="dxa"/>
          </w:tcPr>
          <w:p w14:paraId="377FDFE0" w14:textId="77777777" w:rsidR="002F373C" w:rsidRDefault="00000000">
            <w:r>
              <w:rPr>
                <w:sz w:val="20"/>
              </w:rPr>
              <w:t>CI/CD integration, JIRA mapping, Analytics</w:t>
            </w:r>
          </w:p>
        </w:tc>
      </w:tr>
      <w:tr w:rsidR="002F373C" w14:paraId="4DC5E7F8" w14:textId="77777777">
        <w:tc>
          <w:tcPr>
            <w:tcW w:w="1134" w:type="dxa"/>
          </w:tcPr>
          <w:p w14:paraId="39E5D0C6" w14:textId="77777777" w:rsidR="002F373C" w:rsidRDefault="00000000">
            <w:r>
              <w:rPr>
                <w:sz w:val="20"/>
              </w:rPr>
              <w:t>1.0</w:t>
            </w:r>
          </w:p>
        </w:tc>
        <w:tc>
          <w:tcPr>
            <w:tcW w:w="1701" w:type="dxa"/>
          </w:tcPr>
          <w:p w14:paraId="40871E76" w14:textId="77777777" w:rsidR="002F373C" w:rsidRDefault="00000000">
            <w:r>
              <w:rPr>
                <w:sz w:val="20"/>
              </w:rPr>
              <w:t>April 21, 2026</w:t>
            </w:r>
          </w:p>
        </w:tc>
        <w:tc>
          <w:tcPr>
            <w:tcW w:w="1984" w:type="dxa"/>
          </w:tcPr>
          <w:p w14:paraId="1AA8693D" w14:textId="77777777" w:rsidR="002F373C" w:rsidRDefault="00000000">
            <w:r>
              <w:rPr>
                <w:sz w:val="20"/>
              </w:rPr>
              <w:t>Team Nucleus</w:t>
            </w:r>
          </w:p>
        </w:tc>
        <w:tc>
          <w:tcPr>
            <w:tcW w:w="4252" w:type="dxa"/>
          </w:tcPr>
          <w:p w14:paraId="49DA10DE" w14:textId="77777777" w:rsidR="002F373C" w:rsidRDefault="00000000">
            <w:r>
              <w:rPr>
                <w:sz w:val="20"/>
              </w:rPr>
              <w:t>Final version – IEEE format, diagrams complete</w:t>
            </w:r>
          </w:p>
        </w:tc>
      </w:tr>
    </w:tbl>
    <w:p w14:paraId="3C60EE55" w14:textId="77777777" w:rsidR="002F373C" w:rsidRDefault="002F373C"/>
    <w:p w14:paraId="6DA41987" w14:textId="77777777" w:rsidR="002F373C" w:rsidRDefault="00000000">
      <w:r>
        <w:br w:type="page"/>
      </w:r>
    </w:p>
    <w:p w14:paraId="4B744A67" w14:textId="77777777" w:rsidR="002F373C" w:rsidRDefault="00000000">
      <w:pPr>
        <w:spacing w:before="240" w:after="120"/>
      </w:pPr>
      <w:r>
        <w:rPr>
          <w:b/>
          <w:color w:val="000000"/>
          <w:sz w:val="32"/>
        </w:rPr>
        <w:lastRenderedPageBreak/>
        <w:t>1  Introduction</w:t>
      </w:r>
    </w:p>
    <w:p w14:paraId="47571CB9" w14:textId="77777777" w:rsidR="002F373C" w:rsidRDefault="00000000">
      <w:pPr>
        <w:spacing w:before="200" w:after="80"/>
      </w:pPr>
      <w:r>
        <w:rPr>
          <w:b/>
          <w:color w:val="000000"/>
          <w:sz w:val="28"/>
        </w:rPr>
        <w:t>1.1  Purpose</w:t>
      </w:r>
    </w:p>
    <w:p w14:paraId="73F5ADBC" w14:textId="77777777" w:rsidR="002F373C" w:rsidRDefault="00000000">
      <w:pPr>
        <w:spacing w:after="80"/>
      </w:pPr>
      <w:r>
        <w:t>This Software Requirements Specification (SRS) document describes the complete set of functional and non-functional requirements for the 'Nucleus' project, developed as the Semester VI Capstone at NIIT University. The document adheres to IEEE Std 830-1998 guidelines.</w:t>
      </w:r>
    </w:p>
    <w:p w14:paraId="3316FEE8" w14:textId="77777777" w:rsidR="002F373C" w:rsidRDefault="00000000">
      <w:pPr>
        <w:spacing w:after="80"/>
      </w:pPr>
      <w:r>
        <w:t>Nucleus aims to create a next-generation, role-based academic portal reinforced by multi-layered continuous biometric authentication. Beyond conventional login, the system silently authenticates users throughout their active session using behavioural signals processed by Long Short-Term Memory (LSTM) neural networks. The platform also integrates a fully automated Jenkins CI/CD pipeline, containerised via Docker Compose, ensuring reproducible and rapid deployments.</w:t>
      </w:r>
    </w:p>
    <w:p w14:paraId="143DDCA1" w14:textId="77777777" w:rsidR="002F373C" w:rsidRDefault="00000000">
      <w:pPr>
        <w:spacing w:before="200" w:after="80"/>
      </w:pPr>
      <w:r>
        <w:rPr>
          <w:b/>
          <w:color w:val="000000"/>
          <w:sz w:val="28"/>
        </w:rPr>
        <w:t>1.2  Document Conventions</w:t>
      </w:r>
    </w:p>
    <w:p w14:paraId="2445D7DE" w14:textId="77777777" w:rsidR="002F373C" w:rsidRDefault="00000000">
      <w:pPr>
        <w:spacing w:after="80"/>
      </w:pPr>
      <w:r>
        <w:t>The following formatting conventions are used throughout this document:</w:t>
      </w:r>
    </w:p>
    <w:tbl>
      <w:tblPr>
        <w:tblStyle w:val="TableGrid"/>
        <w:tblW w:w="0" w:type="auto"/>
        <w:tblLook w:val="04A0" w:firstRow="1" w:lastRow="0" w:firstColumn="1" w:lastColumn="0" w:noHBand="0" w:noVBand="1"/>
      </w:tblPr>
      <w:tblGrid>
        <w:gridCol w:w="2268"/>
        <w:gridCol w:w="6803"/>
      </w:tblGrid>
      <w:tr w:rsidR="002F373C" w14:paraId="722FE41B" w14:textId="77777777">
        <w:tc>
          <w:tcPr>
            <w:tcW w:w="2268" w:type="dxa"/>
          </w:tcPr>
          <w:p w14:paraId="26772F26" w14:textId="77777777" w:rsidR="002F373C" w:rsidRDefault="00000000">
            <w:pPr>
              <w:jc w:val="center"/>
            </w:pPr>
            <w:r>
              <w:rPr>
                <w:b/>
                <w:color w:val="000000"/>
                <w:sz w:val="20"/>
              </w:rPr>
              <w:t>Convention</w:t>
            </w:r>
          </w:p>
        </w:tc>
        <w:tc>
          <w:tcPr>
            <w:tcW w:w="6803" w:type="dxa"/>
          </w:tcPr>
          <w:p w14:paraId="455893EE" w14:textId="77777777" w:rsidR="002F373C" w:rsidRDefault="00000000">
            <w:pPr>
              <w:jc w:val="center"/>
            </w:pPr>
            <w:r>
              <w:rPr>
                <w:b/>
                <w:color w:val="000000"/>
                <w:sz w:val="20"/>
              </w:rPr>
              <w:t>Meaning</w:t>
            </w:r>
          </w:p>
        </w:tc>
      </w:tr>
      <w:tr w:rsidR="002F373C" w14:paraId="50CFA861" w14:textId="77777777">
        <w:tc>
          <w:tcPr>
            <w:tcW w:w="2268" w:type="dxa"/>
          </w:tcPr>
          <w:p w14:paraId="324EC710" w14:textId="77777777" w:rsidR="002F373C" w:rsidRDefault="00000000">
            <w:r>
              <w:rPr>
                <w:sz w:val="20"/>
              </w:rPr>
              <w:t>Bold text</w:t>
            </w:r>
          </w:p>
        </w:tc>
        <w:tc>
          <w:tcPr>
            <w:tcW w:w="6803" w:type="dxa"/>
          </w:tcPr>
          <w:p w14:paraId="13376FFB" w14:textId="77777777" w:rsidR="002F373C" w:rsidRDefault="00000000">
            <w:r>
              <w:rPr>
                <w:sz w:val="20"/>
              </w:rPr>
              <w:t>Emphasizes critical terms, component names, or key requirements.</w:t>
            </w:r>
          </w:p>
        </w:tc>
      </w:tr>
      <w:tr w:rsidR="002F373C" w14:paraId="422A32AD" w14:textId="77777777">
        <w:tc>
          <w:tcPr>
            <w:tcW w:w="2268" w:type="dxa"/>
          </w:tcPr>
          <w:p w14:paraId="497B73EB" w14:textId="77777777" w:rsidR="002F373C" w:rsidRDefault="00000000">
            <w:r>
              <w:rPr>
                <w:sz w:val="20"/>
              </w:rPr>
              <w:t>Monospace font</w:t>
            </w:r>
          </w:p>
        </w:tc>
        <w:tc>
          <w:tcPr>
            <w:tcW w:w="6803" w:type="dxa"/>
          </w:tcPr>
          <w:p w14:paraId="201AE0AE" w14:textId="77777777" w:rsidR="002F373C" w:rsidRDefault="00000000">
            <w:r>
              <w:rPr>
                <w:sz w:val="20"/>
              </w:rPr>
              <w:t>Represents code identifiers, endpoints, or configuration values.</w:t>
            </w:r>
          </w:p>
        </w:tc>
      </w:tr>
      <w:tr w:rsidR="002F373C" w14:paraId="41FB9D7B" w14:textId="77777777">
        <w:tc>
          <w:tcPr>
            <w:tcW w:w="2268" w:type="dxa"/>
          </w:tcPr>
          <w:p w14:paraId="67E6EAEA" w14:textId="77777777" w:rsidR="002F373C" w:rsidRDefault="00000000">
            <w:r>
              <w:rPr>
                <w:sz w:val="20"/>
              </w:rPr>
              <w:t>[REQ-F-XXX]</w:t>
            </w:r>
          </w:p>
        </w:tc>
        <w:tc>
          <w:tcPr>
            <w:tcW w:w="6803" w:type="dxa"/>
          </w:tcPr>
          <w:p w14:paraId="20CF0B92" w14:textId="77777777" w:rsidR="002F373C" w:rsidRDefault="00000000">
            <w:r>
              <w:rPr>
                <w:sz w:val="20"/>
              </w:rPr>
              <w:t>Functional Requirement identifier tag.</w:t>
            </w:r>
          </w:p>
        </w:tc>
      </w:tr>
      <w:tr w:rsidR="002F373C" w14:paraId="27C7E84C" w14:textId="77777777">
        <w:tc>
          <w:tcPr>
            <w:tcW w:w="2268" w:type="dxa"/>
          </w:tcPr>
          <w:p w14:paraId="6CD54F6C" w14:textId="77777777" w:rsidR="002F373C" w:rsidRDefault="00000000">
            <w:r>
              <w:rPr>
                <w:sz w:val="20"/>
              </w:rPr>
              <w:t>[REQ-NF-XXX]</w:t>
            </w:r>
          </w:p>
        </w:tc>
        <w:tc>
          <w:tcPr>
            <w:tcW w:w="6803" w:type="dxa"/>
          </w:tcPr>
          <w:p w14:paraId="4E54D6F9" w14:textId="77777777" w:rsidR="002F373C" w:rsidRDefault="00000000">
            <w:r>
              <w:rPr>
                <w:sz w:val="20"/>
              </w:rPr>
              <w:t>Non-Functional Requirement identifier tag.</w:t>
            </w:r>
          </w:p>
        </w:tc>
      </w:tr>
      <w:tr w:rsidR="002F373C" w14:paraId="51342515" w14:textId="77777777">
        <w:tc>
          <w:tcPr>
            <w:tcW w:w="2268" w:type="dxa"/>
          </w:tcPr>
          <w:p w14:paraId="3B277D48" w14:textId="77777777" w:rsidR="002F373C" w:rsidRDefault="00000000">
            <w:r>
              <w:rPr>
                <w:sz w:val="20"/>
              </w:rPr>
              <w:t>[CAD-XX]</w:t>
            </w:r>
          </w:p>
        </w:tc>
        <w:tc>
          <w:tcPr>
            <w:tcW w:w="6803" w:type="dxa"/>
          </w:tcPr>
          <w:p w14:paraId="74FE0C8B" w14:textId="77777777" w:rsidR="002F373C" w:rsidRDefault="00000000">
            <w:r>
              <w:rPr>
                <w:sz w:val="20"/>
              </w:rPr>
              <w:t>JIRA ticket reference for traceability.</w:t>
            </w:r>
          </w:p>
        </w:tc>
      </w:tr>
      <w:tr w:rsidR="002F373C" w14:paraId="3A9277AB" w14:textId="77777777">
        <w:tc>
          <w:tcPr>
            <w:tcW w:w="2268" w:type="dxa"/>
          </w:tcPr>
          <w:p w14:paraId="587F88BE" w14:textId="77777777" w:rsidR="002F373C" w:rsidRDefault="00000000">
            <w:r>
              <w:rPr>
                <w:sz w:val="20"/>
              </w:rPr>
              <w:t>IEEE Std 830-1998</w:t>
            </w:r>
          </w:p>
        </w:tc>
        <w:tc>
          <w:tcPr>
            <w:tcW w:w="6803" w:type="dxa"/>
          </w:tcPr>
          <w:p w14:paraId="2FADD35E" w14:textId="77777777" w:rsidR="002F373C" w:rsidRDefault="00000000">
            <w:r>
              <w:rPr>
                <w:sz w:val="20"/>
              </w:rPr>
              <w:t>Baseline standard guiding this SRS structure.</w:t>
            </w:r>
          </w:p>
        </w:tc>
      </w:tr>
    </w:tbl>
    <w:p w14:paraId="2005AFA4" w14:textId="77777777" w:rsidR="002F373C" w:rsidRDefault="002F373C"/>
    <w:p w14:paraId="152FFC39" w14:textId="77777777" w:rsidR="002F373C" w:rsidRDefault="00000000">
      <w:pPr>
        <w:spacing w:before="200" w:after="80"/>
      </w:pPr>
      <w:r>
        <w:rPr>
          <w:b/>
          <w:color w:val="000000"/>
          <w:sz w:val="28"/>
        </w:rPr>
        <w:t>1.3  Intended Audience and Reading Suggestions</w:t>
      </w:r>
    </w:p>
    <w:p w14:paraId="6CEBE1C8" w14:textId="77777777" w:rsidR="002F373C" w:rsidRDefault="00000000">
      <w:pPr>
        <w:spacing w:after="80"/>
      </w:pPr>
      <w:r>
        <w:t>This document is intended for the following audiences:</w:t>
      </w:r>
    </w:p>
    <w:tbl>
      <w:tblPr>
        <w:tblStyle w:val="TableGrid"/>
        <w:tblW w:w="0" w:type="auto"/>
        <w:tblLook w:val="04A0" w:firstRow="1" w:lastRow="0" w:firstColumn="1" w:lastColumn="0" w:noHBand="0" w:noVBand="1"/>
      </w:tblPr>
      <w:tblGrid>
        <w:gridCol w:w="2835"/>
        <w:gridCol w:w="6236"/>
      </w:tblGrid>
      <w:tr w:rsidR="002F373C" w14:paraId="14637643" w14:textId="77777777">
        <w:tc>
          <w:tcPr>
            <w:tcW w:w="2835" w:type="dxa"/>
          </w:tcPr>
          <w:p w14:paraId="3041B602" w14:textId="77777777" w:rsidR="002F373C" w:rsidRDefault="00000000">
            <w:pPr>
              <w:jc w:val="center"/>
            </w:pPr>
            <w:r>
              <w:rPr>
                <w:b/>
                <w:color w:val="000000"/>
                <w:sz w:val="20"/>
              </w:rPr>
              <w:t>Audience</w:t>
            </w:r>
          </w:p>
        </w:tc>
        <w:tc>
          <w:tcPr>
            <w:tcW w:w="6236" w:type="dxa"/>
          </w:tcPr>
          <w:p w14:paraId="63F04A68" w14:textId="77777777" w:rsidR="002F373C" w:rsidRDefault="00000000">
            <w:pPr>
              <w:jc w:val="center"/>
            </w:pPr>
            <w:r>
              <w:rPr>
                <w:b/>
                <w:color w:val="000000"/>
                <w:sz w:val="20"/>
              </w:rPr>
              <w:t>Reading Guide</w:t>
            </w:r>
          </w:p>
        </w:tc>
      </w:tr>
      <w:tr w:rsidR="002F373C" w14:paraId="5AB43EDB" w14:textId="77777777">
        <w:tc>
          <w:tcPr>
            <w:tcW w:w="2835" w:type="dxa"/>
          </w:tcPr>
          <w:p w14:paraId="46BCB331" w14:textId="77777777" w:rsidR="002F373C" w:rsidRDefault="00000000">
            <w:r>
              <w:rPr>
                <w:sz w:val="20"/>
              </w:rPr>
              <w:t>Project Supervisors / Evaluators</w:t>
            </w:r>
          </w:p>
        </w:tc>
        <w:tc>
          <w:tcPr>
            <w:tcW w:w="6236" w:type="dxa"/>
          </w:tcPr>
          <w:p w14:paraId="50334A3F" w14:textId="77777777" w:rsidR="002F373C" w:rsidRDefault="00000000">
            <w:r>
              <w:rPr>
                <w:sz w:val="20"/>
              </w:rPr>
              <w:t>Read Sections 1–3 for scope, then Sections 4–5 for requirements depth.</w:t>
            </w:r>
          </w:p>
        </w:tc>
      </w:tr>
      <w:tr w:rsidR="002F373C" w14:paraId="12153C4E" w14:textId="77777777">
        <w:tc>
          <w:tcPr>
            <w:tcW w:w="2835" w:type="dxa"/>
          </w:tcPr>
          <w:p w14:paraId="4FDC4DF2" w14:textId="77777777" w:rsidR="002F373C" w:rsidRDefault="00000000">
            <w:r>
              <w:rPr>
                <w:sz w:val="20"/>
              </w:rPr>
              <w:t>Software Developers (Backend)</w:t>
            </w:r>
          </w:p>
        </w:tc>
        <w:tc>
          <w:tcPr>
            <w:tcW w:w="6236" w:type="dxa"/>
          </w:tcPr>
          <w:p w14:paraId="51A71674" w14:textId="77777777" w:rsidR="002F373C" w:rsidRDefault="00000000">
            <w:r>
              <w:rPr>
                <w:sz w:val="20"/>
              </w:rPr>
              <w:t>Focus on Sections 4.2–4.7 (functional requirements) and Section 7 (architecture).</w:t>
            </w:r>
          </w:p>
        </w:tc>
      </w:tr>
      <w:tr w:rsidR="002F373C" w14:paraId="3A022BCA" w14:textId="77777777">
        <w:tc>
          <w:tcPr>
            <w:tcW w:w="2835" w:type="dxa"/>
          </w:tcPr>
          <w:p w14:paraId="53B73FD8" w14:textId="77777777" w:rsidR="002F373C" w:rsidRDefault="00000000">
            <w:r>
              <w:rPr>
                <w:sz w:val="20"/>
              </w:rPr>
              <w:t>Frontend / UI Developers</w:t>
            </w:r>
          </w:p>
        </w:tc>
        <w:tc>
          <w:tcPr>
            <w:tcW w:w="6236" w:type="dxa"/>
          </w:tcPr>
          <w:p w14:paraId="3819348F" w14:textId="77777777" w:rsidR="002F373C" w:rsidRDefault="00000000">
            <w:r>
              <w:rPr>
                <w:sz w:val="20"/>
              </w:rPr>
              <w:t>Sections 3.1 and 4.5–4.6 detail all interface and feature requirements.</w:t>
            </w:r>
          </w:p>
        </w:tc>
      </w:tr>
      <w:tr w:rsidR="002F373C" w14:paraId="39EBE68C" w14:textId="77777777">
        <w:tc>
          <w:tcPr>
            <w:tcW w:w="2835" w:type="dxa"/>
          </w:tcPr>
          <w:p w14:paraId="0056B60F" w14:textId="77777777" w:rsidR="002F373C" w:rsidRDefault="00000000">
            <w:r>
              <w:rPr>
                <w:sz w:val="20"/>
              </w:rPr>
              <w:t>QA / Testing Engineers</w:t>
            </w:r>
          </w:p>
        </w:tc>
        <w:tc>
          <w:tcPr>
            <w:tcW w:w="6236" w:type="dxa"/>
          </w:tcPr>
          <w:p w14:paraId="1993107A" w14:textId="77777777" w:rsidR="002F373C" w:rsidRDefault="00000000">
            <w:r>
              <w:rPr>
                <w:sz w:val="20"/>
              </w:rPr>
              <w:t>Section 5 (NFRs) and Section 4 (use-case flows) are primary references.</w:t>
            </w:r>
          </w:p>
        </w:tc>
      </w:tr>
      <w:tr w:rsidR="002F373C" w14:paraId="6ACDF779" w14:textId="77777777">
        <w:tc>
          <w:tcPr>
            <w:tcW w:w="2835" w:type="dxa"/>
          </w:tcPr>
          <w:p w14:paraId="29F862FB" w14:textId="77777777" w:rsidR="002F373C" w:rsidRDefault="00000000">
            <w:r>
              <w:rPr>
                <w:sz w:val="20"/>
              </w:rPr>
              <w:t>DevOps / CI-CD Engineers</w:t>
            </w:r>
          </w:p>
        </w:tc>
        <w:tc>
          <w:tcPr>
            <w:tcW w:w="6236" w:type="dxa"/>
          </w:tcPr>
          <w:p w14:paraId="38FA063C" w14:textId="77777777" w:rsidR="002F373C" w:rsidRDefault="00000000">
            <w:r>
              <w:rPr>
                <w:sz w:val="20"/>
              </w:rPr>
              <w:t>Sections 4.7 and 6.2 define the deployment pipeline requirements.</w:t>
            </w:r>
          </w:p>
        </w:tc>
      </w:tr>
      <w:tr w:rsidR="002F373C" w14:paraId="3A9F5968" w14:textId="77777777">
        <w:tc>
          <w:tcPr>
            <w:tcW w:w="2835" w:type="dxa"/>
          </w:tcPr>
          <w:p w14:paraId="7A9BC853" w14:textId="77777777" w:rsidR="002F373C" w:rsidRDefault="00000000">
            <w:r>
              <w:rPr>
                <w:sz w:val="20"/>
              </w:rPr>
              <w:t>Academic Reviewers</w:t>
            </w:r>
          </w:p>
        </w:tc>
        <w:tc>
          <w:tcPr>
            <w:tcW w:w="6236" w:type="dxa"/>
          </w:tcPr>
          <w:p w14:paraId="45612398" w14:textId="77777777" w:rsidR="002F373C" w:rsidRDefault="00000000">
            <w:r>
              <w:rPr>
                <w:sz w:val="20"/>
              </w:rPr>
              <w:t>The full document is structured for sequential reading.</w:t>
            </w:r>
          </w:p>
        </w:tc>
      </w:tr>
    </w:tbl>
    <w:p w14:paraId="0E35C6CC" w14:textId="77777777" w:rsidR="002F373C" w:rsidRDefault="002F373C"/>
    <w:p w14:paraId="401835AF" w14:textId="77777777" w:rsidR="002F373C" w:rsidRDefault="00000000">
      <w:pPr>
        <w:spacing w:before="200" w:after="80"/>
      </w:pPr>
      <w:r>
        <w:rPr>
          <w:b/>
          <w:color w:val="000000"/>
          <w:sz w:val="28"/>
        </w:rPr>
        <w:t>1.4  Product Scope</w:t>
      </w:r>
    </w:p>
    <w:p w14:paraId="7BD04F8A" w14:textId="77777777" w:rsidR="002F373C" w:rsidRDefault="00000000">
      <w:pPr>
        <w:spacing w:after="80"/>
      </w:pPr>
      <w:r>
        <w:t>Nucleus is a comprehensive, multi-tenant academic management and security platform designed for higher-education institutions. The system unifies the following core capabilities under a single deployable stack:</w:t>
      </w:r>
    </w:p>
    <w:p w14:paraId="01886097" w14:textId="77777777" w:rsidR="002F373C" w:rsidRDefault="00000000">
      <w:pPr>
        <w:pStyle w:val="ListBullet"/>
        <w:spacing w:after="60"/>
      </w:pPr>
      <w:r>
        <w:t>A role-based academic portal (Student, Faculty, Admin, Director, Warden, Recruiter) providing personalised dashboards with attendance, results, timetables, and complaints.</w:t>
      </w:r>
    </w:p>
    <w:p w14:paraId="67EE3348" w14:textId="77777777" w:rsidR="002F373C" w:rsidRDefault="00000000">
      <w:pPr>
        <w:pStyle w:val="ListBullet"/>
        <w:spacing w:after="60"/>
      </w:pPr>
      <w:r>
        <w:lastRenderedPageBreak/>
        <w:t>Multi-Factor Authentication (MFA) using Time-based One-Time Passwords (TOTP) via Google Authenticator, backed by JWT session management.</w:t>
      </w:r>
    </w:p>
    <w:p w14:paraId="3832345D" w14:textId="77777777" w:rsidR="002F373C" w:rsidRDefault="00000000">
      <w:pPr>
        <w:pStyle w:val="ListBullet"/>
        <w:spacing w:after="60"/>
      </w:pPr>
      <w:r>
        <w:t>Continuous Behavioural Authentication using LSTM neural networks that analyse mouse movement patterns, keystroke dynamics, and interaction cadence in real time.</w:t>
      </w:r>
    </w:p>
    <w:p w14:paraId="790FA59B" w14:textId="77777777" w:rsidR="002F373C" w:rsidRDefault="00000000">
      <w:pPr>
        <w:pStyle w:val="ListBullet"/>
        <w:spacing w:after="60"/>
      </w:pPr>
      <w:r>
        <w:t>Step-up biometric verification (Voice: MFCC + cosine similarity; Face: DeepFace + Facenet512 embeddings) invoked automatically when behavioural anomalies are detected.</w:t>
      </w:r>
    </w:p>
    <w:p w14:paraId="685112A2" w14:textId="77777777" w:rsidR="002F373C" w:rsidRDefault="00000000">
      <w:pPr>
        <w:pStyle w:val="ListBullet"/>
        <w:spacing w:after="60"/>
      </w:pPr>
      <w:r>
        <w:t>An automated Jenkins CI/CD pipeline with Docker Compose orchestration, enabling zero-touch deployment from GitHub commits to a running multi-container environment.</w:t>
      </w:r>
    </w:p>
    <w:p w14:paraId="0944BD47" w14:textId="77777777" w:rsidR="002F373C" w:rsidRDefault="00000000">
      <w:pPr>
        <w:spacing w:before="200" w:after="80"/>
      </w:pPr>
      <w:r>
        <w:rPr>
          <w:b/>
          <w:color w:val="000000"/>
          <w:sz w:val="28"/>
        </w:rPr>
        <w:t>1.5  References</w:t>
      </w:r>
    </w:p>
    <w:tbl>
      <w:tblPr>
        <w:tblStyle w:val="TableGrid"/>
        <w:tblW w:w="0" w:type="auto"/>
        <w:tblLook w:val="04A0" w:firstRow="1" w:lastRow="0" w:firstColumn="1" w:lastColumn="0" w:noHBand="0" w:noVBand="1"/>
      </w:tblPr>
      <w:tblGrid>
        <w:gridCol w:w="680"/>
        <w:gridCol w:w="2551"/>
        <w:gridCol w:w="5839"/>
      </w:tblGrid>
      <w:tr w:rsidR="002F373C" w14:paraId="048183B7" w14:textId="77777777">
        <w:tc>
          <w:tcPr>
            <w:tcW w:w="680" w:type="dxa"/>
          </w:tcPr>
          <w:p w14:paraId="2D1DF9E7" w14:textId="77777777" w:rsidR="002F373C" w:rsidRDefault="00000000">
            <w:pPr>
              <w:jc w:val="center"/>
            </w:pPr>
            <w:r>
              <w:rPr>
                <w:b/>
                <w:color w:val="000000"/>
                <w:sz w:val="20"/>
              </w:rPr>
              <w:t>Ref</w:t>
            </w:r>
          </w:p>
        </w:tc>
        <w:tc>
          <w:tcPr>
            <w:tcW w:w="2551" w:type="dxa"/>
          </w:tcPr>
          <w:p w14:paraId="7208D3BA" w14:textId="77777777" w:rsidR="002F373C" w:rsidRDefault="00000000">
            <w:pPr>
              <w:jc w:val="center"/>
            </w:pPr>
            <w:r>
              <w:rPr>
                <w:b/>
                <w:color w:val="000000"/>
                <w:sz w:val="20"/>
              </w:rPr>
              <w:t>Source</w:t>
            </w:r>
          </w:p>
        </w:tc>
        <w:tc>
          <w:tcPr>
            <w:tcW w:w="5839" w:type="dxa"/>
          </w:tcPr>
          <w:p w14:paraId="57AF8B58" w14:textId="77777777" w:rsidR="002F373C" w:rsidRDefault="00000000">
            <w:pPr>
              <w:jc w:val="center"/>
            </w:pPr>
            <w:r>
              <w:rPr>
                <w:b/>
                <w:color w:val="000000"/>
                <w:sz w:val="20"/>
              </w:rPr>
              <w:t>Description</w:t>
            </w:r>
          </w:p>
        </w:tc>
      </w:tr>
      <w:tr w:rsidR="002F373C" w14:paraId="12C9F37A" w14:textId="77777777">
        <w:tc>
          <w:tcPr>
            <w:tcW w:w="680" w:type="dxa"/>
          </w:tcPr>
          <w:p w14:paraId="77A6C7AA" w14:textId="77777777" w:rsidR="002F373C" w:rsidRDefault="00000000">
            <w:r>
              <w:rPr>
                <w:sz w:val="20"/>
              </w:rPr>
              <w:t>[1]</w:t>
            </w:r>
          </w:p>
        </w:tc>
        <w:tc>
          <w:tcPr>
            <w:tcW w:w="2551" w:type="dxa"/>
          </w:tcPr>
          <w:p w14:paraId="5446A9D6" w14:textId="77777777" w:rsidR="002F373C" w:rsidRDefault="00000000">
            <w:r>
              <w:rPr>
                <w:sz w:val="20"/>
              </w:rPr>
              <w:t>IEEE Std 830-1998</w:t>
            </w:r>
          </w:p>
        </w:tc>
        <w:tc>
          <w:tcPr>
            <w:tcW w:w="5839" w:type="dxa"/>
          </w:tcPr>
          <w:p w14:paraId="35EE51EE" w14:textId="77777777" w:rsidR="002F373C" w:rsidRDefault="00000000">
            <w:r>
              <w:rPr>
                <w:sz w:val="20"/>
              </w:rPr>
              <w:t>IEEE Recommended Practice for Software Requirements Specifications</w:t>
            </w:r>
          </w:p>
        </w:tc>
      </w:tr>
      <w:tr w:rsidR="002F373C" w14:paraId="7FA0AF42" w14:textId="77777777">
        <w:tc>
          <w:tcPr>
            <w:tcW w:w="680" w:type="dxa"/>
          </w:tcPr>
          <w:p w14:paraId="688E44E4" w14:textId="77777777" w:rsidR="002F373C" w:rsidRDefault="00000000">
            <w:r>
              <w:rPr>
                <w:sz w:val="20"/>
              </w:rPr>
              <w:t>[2]</w:t>
            </w:r>
          </w:p>
        </w:tc>
        <w:tc>
          <w:tcPr>
            <w:tcW w:w="2551" w:type="dxa"/>
          </w:tcPr>
          <w:p w14:paraId="34F5DA29" w14:textId="77777777" w:rsidR="002F373C" w:rsidRDefault="00000000">
            <w:r>
              <w:rPr>
                <w:sz w:val="20"/>
              </w:rPr>
              <w:t>JIRA Dashboard</w:t>
            </w:r>
          </w:p>
        </w:tc>
        <w:tc>
          <w:tcPr>
            <w:tcW w:w="5839" w:type="dxa"/>
          </w:tcPr>
          <w:p w14:paraId="56BF2FFC" w14:textId="77777777" w:rsidR="002F373C" w:rsidRDefault="00000000">
            <w:r>
              <w:rPr>
                <w:sz w:val="20"/>
              </w:rPr>
              <w:t>Nucleus Project – Agile Sprint Board (CAD-1 through CAD-36)</w:t>
            </w:r>
          </w:p>
        </w:tc>
      </w:tr>
      <w:tr w:rsidR="002F373C" w14:paraId="0A35EFE2" w14:textId="77777777">
        <w:tc>
          <w:tcPr>
            <w:tcW w:w="680" w:type="dxa"/>
          </w:tcPr>
          <w:p w14:paraId="52707993" w14:textId="77777777" w:rsidR="002F373C" w:rsidRDefault="00000000">
            <w:r>
              <w:rPr>
                <w:sz w:val="20"/>
              </w:rPr>
              <w:t>[3]</w:t>
            </w:r>
          </w:p>
        </w:tc>
        <w:tc>
          <w:tcPr>
            <w:tcW w:w="2551" w:type="dxa"/>
          </w:tcPr>
          <w:p w14:paraId="3FF4ED52" w14:textId="77777777" w:rsidR="002F373C" w:rsidRDefault="00000000">
            <w:r>
              <w:rPr>
                <w:sz w:val="20"/>
              </w:rPr>
              <w:t>GitHub Repo</w:t>
            </w:r>
          </w:p>
        </w:tc>
        <w:tc>
          <w:tcPr>
            <w:tcW w:w="5839" w:type="dxa"/>
          </w:tcPr>
          <w:p w14:paraId="3241325D" w14:textId="77777777" w:rsidR="002F373C" w:rsidRDefault="00000000">
            <w:r>
              <w:rPr>
                <w:sz w:val="20"/>
              </w:rPr>
              <w:t>https://github.com/yyyuvvvraj/Nucleus</w:t>
            </w:r>
          </w:p>
        </w:tc>
      </w:tr>
      <w:tr w:rsidR="002F373C" w14:paraId="23FB83E0" w14:textId="77777777">
        <w:tc>
          <w:tcPr>
            <w:tcW w:w="680" w:type="dxa"/>
          </w:tcPr>
          <w:p w14:paraId="52405943" w14:textId="77777777" w:rsidR="002F373C" w:rsidRDefault="00000000">
            <w:r>
              <w:rPr>
                <w:sz w:val="20"/>
              </w:rPr>
              <w:t>[4]</w:t>
            </w:r>
          </w:p>
        </w:tc>
        <w:tc>
          <w:tcPr>
            <w:tcW w:w="2551" w:type="dxa"/>
          </w:tcPr>
          <w:p w14:paraId="09AD46F8" w14:textId="77777777" w:rsidR="002F373C" w:rsidRDefault="00000000">
            <w:r>
              <w:rPr>
                <w:sz w:val="20"/>
              </w:rPr>
              <w:t>Hochreiter &amp; Schmidhuber</w:t>
            </w:r>
          </w:p>
        </w:tc>
        <w:tc>
          <w:tcPr>
            <w:tcW w:w="5839" w:type="dxa"/>
          </w:tcPr>
          <w:p w14:paraId="57885396" w14:textId="77777777" w:rsidR="002F373C" w:rsidRDefault="00000000">
            <w:r>
              <w:rPr>
                <w:sz w:val="20"/>
              </w:rPr>
              <w:t>Long Short-Term Memory. Neural Computation, 1997</w:t>
            </w:r>
          </w:p>
        </w:tc>
      </w:tr>
      <w:tr w:rsidR="002F373C" w14:paraId="30033127" w14:textId="77777777">
        <w:tc>
          <w:tcPr>
            <w:tcW w:w="680" w:type="dxa"/>
          </w:tcPr>
          <w:p w14:paraId="02FEEED0" w14:textId="77777777" w:rsidR="002F373C" w:rsidRDefault="00000000">
            <w:r>
              <w:rPr>
                <w:sz w:val="20"/>
              </w:rPr>
              <w:t>[5]</w:t>
            </w:r>
          </w:p>
        </w:tc>
        <w:tc>
          <w:tcPr>
            <w:tcW w:w="2551" w:type="dxa"/>
          </w:tcPr>
          <w:p w14:paraId="091C4B27" w14:textId="77777777" w:rsidR="002F373C" w:rsidRDefault="00000000">
            <w:r>
              <w:rPr>
                <w:sz w:val="20"/>
              </w:rPr>
              <w:t>DeepFace Library</w:t>
            </w:r>
          </w:p>
        </w:tc>
        <w:tc>
          <w:tcPr>
            <w:tcW w:w="5839" w:type="dxa"/>
          </w:tcPr>
          <w:p w14:paraId="1D7BC361" w14:textId="77777777" w:rsidR="002F373C" w:rsidRDefault="00000000">
            <w:r>
              <w:rPr>
                <w:sz w:val="20"/>
              </w:rPr>
              <w:t>Taigman et al.; Sefik Ilhan Serengil – MIT License</w:t>
            </w:r>
          </w:p>
        </w:tc>
      </w:tr>
      <w:tr w:rsidR="002F373C" w14:paraId="26A6172F" w14:textId="77777777">
        <w:tc>
          <w:tcPr>
            <w:tcW w:w="680" w:type="dxa"/>
          </w:tcPr>
          <w:p w14:paraId="0581765B" w14:textId="77777777" w:rsidR="002F373C" w:rsidRDefault="00000000">
            <w:r>
              <w:rPr>
                <w:sz w:val="20"/>
              </w:rPr>
              <w:t>[6]</w:t>
            </w:r>
          </w:p>
        </w:tc>
        <w:tc>
          <w:tcPr>
            <w:tcW w:w="2551" w:type="dxa"/>
          </w:tcPr>
          <w:p w14:paraId="52A64056" w14:textId="77777777" w:rsidR="002F373C" w:rsidRDefault="00000000">
            <w:r>
              <w:rPr>
                <w:sz w:val="20"/>
              </w:rPr>
              <w:t>Docker Docs</w:t>
            </w:r>
          </w:p>
        </w:tc>
        <w:tc>
          <w:tcPr>
            <w:tcW w:w="5839" w:type="dxa"/>
          </w:tcPr>
          <w:p w14:paraId="4EFEF912" w14:textId="77777777" w:rsidR="002F373C" w:rsidRDefault="00000000">
            <w:r>
              <w:rPr>
                <w:sz w:val="20"/>
              </w:rPr>
              <w:t>https://docs.docker.com/compose/</w:t>
            </w:r>
          </w:p>
        </w:tc>
      </w:tr>
      <w:tr w:rsidR="002F373C" w14:paraId="75DE4644" w14:textId="77777777">
        <w:tc>
          <w:tcPr>
            <w:tcW w:w="680" w:type="dxa"/>
          </w:tcPr>
          <w:p w14:paraId="4CD43247" w14:textId="77777777" w:rsidR="002F373C" w:rsidRDefault="00000000">
            <w:r>
              <w:rPr>
                <w:sz w:val="20"/>
              </w:rPr>
              <w:t>[7]</w:t>
            </w:r>
          </w:p>
        </w:tc>
        <w:tc>
          <w:tcPr>
            <w:tcW w:w="2551" w:type="dxa"/>
          </w:tcPr>
          <w:p w14:paraId="03999D39" w14:textId="77777777" w:rsidR="002F373C" w:rsidRDefault="00000000">
            <w:r>
              <w:rPr>
                <w:sz w:val="20"/>
              </w:rPr>
              <w:t>Jenkins Docs</w:t>
            </w:r>
          </w:p>
        </w:tc>
        <w:tc>
          <w:tcPr>
            <w:tcW w:w="5839" w:type="dxa"/>
          </w:tcPr>
          <w:p w14:paraId="37313580" w14:textId="77777777" w:rsidR="002F373C" w:rsidRDefault="00000000">
            <w:r>
              <w:rPr>
                <w:sz w:val="20"/>
              </w:rPr>
              <w:t>https://www.jenkins.io/doc/book/pipeline/</w:t>
            </w:r>
          </w:p>
        </w:tc>
      </w:tr>
      <w:tr w:rsidR="002F373C" w14:paraId="2736FB5C" w14:textId="77777777">
        <w:tc>
          <w:tcPr>
            <w:tcW w:w="680" w:type="dxa"/>
          </w:tcPr>
          <w:p w14:paraId="6B3A8594" w14:textId="77777777" w:rsidR="002F373C" w:rsidRDefault="00000000">
            <w:r>
              <w:rPr>
                <w:sz w:val="20"/>
              </w:rPr>
              <w:t>[8]</w:t>
            </w:r>
          </w:p>
        </w:tc>
        <w:tc>
          <w:tcPr>
            <w:tcW w:w="2551" w:type="dxa"/>
          </w:tcPr>
          <w:p w14:paraId="3F2367BE" w14:textId="77777777" w:rsidR="002F373C" w:rsidRDefault="00000000">
            <w:r>
              <w:rPr>
                <w:sz w:val="20"/>
              </w:rPr>
              <w:t>RFC 6238</w:t>
            </w:r>
          </w:p>
        </w:tc>
        <w:tc>
          <w:tcPr>
            <w:tcW w:w="5839" w:type="dxa"/>
          </w:tcPr>
          <w:p w14:paraId="4C4FA9EE" w14:textId="77777777" w:rsidR="002F373C" w:rsidRDefault="00000000">
            <w:r>
              <w:rPr>
                <w:sz w:val="20"/>
              </w:rPr>
              <w:t>TOTP: Time-Based One-Time Password Algorithm</w:t>
            </w:r>
          </w:p>
        </w:tc>
      </w:tr>
    </w:tbl>
    <w:p w14:paraId="0355C17B" w14:textId="77777777" w:rsidR="002F373C" w:rsidRDefault="002F373C"/>
    <w:p w14:paraId="0BEC42FC" w14:textId="77777777" w:rsidR="002F373C" w:rsidRDefault="00000000">
      <w:r>
        <w:br w:type="page"/>
      </w:r>
    </w:p>
    <w:p w14:paraId="01D272FA" w14:textId="77777777" w:rsidR="002F373C" w:rsidRDefault="00000000">
      <w:pPr>
        <w:spacing w:before="240" w:after="120"/>
      </w:pPr>
      <w:r>
        <w:rPr>
          <w:b/>
          <w:color w:val="000000"/>
          <w:sz w:val="32"/>
        </w:rPr>
        <w:lastRenderedPageBreak/>
        <w:t>2  Overall Description</w:t>
      </w:r>
    </w:p>
    <w:p w14:paraId="0191817E" w14:textId="77777777" w:rsidR="002F373C" w:rsidRDefault="00000000">
      <w:pPr>
        <w:spacing w:before="200" w:after="80"/>
      </w:pPr>
      <w:r>
        <w:rPr>
          <w:b/>
          <w:color w:val="000000"/>
          <w:sz w:val="28"/>
        </w:rPr>
        <w:t>2.1  Product Perspective</w:t>
      </w:r>
    </w:p>
    <w:p w14:paraId="462179BF" w14:textId="77777777" w:rsidR="002F373C" w:rsidRDefault="00000000">
      <w:pPr>
        <w:spacing w:after="80"/>
      </w:pPr>
      <w:r>
        <w:t>Nucleus is a self-contained, greenfield application. It does not replace any existing institutional system but is designed to integrate into any MERN-stack environment. The system operates as an independent cluster of Docker containers communicating over a shared private bridge network (nucleus-network). External interactions are limited to:</w:t>
      </w:r>
    </w:p>
    <w:p w14:paraId="0D485CFD" w14:textId="77777777" w:rsidR="002F373C" w:rsidRDefault="00000000">
      <w:pPr>
        <w:pStyle w:val="ListBullet"/>
        <w:spacing w:after="60"/>
      </w:pPr>
      <w:r>
        <w:t>GitHub — source code repository and webhook trigger for Jenkins.</w:t>
      </w:r>
    </w:p>
    <w:p w14:paraId="2C241D05" w14:textId="77777777" w:rsidR="002F373C" w:rsidRDefault="00000000">
      <w:pPr>
        <w:pStyle w:val="ListBullet"/>
        <w:spacing w:after="60"/>
      </w:pPr>
      <w:r>
        <w:t>MongoDB Atlas or local MongoDB — cloud/local-hybrid document store.</w:t>
      </w:r>
    </w:p>
    <w:p w14:paraId="007A0AC2" w14:textId="77777777" w:rsidR="002F373C" w:rsidRDefault="00000000">
      <w:pPr>
        <w:pStyle w:val="ListBullet"/>
        <w:spacing w:after="60"/>
      </w:pPr>
      <w:r>
        <w:t>Client web browsers — React SPA delivered over HTTPS.</w:t>
      </w:r>
    </w:p>
    <w:p w14:paraId="64FB61F5" w14:textId="77777777" w:rsidR="002F373C" w:rsidRDefault="00000000">
      <w:pPr>
        <w:spacing w:after="80"/>
      </w:pPr>
      <w:r>
        <w:t>The platform is decoupled into four primary service domains: Frontend, Backend API, Biometric AI Service (Voice + Face), and the DevOps / CI-CD layer.</w:t>
      </w:r>
    </w:p>
    <w:p w14:paraId="1AE9D7AA" w14:textId="77777777" w:rsidR="002F373C" w:rsidRDefault="00000000">
      <w:pPr>
        <w:spacing w:before="200" w:after="80"/>
      </w:pPr>
      <w:r>
        <w:rPr>
          <w:b/>
          <w:color w:val="000000"/>
          <w:sz w:val="28"/>
        </w:rPr>
        <w:t>2.2  Product Functions – High-Level Summary</w:t>
      </w:r>
    </w:p>
    <w:tbl>
      <w:tblPr>
        <w:tblStyle w:val="TableGrid"/>
        <w:tblW w:w="0" w:type="auto"/>
        <w:tblLook w:val="04A0" w:firstRow="1" w:lastRow="0" w:firstColumn="1" w:lastColumn="0" w:noHBand="0" w:noVBand="1"/>
      </w:tblPr>
      <w:tblGrid>
        <w:gridCol w:w="850"/>
        <w:gridCol w:w="2551"/>
        <w:gridCol w:w="5669"/>
      </w:tblGrid>
      <w:tr w:rsidR="002F373C" w14:paraId="6EF16867" w14:textId="77777777">
        <w:tc>
          <w:tcPr>
            <w:tcW w:w="850" w:type="dxa"/>
          </w:tcPr>
          <w:p w14:paraId="180343AA" w14:textId="77777777" w:rsidR="002F373C" w:rsidRDefault="00000000">
            <w:pPr>
              <w:jc w:val="center"/>
            </w:pPr>
            <w:r>
              <w:rPr>
                <w:b/>
                <w:color w:val="000000"/>
                <w:sz w:val="20"/>
              </w:rPr>
              <w:t>ID</w:t>
            </w:r>
          </w:p>
        </w:tc>
        <w:tc>
          <w:tcPr>
            <w:tcW w:w="2551" w:type="dxa"/>
          </w:tcPr>
          <w:p w14:paraId="50479F5B" w14:textId="77777777" w:rsidR="002F373C" w:rsidRDefault="00000000">
            <w:pPr>
              <w:jc w:val="center"/>
            </w:pPr>
            <w:r>
              <w:rPr>
                <w:b/>
                <w:color w:val="000000"/>
                <w:sz w:val="20"/>
              </w:rPr>
              <w:t>Feature</w:t>
            </w:r>
          </w:p>
        </w:tc>
        <w:tc>
          <w:tcPr>
            <w:tcW w:w="5669" w:type="dxa"/>
          </w:tcPr>
          <w:p w14:paraId="66B954A7" w14:textId="77777777" w:rsidR="002F373C" w:rsidRDefault="00000000">
            <w:pPr>
              <w:jc w:val="center"/>
            </w:pPr>
            <w:r>
              <w:rPr>
                <w:b/>
                <w:color w:val="000000"/>
                <w:sz w:val="20"/>
              </w:rPr>
              <w:t>Implementation</w:t>
            </w:r>
          </w:p>
        </w:tc>
      </w:tr>
      <w:tr w:rsidR="002F373C" w14:paraId="09503DCE" w14:textId="77777777">
        <w:tc>
          <w:tcPr>
            <w:tcW w:w="850" w:type="dxa"/>
          </w:tcPr>
          <w:p w14:paraId="3E3F1A2D" w14:textId="77777777" w:rsidR="002F373C" w:rsidRDefault="00000000">
            <w:r>
              <w:rPr>
                <w:sz w:val="20"/>
              </w:rPr>
              <w:t>F-01</w:t>
            </w:r>
          </w:p>
        </w:tc>
        <w:tc>
          <w:tcPr>
            <w:tcW w:w="2551" w:type="dxa"/>
          </w:tcPr>
          <w:p w14:paraId="15DBF369" w14:textId="77777777" w:rsidR="002F373C" w:rsidRDefault="00000000">
            <w:r>
              <w:rPr>
                <w:sz w:val="20"/>
              </w:rPr>
              <w:t>Role-Based Authentication</w:t>
            </w:r>
          </w:p>
        </w:tc>
        <w:tc>
          <w:tcPr>
            <w:tcW w:w="5669" w:type="dxa"/>
          </w:tcPr>
          <w:p w14:paraId="3215CC6D" w14:textId="77777777" w:rsidR="002F373C" w:rsidRDefault="00000000">
            <w:r>
              <w:rPr>
                <w:sz w:val="20"/>
              </w:rPr>
              <w:t>JWT + bcrypt password hashing, 2FA TOTP, role guard middleware</w:t>
            </w:r>
          </w:p>
        </w:tc>
      </w:tr>
      <w:tr w:rsidR="002F373C" w14:paraId="78E2D7FA" w14:textId="77777777">
        <w:tc>
          <w:tcPr>
            <w:tcW w:w="850" w:type="dxa"/>
          </w:tcPr>
          <w:p w14:paraId="665FB0E5" w14:textId="77777777" w:rsidR="002F373C" w:rsidRDefault="00000000">
            <w:r>
              <w:rPr>
                <w:sz w:val="20"/>
              </w:rPr>
              <w:t>F-02</w:t>
            </w:r>
          </w:p>
        </w:tc>
        <w:tc>
          <w:tcPr>
            <w:tcW w:w="2551" w:type="dxa"/>
          </w:tcPr>
          <w:p w14:paraId="00122FB7" w14:textId="77777777" w:rsidR="002F373C" w:rsidRDefault="00000000">
            <w:r>
              <w:rPr>
                <w:sz w:val="20"/>
              </w:rPr>
              <w:t>Behavioural Authentication</w:t>
            </w:r>
          </w:p>
        </w:tc>
        <w:tc>
          <w:tcPr>
            <w:tcW w:w="5669" w:type="dxa"/>
          </w:tcPr>
          <w:p w14:paraId="54BD2FE2" w14:textId="77777777" w:rsidR="002F373C" w:rsidRDefault="00000000">
            <w:r>
              <w:rPr>
                <w:sz w:val="20"/>
              </w:rPr>
              <w:t>Mouse/keyboard event streaming → LSTM anomaly scoring</w:t>
            </w:r>
          </w:p>
        </w:tc>
      </w:tr>
      <w:tr w:rsidR="002F373C" w14:paraId="35E32F58" w14:textId="77777777">
        <w:tc>
          <w:tcPr>
            <w:tcW w:w="850" w:type="dxa"/>
          </w:tcPr>
          <w:p w14:paraId="3184885C" w14:textId="77777777" w:rsidR="002F373C" w:rsidRDefault="00000000">
            <w:r>
              <w:rPr>
                <w:sz w:val="20"/>
              </w:rPr>
              <w:t>F-03</w:t>
            </w:r>
          </w:p>
        </w:tc>
        <w:tc>
          <w:tcPr>
            <w:tcW w:w="2551" w:type="dxa"/>
          </w:tcPr>
          <w:p w14:paraId="446FF2AF" w14:textId="77777777" w:rsidR="002F373C" w:rsidRDefault="00000000">
            <w:r>
              <w:rPr>
                <w:sz w:val="20"/>
              </w:rPr>
              <w:t>Voice Biometric</w:t>
            </w:r>
          </w:p>
        </w:tc>
        <w:tc>
          <w:tcPr>
            <w:tcW w:w="5669" w:type="dxa"/>
          </w:tcPr>
          <w:p w14:paraId="15BE056F" w14:textId="77777777" w:rsidR="002F373C" w:rsidRDefault="00000000">
            <w:r>
              <w:rPr>
                <w:sz w:val="20"/>
              </w:rPr>
              <w:t>MFCC feature extraction, cosine similarity, anti-spoofing</w:t>
            </w:r>
          </w:p>
        </w:tc>
      </w:tr>
      <w:tr w:rsidR="002F373C" w14:paraId="6F235F20" w14:textId="77777777">
        <w:tc>
          <w:tcPr>
            <w:tcW w:w="850" w:type="dxa"/>
          </w:tcPr>
          <w:p w14:paraId="679C0966" w14:textId="77777777" w:rsidR="002F373C" w:rsidRDefault="00000000">
            <w:r>
              <w:rPr>
                <w:sz w:val="20"/>
              </w:rPr>
              <w:t>F-04</w:t>
            </w:r>
          </w:p>
        </w:tc>
        <w:tc>
          <w:tcPr>
            <w:tcW w:w="2551" w:type="dxa"/>
          </w:tcPr>
          <w:p w14:paraId="6821845D" w14:textId="77777777" w:rsidR="002F373C" w:rsidRDefault="00000000">
            <w:r>
              <w:rPr>
                <w:sz w:val="20"/>
              </w:rPr>
              <w:t>Face Biometric</w:t>
            </w:r>
          </w:p>
        </w:tc>
        <w:tc>
          <w:tcPr>
            <w:tcW w:w="5669" w:type="dxa"/>
          </w:tcPr>
          <w:p w14:paraId="68DFDCB8" w14:textId="77777777" w:rsidR="002F373C" w:rsidRDefault="00000000">
            <w:r>
              <w:rPr>
                <w:sz w:val="20"/>
              </w:rPr>
              <w:t>DeepFace Facenet512 embeddings, liveness action verification</w:t>
            </w:r>
          </w:p>
        </w:tc>
      </w:tr>
      <w:tr w:rsidR="002F373C" w14:paraId="2446784E" w14:textId="77777777">
        <w:tc>
          <w:tcPr>
            <w:tcW w:w="850" w:type="dxa"/>
          </w:tcPr>
          <w:p w14:paraId="3B053820" w14:textId="77777777" w:rsidR="002F373C" w:rsidRDefault="00000000">
            <w:r>
              <w:rPr>
                <w:sz w:val="20"/>
              </w:rPr>
              <w:t>F-05</w:t>
            </w:r>
          </w:p>
        </w:tc>
        <w:tc>
          <w:tcPr>
            <w:tcW w:w="2551" w:type="dxa"/>
          </w:tcPr>
          <w:p w14:paraId="5246F3DF" w14:textId="77777777" w:rsidR="002F373C" w:rsidRDefault="00000000">
            <w:r>
              <w:rPr>
                <w:sz w:val="20"/>
              </w:rPr>
              <w:t>Student Dashboard</w:t>
            </w:r>
          </w:p>
        </w:tc>
        <w:tc>
          <w:tcPr>
            <w:tcW w:w="5669" w:type="dxa"/>
          </w:tcPr>
          <w:p w14:paraId="0706A076" w14:textId="77777777" w:rsidR="002F373C" w:rsidRDefault="00000000">
            <w:r>
              <w:rPr>
                <w:sz w:val="20"/>
              </w:rPr>
              <w:t>Attendance, results, timetable, complaint filing</w:t>
            </w:r>
          </w:p>
        </w:tc>
      </w:tr>
      <w:tr w:rsidR="002F373C" w14:paraId="5B256518" w14:textId="77777777">
        <w:tc>
          <w:tcPr>
            <w:tcW w:w="850" w:type="dxa"/>
          </w:tcPr>
          <w:p w14:paraId="3E820CF8" w14:textId="77777777" w:rsidR="002F373C" w:rsidRDefault="00000000">
            <w:r>
              <w:rPr>
                <w:sz w:val="20"/>
              </w:rPr>
              <w:t>F-06</w:t>
            </w:r>
          </w:p>
        </w:tc>
        <w:tc>
          <w:tcPr>
            <w:tcW w:w="2551" w:type="dxa"/>
          </w:tcPr>
          <w:p w14:paraId="1E386E9F" w14:textId="77777777" w:rsidR="002F373C" w:rsidRDefault="00000000">
            <w:r>
              <w:rPr>
                <w:sz w:val="20"/>
              </w:rPr>
              <w:t>Admin Console</w:t>
            </w:r>
          </w:p>
        </w:tc>
        <w:tc>
          <w:tcPr>
            <w:tcW w:w="5669" w:type="dxa"/>
          </w:tcPr>
          <w:p w14:paraId="75F88C25" w14:textId="77777777" w:rsidR="002F373C" w:rsidRDefault="00000000">
            <w:r>
              <w:rPr>
                <w:sz w:val="20"/>
              </w:rPr>
              <w:t>User management, bulk creation, password reset</w:t>
            </w:r>
          </w:p>
        </w:tc>
      </w:tr>
      <w:tr w:rsidR="002F373C" w14:paraId="77A10522" w14:textId="77777777">
        <w:tc>
          <w:tcPr>
            <w:tcW w:w="850" w:type="dxa"/>
          </w:tcPr>
          <w:p w14:paraId="44A43B16" w14:textId="77777777" w:rsidR="002F373C" w:rsidRDefault="00000000">
            <w:r>
              <w:rPr>
                <w:sz w:val="20"/>
              </w:rPr>
              <w:t>F-07</w:t>
            </w:r>
          </w:p>
        </w:tc>
        <w:tc>
          <w:tcPr>
            <w:tcW w:w="2551" w:type="dxa"/>
          </w:tcPr>
          <w:p w14:paraId="6B7B8E03" w14:textId="77777777" w:rsidR="002F373C" w:rsidRDefault="00000000">
            <w:r>
              <w:rPr>
                <w:sz w:val="20"/>
              </w:rPr>
              <w:t>CI/CD Pipeline</w:t>
            </w:r>
          </w:p>
        </w:tc>
        <w:tc>
          <w:tcPr>
            <w:tcW w:w="5669" w:type="dxa"/>
          </w:tcPr>
          <w:p w14:paraId="7E03ECD1" w14:textId="77777777" w:rsidR="002F373C" w:rsidRDefault="00000000">
            <w:r>
              <w:rPr>
                <w:sz w:val="20"/>
              </w:rPr>
              <w:t>Jenkins declarative pipeline: checkout → test → build → deploy</w:t>
            </w:r>
          </w:p>
        </w:tc>
      </w:tr>
      <w:tr w:rsidR="002F373C" w14:paraId="5A50C453" w14:textId="77777777">
        <w:tc>
          <w:tcPr>
            <w:tcW w:w="850" w:type="dxa"/>
          </w:tcPr>
          <w:p w14:paraId="774EE940" w14:textId="77777777" w:rsidR="002F373C" w:rsidRDefault="00000000">
            <w:r>
              <w:rPr>
                <w:sz w:val="20"/>
              </w:rPr>
              <w:t>F-08</w:t>
            </w:r>
          </w:p>
        </w:tc>
        <w:tc>
          <w:tcPr>
            <w:tcW w:w="2551" w:type="dxa"/>
          </w:tcPr>
          <w:p w14:paraId="29573EDA" w14:textId="77777777" w:rsidR="002F373C" w:rsidRDefault="00000000">
            <w:r>
              <w:rPr>
                <w:sz w:val="20"/>
              </w:rPr>
              <w:t>Docker Orchestration</w:t>
            </w:r>
          </w:p>
        </w:tc>
        <w:tc>
          <w:tcPr>
            <w:tcW w:w="5669" w:type="dxa"/>
          </w:tcPr>
          <w:p w14:paraId="1312FBC1" w14:textId="77777777" w:rsidR="002F373C" w:rsidRDefault="00000000">
            <w:r>
              <w:rPr>
                <w:sz w:val="20"/>
              </w:rPr>
              <w:t>All services containerised and networked via Docker Compose</w:t>
            </w:r>
          </w:p>
        </w:tc>
      </w:tr>
      <w:tr w:rsidR="002F373C" w14:paraId="19B87780" w14:textId="77777777">
        <w:tc>
          <w:tcPr>
            <w:tcW w:w="850" w:type="dxa"/>
          </w:tcPr>
          <w:p w14:paraId="67887A3E" w14:textId="77777777" w:rsidR="002F373C" w:rsidRDefault="00000000">
            <w:r>
              <w:rPr>
                <w:sz w:val="20"/>
              </w:rPr>
              <w:t>F-09</w:t>
            </w:r>
          </w:p>
        </w:tc>
        <w:tc>
          <w:tcPr>
            <w:tcW w:w="2551" w:type="dxa"/>
          </w:tcPr>
          <w:p w14:paraId="79C69169" w14:textId="77777777" w:rsidR="002F373C" w:rsidRDefault="00000000">
            <w:r>
              <w:rPr>
                <w:sz w:val="20"/>
              </w:rPr>
              <w:t>Data Seeding</w:t>
            </w:r>
          </w:p>
        </w:tc>
        <w:tc>
          <w:tcPr>
            <w:tcW w:w="5669" w:type="dxa"/>
          </w:tcPr>
          <w:p w14:paraId="51C550C5" w14:textId="77777777" w:rsidR="002F373C" w:rsidRDefault="00000000">
            <w:r>
              <w:rPr>
                <w:sz w:val="20"/>
              </w:rPr>
              <w:t>Automated seed script populating demo academic data on first run</w:t>
            </w:r>
          </w:p>
        </w:tc>
      </w:tr>
      <w:tr w:rsidR="002F373C" w14:paraId="0194F676" w14:textId="77777777">
        <w:tc>
          <w:tcPr>
            <w:tcW w:w="850" w:type="dxa"/>
          </w:tcPr>
          <w:p w14:paraId="54CD2C7C" w14:textId="77777777" w:rsidR="002F373C" w:rsidRDefault="00000000">
            <w:r>
              <w:rPr>
                <w:sz w:val="20"/>
              </w:rPr>
              <w:t>F-10</w:t>
            </w:r>
          </w:p>
        </w:tc>
        <w:tc>
          <w:tcPr>
            <w:tcW w:w="2551" w:type="dxa"/>
          </w:tcPr>
          <w:p w14:paraId="5E3079B8" w14:textId="77777777" w:rsidR="002F373C" w:rsidRDefault="00000000">
            <w:r>
              <w:rPr>
                <w:sz w:val="20"/>
              </w:rPr>
              <w:t>Security Middleware</w:t>
            </w:r>
          </w:p>
        </w:tc>
        <w:tc>
          <w:tcPr>
            <w:tcW w:w="5669" w:type="dxa"/>
          </w:tcPr>
          <w:p w14:paraId="04BA7E89" w14:textId="77777777" w:rsidR="002F373C" w:rsidRDefault="00000000">
            <w:r>
              <w:rPr>
                <w:sz w:val="20"/>
              </w:rPr>
              <w:t>Rate limiting, helmet, CORS, session invalidation on anomaly</w:t>
            </w:r>
          </w:p>
        </w:tc>
      </w:tr>
    </w:tbl>
    <w:p w14:paraId="4ABFB22E" w14:textId="77777777" w:rsidR="002F373C" w:rsidRDefault="002F373C"/>
    <w:p w14:paraId="37237A16" w14:textId="77777777" w:rsidR="002F373C" w:rsidRDefault="00000000">
      <w:pPr>
        <w:spacing w:before="200" w:after="80"/>
      </w:pPr>
      <w:r>
        <w:rPr>
          <w:b/>
          <w:color w:val="000000"/>
          <w:sz w:val="28"/>
        </w:rPr>
        <w:t>2.3  User Classes and Characteristics</w:t>
      </w:r>
    </w:p>
    <w:tbl>
      <w:tblPr>
        <w:tblStyle w:val="TableGrid"/>
        <w:tblW w:w="0" w:type="auto"/>
        <w:tblLook w:val="04A0" w:firstRow="1" w:lastRow="0" w:firstColumn="1" w:lastColumn="0" w:noHBand="0" w:noVBand="1"/>
      </w:tblPr>
      <w:tblGrid>
        <w:gridCol w:w="1417"/>
        <w:gridCol w:w="1417"/>
        <w:gridCol w:w="6236"/>
      </w:tblGrid>
      <w:tr w:rsidR="002F373C" w14:paraId="7B0E302D" w14:textId="77777777">
        <w:tc>
          <w:tcPr>
            <w:tcW w:w="1417" w:type="dxa"/>
          </w:tcPr>
          <w:p w14:paraId="670F6818" w14:textId="77777777" w:rsidR="002F373C" w:rsidRDefault="00000000">
            <w:pPr>
              <w:jc w:val="center"/>
            </w:pPr>
            <w:r>
              <w:rPr>
                <w:b/>
                <w:color w:val="000000"/>
                <w:sz w:val="20"/>
              </w:rPr>
              <w:t>Role</w:t>
            </w:r>
          </w:p>
        </w:tc>
        <w:tc>
          <w:tcPr>
            <w:tcW w:w="1417" w:type="dxa"/>
          </w:tcPr>
          <w:p w14:paraId="55195335" w14:textId="77777777" w:rsidR="002F373C" w:rsidRDefault="00000000">
            <w:pPr>
              <w:jc w:val="center"/>
            </w:pPr>
            <w:r>
              <w:rPr>
                <w:b/>
                <w:color w:val="000000"/>
                <w:sz w:val="20"/>
              </w:rPr>
              <w:t>Access Level</w:t>
            </w:r>
          </w:p>
        </w:tc>
        <w:tc>
          <w:tcPr>
            <w:tcW w:w="6236" w:type="dxa"/>
          </w:tcPr>
          <w:p w14:paraId="479A0713" w14:textId="77777777" w:rsidR="002F373C" w:rsidRDefault="00000000">
            <w:pPr>
              <w:jc w:val="center"/>
            </w:pPr>
            <w:r>
              <w:rPr>
                <w:b/>
                <w:color w:val="000000"/>
                <w:sz w:val="20"/>
              </w:rPr>
              <w:t>Description</w:t>
            </w:r>
          </w:p>
        </w:tc>
      </w:tr>
      <w:tr w:rsidR="002F373C" w14:paraId="771A4CEA" w14:textId="77777777">
        <w:tc>
          <w:tcPr>
            <w:tcW w:w="1417" w:type="dxa"/>
          </w:tcPr>
          <w:p w14:paraId="6A5B2B1A" w14:textId="77777777" w:rsidR="002F373C" w:rsidRDefault="00000000">
            <w:r>
              <w:rPr>
                <w:sz w:val="20"/>
              </w:rPr>
              <w:t>Student</w:t>
            </w:r>
          </w:p>
        </w:tc>
        <w:tc>
          <w:tcPr>
            <w:tcW w:w="1417" w:type="dxa"/>
          </w:tcPr>
          <w:p w14:paraId="46916EEB" w14:textId="77777777" w:rsidR="002F373C" w:rsidRDefault="00000000">
            <w:r>
              <w:rPr>
                <w:sz w:val="20"/>
              </w:rPr>
              <w:t>Primary</w:t>
            </w:r>
          </w:p>
        </w:tc>
        <w:tc>
          <w:tcPr>
            <w:tcW w:w="6236" w:type="dxa"/>
          </w:tcPr>
          <w:p w14:paraId="54590B7B" w14:textId="77777777" w:rsidR="002F373C" w:rsidRDefault="00000000">
            <w:r>
              <w:rPr>
                <w:sz w:val="20"/>
              </w:rPr>
              <w:t>Non-technical; accesses academic data, enrolled in biometrics</w:t>
            </w:r>
          </w:p>
        </w:tc>
      </w:tr>
      <w:tr w:rsidR="002F373C" w14:paraId="6D190371" w14:textId="77777777">
        <w:tc>
          <w:tcPr>
            <w:tcW w:w="1417" w:type="dxa"/>
          </w:tcPr>
          <w:p w14:paraId="4705A80A" w14:textId="77777777" w:rsidR="002F373C" w:rsidRDefault="00000000">
            <w:r>
              <w:rPr>
                <w:sz w:val="20"/>
              </w:rPr>
              <w:t>Faculty</w:t>
            </w:r>
          </w:p>
        </w:tc>
        <w:tc>
          <w:tcPr>
            <w:tcW w:w="1417" w:type="dxa"/>
          </w:tcPr>
          <w:p w14:paraId="3F0C6B5D" w14:textId="77777777" w:rsidR="002F373C" w:rsidRDefault="00000000">
            <w:r>
              <w:rPr>
                <w:sz w:val="20"/>
              </w:rPr>
              <w:t>Primary</w:t>
            </w:r>
          </w:p>
        </w:tc>
        <w:tc>
          <w:tcPr>
            <w:tcW w:w="6236" w:type="dxa"/>
          </w:tcPr>
          <w:p w14:paraId="5A7F9F8E" w14:textId="77777777" w:rsidR="002F373C" w:rsidRDefault="00000000">
            <w:r>
              <w:rPr>
                <w:sz w:val="20"/>
              </w:rPr>
              <w:t>Views timetable, marks attendance</w:t>
            </w:r>
          </w:p>
        </w:tc>
      </w:tr>
      <w:tr w:rsidR="002F373C" w14:paraId="69CDD152" w14:textId="77777777">
        <w:tc>
          <w:tcPr>
            <w:tcW w:w="1417" w:type="dxa"/>
          </w:tcPr>
          <w:p w14:paraId="73A605BA" w14:textId="77777777" w:rsidR="002F373C" w:rsidRDefault="00000000">
            <w:r>
              <w:rPr>
                <w:sz w:val="20"/>
              </w:rPr>
              <w:t>Admin</w:t>
            </w:r>
          </w:p>
        </w:tc>
        <w:tc>
          <w:tcPr>
            <w:tcW w:w="1417" w:type="dxa"/>
          </w:tcPr>
          <w:p w14:paraId="43369E31" w14:textId="77777777" w:rsidR="002F373C" w:rsidRDefault="00000000">
            <w:r>
              <w:rPr>
                <w:sz w:val="20"/>
              </w:rPr>
              <w:t>Admin</w:t>
            </w:r>
          </w:p>
        </w:tc>
        <w:tc>
          <w:tcPr>
            <w:tcW w:w="6236" w:type="dxa"/>
          </w:tcPr>
          <w:p w14:paraId="215F8DC0" w14:textId="77777777" w:rsidR="002F373C" w:rsidRDefault="00000000">
            <w:r>
              <w:rPr>
                <w:sz w:val="20"/>
              </w:rPr>
              <w:t>Full CRUD on users, manages roles and initial credentials</w:t>
            </w:r>
          </w:p>
        </w:tc>
      </w:tr>
      <w:tr w:rsidR="002F373C" w14:paraId="56F5482E" w14:textId="77777777">
        <w:tc>
          <w:tcPr>
            <w:tcW w:w="1417" w:type="dxa"/>
          </w:tcPr>
          <w:p w14:paraId="17E41713" w14:textId="77777777" w:rsidR="002F373C" w:rsidRDefault="00000000">
            <w:r>
              <w:rPr>
                <w:sz w:val="20"/>
              </w:rPr>
              <w:t>Director</w:t>
            </w:r>
          </w:p>
        </w:tc>
        <w:tc>
          <w:tcPr>
            <w:tcW w:w="1417" w:type="dxa"/>
          </w:tcPr>
          <w:p w14:paraId="2455F70A" w14:textId="77777777" w:rsidR="002F373C" w:rsidRDefault="00000000">
            <w:r>
              <w:rPr>
                <w:sz w:val="20"/>
              </w:rPr>
              <w:t>Admin</w:t>
            </w:r>
          </w:p>
        </w:tc>
        <w:tc>
          <w:tcPr>
            <w:tcW w:w="6236" w:type="dxa"/>
          </w:tcPr>
          <w:p w14:paraId="10F30AE2" w14:textId="77777777" w:rsidR="002F373C" w:rsidRDefault="00000000">
            <w:r>
              <w:rPr>
                <w:sz w:val="20"/>
              </w:rPr>
              <w:t>View-only analytics on institution-wide data</w:t>
            </w:r>
          </w:p>
        </w:tc>
      </w:tr>
      <w:tr w:rsidR="002F373C" w14:paraId="018B5114" w14:textId="77777777">
        <w:tc>
          <w:tcPr>
            <w:tcW w:w="1417" w:type="dxa"/>
          </w:tcPr>
          <w:p w14:paraId="1ADF02E0" w14:textId="77777777" w:rsidR="002F373C" w:rsidRDefault="00000000">
            <w:r>
              <w:rPr>
                <w:sz w:val="20"/>
              </w:rPr>
              <w:t>Warden</w:t>
            </w:r>
          </w:p>
        </w:tc>
        <w:tc>
          <w:tcPr>
            <w:tcW w:w="1417" w:type="dxa"/>
          </w:tcPr>
          <w:p w14:paraId="787E1002" w14:textId="77777777" w:rsidR="002F373C" w:rsidRDefault="00000000">
            <w:r>
              <w:rPr>
                <w:sz w:val="20"/>
              </w:rPr>
              <w:t>Admin</w:t>
            </w:r>
          </w:p>
        </w:tc>
        <w:tc>
          <w:tcPr>
            <w:tcW w:w="6236" w:type="dxa"/>
          </w:tcPr>
          <w:p w14:paraId="17390541" w14:textId="77777777" w:rsidR="002F373C" w:rsidRDefault="00000000">
            <w:r>
              <w:rPr>
                <w:sz w:val="20"/>
              </w:rPr>
              <w:t>Manages hostel-related complaints and student records</w:t>
            </w:r>
          </w:p>
        </w:tc>
      </w:tr>
      <w:tr w:rsidR="002F373C" w14:paraId="105C927E" w14:textId="77777777">
        <w:tc>
          <w:tcPr>
            <w:tcW w:w="1417" w:type="dxa"/>
          </w:tcPr>
          <w:p w14:paraId="58B22429" w14:textId="77777777" w:rsidR="002F373C" w:rsidRDefault="00000000">
            <w:r>
              <w:rPr>
                <w:sz w:val="20"/>
              </w:rPr>
              <w:t>Recruiter</w:t>
            </w:r>
          </w:p>
        </w:tc>
        <w:tc>
          <w:tcPr>
            <w:tcW w:w="1417" w:type="dxa"/>
          </w:tcPr>
          <w:p w14:paraId="45222611" w14:textId="77777777" w:rsidR="002F373C" w:rsidRDefault="00000000">
            <w:r>
              <w:rPr>
                <w:sz w:val="20"/>
              </w:rPr>
              <w:t>External</w:t>
            </w:r>
          </w:p>
        </w:tc>
        <w:tc>
          <w:tcPr>
            <w:tcW w:w="6236" w:type="dxa"/>
          </w:tcPr>
          <w:p w14:paraId="4A1B3211" w14:textId="77777777" w:rsidR="002F373C" w:rsidRDefault="00000000">
            <w:r>
              <w:rPr>
                <w:sz w:val="20"/>
              </w:rPr>
              <w:t>Views student profiles and placement records</w:t>
            </w:r>
          </w:p>
        </w:tc>
      </w:tr>
    </w:tbl>
    <w:p w14:paraId="4A6C96DB" w14:textId="77777777" w:rsidR="002F373C" w:rsidRDefault="002F373C"/>
    <w:p w14:paraId="42E43A68" w14:textId="77777777" w:rsidR="002F373C" w:rsidRDefault="00000000">
      <w:pPr>
        <w:spacing w:before="200" w:after="80"/>
      </w:pPr>
      <w:r>
        <w:rPr>
          <w:b/>
          <w:color w:val="000000"/>
          <w:sz w:val="28"/>
        </w:rPr>
        <w:t>2.4  Operating Environment</w:t>
      </w:r>
    </w:p>
    <w:p w14:paraId="48A1825F" w14:textId="77777777" w:rsidR="002F373C" w:rsidRDefault="00000000">
      <w:pPr>
        <w:spacing w:after="80"/>
      </w:pPr>
      <w:r>
        <w:t>The system must operate correctly in the following environments:</w:t>
      </w:r>
    </w:p>
    <w:tbl>
      <w:tblPr>
        <w:tblStyle w:val="TableGrid"/>
        <w:tblW w:w="0" w:type="auto"/>
        <w:tblLook w:val="04A0" w:firstRow="1" w:lastRow="0" w:firstColumn="1" w:lastColumn="0" w:noHBand="0" w:noVBand="1"/>
      </w:tblPr>
      <w:tblGrid>
        <w:gridCol w:w="2268"/>
        <w:gridCol w:w="6803"/>
      </w:tblGrid>
      <w:tr w:rsidR="002F373C" w14:paraId="59A11DCF" w14:textId="77777777">
        <w:tc>
          <w:tcPr>
            <w:tcW w:w="2268" w:type="dxa"/>
          </w:tcPr>
          <w:p w14:paraId="77134123" w14:textId="77777777" w:rsidR="002F373C" w:rsidRDefault="00000000">
            <w:pPr>
              <w:jc w:val="center"/>
            </w:pPr>
            <w:r>
              <w:rPr>
                <w:b/>
                <w:color w:val="000000"/>
                <w:sz w:val="20"/>
              </w:rPr>
              <w:t>Component</w:t>
            </w:r>
          </w:p>
        </w:tc>
        <w:tc>
          <w:tcPr>
            <w:tcW w:w="6803" w:type="dxa"/>
          </w:tcPr>
          <w:p w14:paraId="38B6D89F" w14:textId="77777777" w:rsidR="002F373C" w:rsidRDefault="00000000">
            <w:pPr>
              <w:jc w:val="center"/>
            </w:pPr>
            <w:r>
              <w:rPr>
                <w:b/>
                <w:color w:val="000000"/>
                <w:sz w:val="20"/>
              </w:rPr>
              <w:t>Requirement</w:t>
            </w:r>
          </w:p>
        </w:tc>
      </w:tr>
      <w:tr w:rsidR="002F373C" w14:paraId="5AA0B285" w14:textId="77777777">
        <w:tc>
          <w:tcPr>
            <w:tcW w:w="2268" w:type="dxa"/>
          </w:tcPr>
          <w:p w14:paraId="15016412" w14:textId="77777777" w:rsidR="002F373C" w:rsidRDefault="00000000">
            <w:r>
              <w:rPr>
                <w:sz w:val="20"/>
              </w:rPr>
              <w:t>Web Browsers</w:t>
            </w:r>
          </w:p>
        </w:tc>
        <w:tc>
          <w:tcPr>
            <w:tcW w:w="6803" w:type="dxa"/>
          </w:tcPr>
          <w:p w14:paraId="7168C028" w14:textId="77777777" w:rsidR="002F373C" w:rsidRDefault="00000000">
            <w:r>
              <w:rPr>
                <w:sz w:val="20"/>
              </w:rPr>
              <w:t>Chrome ≥ 110, Firefox ≥ 115, Safari ≥ 16, Edge ≥ 110</w:t>
            </w:r>
          </w:p>
        </w:tc>
      </w:tr>
      <w:tr w:rsidR="002F373C" w14:paraId="1BB0C439" w14:textId="77777777">
        <w:tc>
          <w:tcPr>
            <w:tcW w:w="2268" w:type="dxa"/>
          </w:tcPr>
          <w:p w14:paraId="61ED790C" w14:textId="77777777" w:rsidR="002F373C" w:rsidRDefault="00000000">
            <w:r>
              <w:rPr>
                <w:sz w:val="20"/>
              </w:rPr>
              <w:t>Backend Runtime</w:t>
            </w:r>
          </w:p>
        </w:tc>
        <w:tc>
          <w:tcPr>
            <w:tcW w:w="6803" w:type="dxa"/>
          </w:tcPr>
          <w:p w14:paraId="6E49AE4D" w14:textId="77777777" w:rsidR="002F373C" w:rsidRDefault="00000000">
            <w:r>
              <w:rPr>
                <w:sz w:val="20"/>
              </w:rPr>
              <w:t>Node.js ≥ 18 LTS, Python ≥ 3.10</w:t>
            </w:r>
          </w:p>
        </w:tc>
      </w:tr>
      <w:tr w:rsidR="002F373C" w14:paraId="183A7952" w14:textId="77777777">
        <w:tc>
          <w:tcPr>
            <w:tcW w:w="2268" w:type="dxa"/>
          </w:tcPr>
          <w:p w14:paraId="6764891C" w14:textId="77777777" w:rsidR="002F373C" w:rsidRDefault="00000000">
            <w:r>
              <w:rPr>
                <w:sz w:val="20"/>
              </w:rPr>
              <w:t>Database</w:t>
            </w:r>
          </w:p>
        </w:tc>
        <w:tc>
          <w:tcPr>
            <w:tcW w:w="6803" w:type="dxa"/>
          </w:tcPr>
          <w:p w14:paraId="16ECDF2D" w14:textId="77777777" w:rsidR="002F373C" w:rsidRDefault="00000000">
            <w:r>
              <w:rPr>
                <w:sz w:val="20"/>
              </w:rPr>
              <w:t>MongoDB Community ≥ 7.0 or MongoDB Atlas (cloud)</w:t>
            </w:r>
          </w:p>
        </w:tc>
      </w:tr>
      <w:tr w:rsidR="002F373C" w14:paraId="6E6227E2" w14:textId="77777777">
        <w:tc>
          <w:tcPr>
            <w:tcW w:w="2268" w:type="dxa"/>
          </w:tcPr>
          <w:p w14:paraId="164D0C91" w14:textId="77777777" w:rsidR="002F373C" w:rsidRDefault="00000000">
            <w:r>
              <w:rPr>
                <w:sz w:val="20"/>
              </w:rPr>
              <w:t>Containerisation</w:t>
            </w:r>
          </w:p>
        </w:tc>
        <w:tc>
          <w:tcPr>
            <w:tcW w:w="6803" w:type="dxa"/>
          </w:tcPr>
          <w:p w14:paraId="24E7DEFC" w14:textId="77777777" w:rsidR="002F373C" w:rsidRDefault="00000000">
            <w:r>
              <w:rPr>
                <w:sz w:val="20"/>
              </w:rPr>
              <w:t>Docker Desktop ≥ 24.0, Docker Compose v2</w:t>
            </w:r>
          </w:p>
        </w:tc>
      </w:tr>
      <w:tr w:rsidR="002F373C" w14:paraId="36F2C9FD" w14:textId="77777777">
        <w:tc>
          <w:tcPr>
            <w:tcW w:w="2268" w:type="dxa"/>
          </w:tcPr>
          <w:p w14:paraId="46A10E19" w14:textId="77777777" w:rsidR="002F373C" w:rsidRDefault="00000000">
            <w:r>
              <w:rPr>
                <w:sz w:val="20"/>
              </w:rPr>
              <w:lastRenderedPageBreak/>
              <w:t>CI Server</w:t>
            </w:r>
          </w:p>
        </w:tc>
        <w:tc>
          <w:tcPr>
            <w:tcW w:w="6803" w:type="dxa"/>
          </w:tcPr>
          <w:p w14:paraId="2BA6BECF" w14:textId="77777777" w:rsidR="002F373C" w:rsidRDefault="00000000">
            <w:r>
              <w:rPr>
                <w:sz w:val="20"/>
              </w:rPr>
              <w:t>Jenkins LTS ≥ 2.440, agent capable of running Docker commands</w:t>
            </w:r>
          </w:p>
        </w:tc>
      </w:tr>
      <w:tr w:rsidR="002F373C" w14:paraId="447C6B99" w14:textId="77777777">
        <w:tc>
          <w:tcPr>
            <w:tcW w:w="2268" w:type="dxa"/>
          </w:tcPr>
          <w:p w14:paraId="1B3BD0FE" w14:textId="77777777" w:rsidR="002F373C" w:rsidRDefault="00000000">
            <w:r>
              <w:rPr>
                <w:sz w:val="20"/>
              </w:rPr>
              <w:t>Host OS</w:t>
            </w:r>
          </w:p>
        </w:tc>
        <w:tc>
          <w:tcPr>
            <w:tcW w:w="6803" w:type="dxa"/>
          </w:tcPr>
          <w:p w14:paraId="60CD7132" w14:textId="77777777" w:rsidR="002F373C" w:rsidRDefault="00000000">
            <w:r>
              <w:rPr>
                <w:sz w:val="20"/>
              </w:rPr>
              <w:t>Linux (Ubuntu 22.04 recommended) or Windows 11 with WSL2</w:t>
            </w:r>
          </w:p>
        </w:tc>
      </w:tr>
    </w:tbl>
    <w:p w14:paraId="74389DA7" w14:textId="77777777" w:rsidR="002F373C" w:rsidRDefault="002F373C"/>
    <w:p w14:paraId="3B04FE0A" w14:textId="77777777" w:rsidR="002F373C" w:rsidRDefault="00000000">
      <w:pPr>
        <w:spacing w:before="200" w:after="80"/>
      </w:pPr>
      <w:r>
        <w:rPr>
          <w:b/>
          <w:color w:val="000000"/>
          <w:sz w:val="28"/>
        </w:rPr>
        <w:t>2.5  Design and Implementation Constraints</w:t>
      </w:r>
    </w:p>
    <w:p w14:paraId="49928E8A" w14:textId="77777777" w:rsidR="002F373C" w:rsidRDefault="00000000">
      <w:pPr>
        <w:pStyle w:val="ListBullet"/>
        <w:spacing w:after="60"/>
      </w:pPr>
      <w:r>
        <w:t>[CON-01] The entire application stack must be Dockerised and runnable via a single docker compose up -d command without manual configuration.</w:t>
      </w:r>
    </w:p>
    <w:p w14:paraId="167313DC" w14:textId="77777777" w:rsidR="002F373C" w:rsidRDefault="00000000">
      <w:pPr>
        <w:pStyle w:val="ListBullet"/>
        <w:spacing w:after="60"/>
      </w:pPr>
      <w:r>
        <w:t>[CON-02] LSTM inference latency must not exceed 200 ms (P95) to preserve UX.</w:t>
      </w:r>
    </w:p>
    <w:p w14:paraId="57CD9C96" w14:textId="77777777" w:rsidR="002F373C" w:rsidRDefault="00000000">
      <w:pPr>
        <w:pStyle w:val="ListBullet"/>
        <w:spacing w:after="60"/>
      </w:pPr>
      <w:r>
        <w:t>[CON-03] Voice MFCC feature vectors must maintain shape consistency across enrolment and verification; shape mismatch triggers automatic re-enrolment prompt.</w:t>
      </w:r>
    </w:p>
    <w:p w14:paraId="05FD1324" w14:textId="77777777" w:rsidR="002F373C" w:rsidRDefault="00000000">
      <w:pPr>
        <w:pStyle w:val="ListBullet"/>
        <w:spacing w:after="60"/>
      </w:pPr>
      <w:r>
        <w:t>[CON-04] Face embeddings use Facenet512 (512-dimensional vectors); DeepFace backend must be pre-loaded at service startup to avoid cold-start delays.</w:t>
      </w:r>
    </w:p>
    <w:p w14:paraId="58D40E17" w14:textId="77777777" w:rsidR="002F373C" w:rsidRDefault="00000000">
      <w:pPr>
        <w:pStyle w:val="ListBullet"/>
        <w:spacing w:after="60"/>
      </w:pPr>
      <w:r>
        <w:t>[CON-05] Jenkins pipeline must support both sh (Linux agents) and bat (Windows agents).</w:t>
      </w:r>
    </w:p>
    <w:p w14:paraId="5A2D632B" w14:textId="77777777" w:rsidR="002F373C" w:rsidRDefault="00000000">
      <w:pPr>
        <w:pStyle w:val="ListBullet"/>
        <w:spacing w:after="60"/>
      </w:pPr>
      <w:r>
        <w:t>[CON-06] All secrets (JWT_SECRET, DB credentials) must be passed via environment variables or Docker secrets — never committed to version control.</w:t>
      </w:r>
    </w:p>
    <w:p w14:paraId="1A424828" w14:textId="77777777" w:rsidR="002F373C" w:rsidRDefault="00000000">
      <w:pPr>
        <w:pStyle w:val="ListBullet"/>
        <w:spacing w:after="60"/>
      </w:pPr>
      <w:r>
        <w:t>[CON-07] The React frontend is compiled as a static SPA served by Nginx inside Docker.</w:t>
      </w:r>
    </w:p>
    <w:p w14:paraId="7BD6F0B5" w14:textId="77777777" w:rsidR="002F373C" w:rsidRDefault="00000000">
      <w:pPr>
        <w:spacing w:before="200" w:after="80"/>
      </w:pPr>
      <w:r>
        <w:rPr>
          <w:b/>
          <w:color w:val="000000"/>
          <w:sz w:val="28"/>
        </w:rPr>
        <w:t>2.6  Assumptions and Dependencies</w:t>
      </w:r>
    </w:p>
    <w:p w14:paraId="7FDD4936" w14:textId="77777777" w:rsidR="002F373C" w:rsidRDefault="00000000">
      <w:pPr>
        <w:pStyle w:val="ListNumber"/>
        <w:spacing w:after="60"/>
      </w:pPr>
      <w:r>
        <w:t>A stable internet connection is available for Docker image pulls and GitHub webhooks.</w:t>
      </w:r>
    </w:p>
    <w:p w14:paraId="674E8763" w14:textId="77777777" w:rsidR="002F373C" w:rsidRDefault="00000000">
      <w:pPr>
        <w:pStyle w:val="ListNumber"/>
        <w:spacing w:after="60"/>
      </w:pPr>
      <w:r>
        <w:t>Users possess webcams and microphones for biometric enrolment and verification.</w:t>
      </w:r>
    </w:p>
    <w:p w14:paraId="4AACDB06" w14:textId="77777777" w:rsidR="002F373C" w:rsidRDefault="00000000">
      <w:pPr>
        <w:pStyle w:val="ListNumber"/>
        <w:spacing w:after="60"/>
      </w:pPr>
      <w:r>
        <w:t>The institution's network permits outbound HTTPS traffic to MongoDB Atlas (if cloud hosting).</w:t>
      </w:r>
    </w:p>
    <w:p w14:paraId="645B4AE5" w14:textId="77777777" w:rsidR="002F373C" w:rsidRDefault="00000000">
      <w:pPr>
        <w:pStyle w:val="ListNumber"/>
        <w:spacing w:after="60"/>
      </w:pPr>
      <w:r>
        <w:t>The deploying machine runs Docker Desktop or Docker Engine with at least 8 GB RAM.</w:t>
      </w:r>
    </w:p>
    <w:p w14:paraId="1D552B9B" w14:textId="77777777" w:rsidR="002F373C" w:rsidRDefault="00000000">
      <w:pPr>
        <w:pStyle w:val="ListNumber"/>
        <w:spacing w:after="60"/>
      </w:pPr>
      <w:r>
        <w:t>GitHub repository (yyyuvvvraj/Nucleus) remains the single source of truth for builds.</w:t>
      </w:r>
    </w:p>
    <w:p w14:paraId="677688D0" w14:textId="77777777" w:rsidR="002F373C" w:rsidRDefault="00000000">
      <w:r>
        <w:br w:type="page"/>
      </w:r>
    </w:p>
    <w:p w14:paraId="496B738C" w14:textId="77777777" w:rsidR="002F373C" w:rsidRDefault="00000000">
      <w:pPr>
        <w:spacing w:before="240" w:after="120"/>
      </w:pPr>
      <w:r>
        <w:rPr>
          <w:b/>
          <w:color w:val="000000"/>
          <w:sz w:val="32"/>
        </w:rPr>
        <w:lastRenderedPageBreak/>
        <w:t>3  External Interface Requirements</w:t>
      </w:r>
    </w:p>
    <w:p w14:paraId="3A3C8F7C" w14:textId="77777777" w:rsidR="002F373C" w:rsidRDefault="00000000">
      <w:pPr>
        <w:spacing w:before="200" w:after="80"/>
      </w:pPr>
      <w:r>
        <w:rPr>
          <w:b/>
          <w:color w:val="000000"/>
          <w:sz w:val="28"/>
        </w:rPr>
        <w:t>3.1  User Interfaces</w:t>
      </w:r>
    </w:p>
    <w:p w14:paraId="405968C8" w14:textId="77777777" w:rsidR="002F373C" w:rsidRDefault="00000000">
      <w:pPr>
        <w:spacing w:after="80"/>
      </w:pPr>
      <w:r>
        <w:t>All user interaction occurs through a React 18+ Single Page Application (SPA) built with Vite and styled with Tailwind CSS. The UI must implement:</w:t>
      </w:r>
    </w:p>
    <w:p w14:paraId="4115873D" w14:textId="77777777" w:rsidR="002F373C" w:rsidRDefault="00000000">
      <w:pPr>
        <w:pStyle w:val="ListBullet"/>
        <w:spacing w:after="60"/>
      </w:pPr>
      <w:r>
        <w:t>[UI-01] Responsive design supporting viewport widths from 1024 px to 1920 px (desktop-first).</w:t>
      </w:r>
    </w:p>
    <w:p w14:paraId="71F20D0B" w14:textId="77777777" w:rsidR="002F373C" w:rsidRDefault="00000000">
      <w:pPr>
        <w:pStyle w:val="ListBullet"/>
        <w:spacing w:after="60"/>
      </w:pPr>
      <w:r>
        <w:t>[UI-02] A branded Login Page with credential fields, role detection, and 2FA TOTP input.</w:t>
      </w:r>
    </w:p>
    <w:p w14:paraId="6DEB4FB0" w14:textId="77777777" w:rsidR="002F373C" w:rsidRDefault="00000000">
      <w:pPr>
        <w:pStyle w:val="ListBullet"/>
        <w:spacing w:after="60"/>
      </w:pPr>
      <w:r>
        <w:t>[UI-03] A Student Dashboard presenting GPA summary cards, attendance pie charts, results table, timetable grid, and complaint submission form.</w:t>
      </w:r>
    </w:p>
    <w:p w14:paraId="775CF3F7" w14:textId="77777777" w:rsidR="002F373C" w:rsidRDefault="00000000">
      <w:pPr>
        <w:pStyle w:val="ListBullet"/>
        <w:spacing w:after="60"/>
      </w:pPr>
      <w:r>
        <w:t>[UI-04] An Admin Console with paginated user tables, bulk import (CSV), and role assignment dropdowns.</w:t>
      </w:r>
    </w:p>
    <w:p w14:paraId="440853A0" w14:textId="77777777" w:rsidR="002F373C" w:rsidRDefault="00000000">
      <w:pPr>
        <w:pStyle w:val="ListBullet"/>
        <w:spacing w:after="60"/>
      </w:pPr>
      <w:r>
        <w:t>[UI-05] A Biometric Setup Wizard guiding first-time users through voice and face enrolment.</w:t>
      </w:r>
    </w:p>
    <w:p w14:paraId="0E7CF593" w14:textId="77777777" w:rsidR="002F373C" w:rsidRDefault="00000000">
      <w:pPr>
        <w:pStyle w:val="ListBullet"/>
        <w:spacing w:after="60"/>
      </w:pPr>
      <w:r>
        <w:t>[UI-06] A 'Verification Required' overlay modal triggered by LSTM anomaly detection, presenting voice passphrase and face capture options.</w:t>
      </w:r>
    </w:p>
    <w:p w14:paraId="6AE5B0B6" w14:textId="77777777" w:rsidR="002F373C" w:rsidRDefault="00000000">
      <w:pPr>
        <w:pStyle w:val="ListBullet"/>
        <w:spacing w:after="60"/>
      </w:pPr>
      <w:r>
        <w:t>[UI-07] A real-time status indicator showing the active CI/CD pipeline stage for admins.</w:t>
      </w:r>
    </w:p>
    <w:p w14:paraId="08B92BAF" w14:textId="77777777" w:rsidR="002F373C" w:rsidRDefault="00000000">
      <w:pPr>
        <w:spacing w:before="200" w:after="80"/>
      </w:pPr>
      <w:r>
        <w:rPr>
          <w:b/>
          <w:color w:val="000000"/>
          <w:sz w:val="28"/>
        </w:rPr>
        <w:t>3.2  Hardware Interfaces</w:t>
      </w:r>
    </w:p>
    <w:p w14:paraId="42CD8BE6" w14:textId="77777777" w:rsidR="002F373C" w:rsidRDefault="00000000">
      <w:pPr>
        <w:spacing w:after="80"/>
      </w:pPr>
      <w:r>
        <w:t>No proprietary hardware is required. The system relies on commodity peripherals:</w:t>
      </w:r>
    </w:p>
    <w:tbl>
      <w:tblPr>
        <w:tblStyle w:val="TableGrid"/>
        <w:tblW w:w="0" w:type="auto"/>
        <w:tblLook w:val="04A0" w:firstRow="1" w:lastRow="0" w:firstColumn="1" w:lastColumn="0" w:noHBand="0" w:noVBand="1"/>
      </w:tblPr>
      <w:tblGrid>
        <w:gridCol w:w="1701"/>
        <w:gridCol w:w="7370"/>
      </w:tblGrid>
      <w:tr w:rsidR="002F373C" w14:paraId="3DB97F73" w14:textId="77777777">
        <w:tc>
          <w:tcPr>
            <w:tcW w:w="1701" w:type="dxa"/>
          </w:tcPr>
          <w:p w14:paraId="627CE0A7" w14:textId="77777777" w:rsidR="002F373C" w:rsidRDefault="00000000">
            <w:pPr>
              <w:jc w:val="center"/>
            </w:pPr>
            <w:r>
              <w:rPr>
                <w:b/>
                <w:color w:val="000000"/>
                <w:sz w:val="20"/>
              </w:rPr>
              <w:t>Device</w:t>
            </w:r>
          </w:p>
        </w:tc>
        <w:tc>
          <w:tcPr>
            <w:tcW w:w="7370" w:type="dxa"/>
          </w:tcPr>
          <w:p w14:paraId="6BC3484C" w14:textId="77777777" w:rsidR="002F373C" w:rsidRDefault="00000000">
            <w:pPr>
              <w:jc w:val="center"/>
            </w:pPr>
            <w:r>
              <w:rPr>
                <w:b/>
                <w:color w:val="000000"/>
                <w:sz w:val="20"/>
              </w:rPr>
              <w:t>Purpose</w:t>
            </w:r>
          </w:p>
        </w:tc>
      </w:tr>
      <w:tr w:rsidR="002F373C" w14:paraId="38D498FD" w14:textId="77777777">
        <w:tc>
          <w:tcPr>
            <w:tcW w:w="1701" w:type="dxa"/>
          </w:tcPr>
          <w:p w14:paraId="105B31BA" w14:textId="77777777" w:rsidR="002F373C" w:rsidRDefault="00000000">
            <w:r>
              <w:rPr>
                <w:sz w:val="20"/>
              </w:rPr>
              <w:t>Microphone</w:t>
            </w:r>
          </w:p>
        </w:tc>
        <w:tc>
          <w:tcPr>
            <w:tcW w:w="7370" w:type="dxa"/>
          </w:tcPr>
          <w:p w14:paraId="158F62F9" w14:textId="77777777" w:rsidR="002F373C" w:rsidRDefault="00000000">
            <w:r>
              <w:rPr>
                <w:sz w:val="20"/>
              </w:rPr>
              <w:t>Any standard audio input device; used for voice passphrase capture during enrolment and verification.</w:t>
            </w:r>
          </w:p>
        </w:tc>
      </w:tr>
      <w:tr w:rsidR="002F373C" w14:paraId="14075BE3" w14:textId="77777777">
        <w:tc>
          <w:tcPr>
            <w:tcW w:w="1701" w:type="dxa"/>
          </w:tcPr>
          <w:p w14:paraId="4EFDF408" w14:textId="77777777" w:rsidR="002F373C" w:rsidRDefault="00000000">
            <w:r>
              <w:rPr>
                <w:sz w:val="20"/>
              </w:rPr>
              <w:t>Webcam</w:t>
            </w:r>
          </w:p>
        </w:tc>
        <w:tc>
          <w:tcPr>
            <w:tcW w:w="7370" w:type="dxa"/>
          </w:tcPr>
          <w:p w14:paraId="7F87B3BD" w14:textId="77777777" w:rsidR="002F373C" w:rsidRDefault="00000000">
            <w:r>
              <w:rPr>
                <w:sz w:val="20"/>
              </w:rPr>
              <w:t>Any USB or integrated camera (≥ 720p recommended); used for face image capture.</w:t>
            </w:r>
          </w:p>
        </w:tc>
      </w:tr>
      <w:tr w:rsidR="002F373C" w14:paraId="1B46EE53" w14:textId="77777777">
        <w:tc>
          <w:tcPr>
            <w:tcW w:w="1701" w:type="dxa"/>
          </w:tcPr>
          <w:p w14:paraId="795CE19D" w14:textId="77777777" w:rsidR="002F373C" w:rsidRDefault="00000000">
            <w:r>
              <w:rPr>
                <w:sz w:val="20"/>
              </w:rPr>
              <w:t>Mouse/KB</w:t>
            </w:r>
          </w:p>
        </w:tc>
        <w:tc>
          <w:tcPr>
            <w:tcW w:w="7370" w:type="dxa"/>
          </w:tcPr>
          <w:p w14:paraId="7B482F2E" w14:textId="77777777" w:rsidR="002F373C" w:rsidRDefault="00000000">
            <w:r>
              <w:rPr>
                <w:sz w:val="20"/>
              </w:rPr>
              <w:t>Standard HID devices; mouse movement and keystroke data are passively collected for LSTM analysis.</w:t>
            </w:r>
          </w:p>
        </w:tc>
      </w:tr>
    </w:tbl>
    <w:p w14:paraId="0B31AE50" w14:textId="77777777" w:rsidR="002F373C" w:rsidRDefault="002F373C"/>
    <w:p w14:paraId="0BF8E378" w14:textId="77777777" w:rsidR="002F373C" w:rsidRDefault="00000000">
      <w:pPr>
        <w:spacing w:before="200" w:after="80"/>
      </w:pPr>
      <w:r>
        <w:rPr>
          <w:b/>
          <w:color w:val="000000"/>
          <w:sz w:val="28"/>
        </w:rPr>
        <w:t>3.3  Software Interfaces</w:t>
      </w:r>
    </w:p>
    <w:tbl>
      <w:tblPr>
        <w:tblStyle w:val="TableGrid"/>
        <w:tblW w:w="0" w:type="auto"/>
        <w:tblLook w:val="04A0" w:firstRow="1" w:lastRow="0" w:firstColumn="1" w:lastColumn="0" w:noHBand="0" w:noVBand="1"/>
      </w:tblPr>
      <w:tblGrid>
        <w:gridCol w:w="1984"/>
        <w:gridCol w:w="3969"/>
        <w:gridCol w:w="3246"/>
      </w:tblGrid>
      <w:tr w:rsidR="002F373C" w14:paraId="01C78D3D" w14:textId="77777777">
        <w:tc>
          <w:tcPr>
            <w:tcW w:w="1984" w:type="dxa"/>
          </w:tcPr>
          <w:p w14:paraId="663B331B" w14:textId="77777777" w:rsidR="002F373C" w:rsidRDefault="00000000">
            <w:pPr>
              <w:jc w:val="center"/>
            </w:pPr>
            <w:r>
              <w:rPr>
                <w:b/>
                <w:color w:val="000000"/>
                <w:sz w:val="20"/>
              </w:rPr>
              <w:t>Software</w:t>
            </w:r>
          </w:p>
        </w:tc>
        <w:tc>
          <w:tcPr>
            <w:tcW w:w="3969" w:type="dxa"/>
          </w:tcPr>
          <w:p w14:paraId="08247BB6" w14:textId="77777777" w:rsidR="002F373C" w:rsidRDefault="00000000">
            <w:pPr>
              <w:jc w:val="center"/>
            </w:pPr>
            <w:r>
              <w:rPr>
                <w:b/>
                <w:color w:val="000000"/>
                <w:sz w:val="20"/>
              </w:rPr>
              <w:t>Role</w:t>
            </w:r>
          </w:p>
        </w:tc>
        <w:tc>
          <w:tcPr>
            <w:tcW w:w="3118" w:type="dxa"/>
          </w:tcPr>
          <w:p w14:paraId="7AAAB3FB" w14:textId="77777777" w:rsidR="002F373C" w:rsidRDefault="00000000">
            <w:pPr>
              <w:jc w:val="center"/>
            </w:pPr>
            <w:r>
              <w:rPr>
                <w:b/>
                <w:color w:val="000000"/>
                <w:sz w:val="20"/>
              </w:rPr>
              <w:t>Integration Point</w:t>
            </w:r>
          </w:p>
        </w:tc>
      </w:tr>
      <w:tr w:rsidR="002F373C" w14:paraId="773C7C34" w14:textId="77777777">
        <w:tc>
          <w:tcPr>
            <w:tcW w:w="1984" w:type="dxa"/>
          </w:tcPr>
          <w:p w14:paraId="5F8203BF" w14:textId="77777777" w:rsidR="002F373C" w:rsidRDefault="00000000">
            <w:r>
              <w:rPr>
                <w:sz w:val="20"/>
              </w:rPr>
              <w:t>MongoDB (v7.0)</w:t>
            </w:r>
          </w:p>
        </w:tc>
        <w:tc>
          <w:tcPr>
            <w:tcW w:w="3969" w:type="dxa"/>
          </w:tcPr>
          <w:p w14:paraId="19D6A523" w14:textId="77777777" w:rsidR="002F373C" w:rsidRDefault="00000000">
            <w:r>
              <w:rPr>
                <w:sz w:val="20"/>
              </w:rPr>
              <w:t>Primary document store; accessed via Mongoose ORM from Node.js backend.</w:t>
            </w:r>
          </w:p>
        </w:tc>
        <w:tc>
          <w:tcPr>
            <w:tcW w:w="3118" w:type="dxa"/>
          </w:tcPr>
          <w:p w14:paraId="5A89E5A9" w14:textId="77777777" w:rsidR="002F373C" w:rsidRDefault="00000000">
            <w:r>
              <w:rPr>
                <w:sz w:val="20"/>
              </w:rPr>
              <w:t>mongodb://mongodb:27017/nucleus</w:t>
            </w:r>
          </w:p>
        </w:tc>
      </w:tr>
      <w:tr w:rsidR="002F373C" w14:paraId="7FE4B90F" w14:textId="77777777">
        <w:tc>
          <w:tcPr>
            <w:tcW w:w="1984" w:type="dxa"/>
          </w:tcPr>
          <w:p w14:paraId="6675C1BD" w14:textId="77777777" w:rsidR="002F373C" w:rsidRDefault="00000000">
            <w:r>
              <w:rPr>
                <w:sz w:val="20"/>
              </w:rPr>
              <w:t>FastAPI (Python 3.10)</w:t>
            </w:r>
          </w:p>
        </w:tc>
        <w:tc>
          <w:tcPr>
            <w:tcW w:w="3969" w:type="dxa"/>
          </w:tcPr>
          <w:p w14:paraId="4E964A66" w14:textId="77777777" w:rsidR="002F373C" w:rsidRDefault="00000000">
            <w:r>
              <w:rPr>
                <w:sz w:val="20"/>
              </w:rPr>
              <w:t>Voice and face biometric microservice; REST API over HTTP.</w:t>
            </w:r>
          </w:p>
        </w:tc>
        <w:tc>
          <w:tcPr>
            <w:tcW w:w="3118" w:type="dxa"/>
          </w:tcPr>
          <w:p w14:paraId="76B1039E" w14:textId="77777777" w:rsidR="002F373C" w:rsidRDefault="00000000">
            <w:r>
              <w:rPr>
                <w:sz w:val="20"/>
              </w:rPr>
              <w:t>http://voice-service:8000</w:t>
            </w:r>
          </w:p>
        </w:tc>
      </w:tr>
      <w:tr w:rsidR="002F373C" w14:paraId="5A43F1B1" w14:textId="77777777">
        <w:tc>
          <w:tcPr>
            <w:tcW w:w="1984" w:type="dxa"/>
          </w:tcPr>
          <w:p w14:paraId="049C6D9D" w14:textId="77777777" w:rsidR="002F373C" w:rsidRDefault="00000000">
            <w:r>
              <w:rPr>
                <w:sz w:val="20"/>
              </w:rPr>
              <w:t>Jenkins LTS</w:t>
            </w:r>
          </w:p>
        </w:tc>
        <w:tc>
          <w:tcPr>
            <w:tcW w:w="3969" w:type="dxa"/>
          </w:tcPr>
          <w:p w14:paraId="0025C893" w14:textId="77777777" w:rsidR="002F373C" w:rsidRDefault="00000000">
            <w:r>
              <w:rPr>
                <w:sz w:val="20"/>
              </w:rPr>
              <w:t>CI/CD orchestration; communicates with GitHub via webhooks.</w:t>
            </w:r>
          </w:p>
        </w:tc>
        <w:tc>
          <w:tcPr>
            <w:tcW w:w="3118" w:type="dxa"/>
          </w:tcPr>
          <w:p w14:paraId="448C6D25" w14:textId="77777777" w:rsidR="002F373C" w:rsidRDefault="00000000">
            <w:r>
              <w:rPr>
                <w:sz w:val="20"/>
              </w:rPr>
              <w:t>http://localhost:8080</w:t>
            </w:r>
          </w:p>
        </w:tc>
      </w:tr>
      <w:tr w:rsidR="002F373C" w14:paraId="79D79049" w14:textId="77777777">
        <w:tc>
          <w:tcPr>
            <w:tcW w:w="1984" w:type="dxa"/>
          </w:tcPr>
          <w:p w14:paraId="7B9C05F0" w14:textId="77777777" w:rsidR="002F373C" w:rsidRDefault="00000000">
            <w:r>
              <w:rPr>
                <w:sz w:val="20"/>
              </w:rPr>
              <w:t>GitHub REST API</w:t>
            </w:r>
          </w:p>
        </w:tc>
        <w:tc>
          <w:tcPr>
            <w:tcW w:w="3969" w:type="dxa"/>
          </w:tcPr>
          <w:p w14:paraId="2B9CC4F2" w14:textId="77777777" w:rsidR="002F373C" w:rsidRDefault="00000000">
            <w:r>
              <w:rPr>
                <w:sz w:val="20"/>
              </w:rPr>
              <w:t>Source code hosting; webhook triggers Jenkins builds on push to main.</w:t>
            </w:r>
          </w:p>
        </w:tc>
        <w:tc>
          <w:tcPr>
            <w:tcW w:w="3118" w:type="dxa"/>
          </w:tcPr>
          <w:p w14:paraId="383C3C06" w14:textId="77777777" w:rsidR="002F373C" w:rsidRDefault="00000000">
            <w:r>
              <w:rPr>
                <w:sz w:val="20"/>
              </w:rPr>
              <w:t>https://api.github.com</w:t>
            </w:r>
          </w:p>
        </w:tc>
      </w:tr>
      <w:tr w:rsidR="002F373C" w14:paraId="35D9FFB4" w14:textId="77777777">
        <w:tc>
          <w:tcPr>
            <w:tcW w:w="1984" w:type="dxa"/>
          </w:tcPr>
          <w:p w14:paraId="5DC7461D" w14:textId="77777777" w:rsidR="002F373C" w:rsidRDefault="00000000">
            <w:r>
              <w:rPr>
                <w:sz w:val="20"/>
              </w:rPr>
              <w:t>Google Authenticator</w:t>
            </w:r>
          </w:p>
        </w:tc>
        <w:tc>
          <w:tcPr>
            <w:tcW w:w="3969" w:type="dxa"/>
          </w:tcPr>
          <w:p w14:paraId="40D9C1A5" w14:textId="77777777" w:rsidR="002F373C" w:rsidRDefault="00000000">
            <w:r>
              <w:rPr>
                <w:sz w:val="20"/>
              </w:rPr>
              <w:t>TOTP 2FA; uses shared secret key generated by speakeasy npm package.</w:t>
            </w:r>
          </w:p>
        </w:tc>
        <w:tc>
          <w:tcPr>
            <w:tcW w:w="3118" w:type="dxa"/>
          </w:tcPr>
          <w:p w14:paraId="7CE69B1F" w14:textId="77777777" w:rsidR="002F373C" w:rsidRDefault="00000000">
            <w:r>
              <w:rPr>
                <w:sz w:val="20"/>
              </w:rPr>
              <w:t>RFC 6238</w:t>
            </w:r>
          </w:p>
        </w:tc>
      </w:tr>
    </w:tbl>
    <w:p w14:paraId="07337795" w14:textId="77777777" w:rsidR="002F373C" w:rsidRDefault="002F373C"/>
    <w:p w14:paraId="5C7F44C7" w14:textId="77777777" w:rsidR="002F373C" w:rsidRDefault="00000000">
      <w:pPr>
        <w:spacing w:before="200" w:after="80"/>
      </w:pPr>
      <w:r>
        <w:rPr>
          <w:b/>
          <w:color w:val="000000"/>
          <w:sz w:val="28"/>
        </w:rPr>
        <w:t>3.4  Communications Interfaces</w:t>
      </w:r>
    </w:p>
    <w:p w14:paraId="197E623C" w14:textId="77777777" w:rsidR="002F373C" w:rsidRDefault="00000000">
      <w:pPr>
        <w:spacing w:after="80"/>
      </w:pPr>
      <w:r>
        <w:t>The system uses the following communication protocols:</w:t>
      </w:r>
    </w:p>
    <w:tbl>
      <w:tblPr>
        <w:tblStyle w:val="TableGrid"/>
        <w:tblW w:w="0" w:type="auto"/>
        <w:tblLook w:val="04A0" w:firstRow="1" w:lastRow="0" w:firstColumn="1" w:lastColumn="0" w:noHBand="0" w:noVBand="1"/>
      </w:tblPr>
      <w:tblGrid>
        <w:gridCol w:w="1701"/>
        <w:gridCol w:w="1701"/>
        <w:gridCol w:w="5669"/>
      </w:tblGrid>
      <w:tr w:rsidR="002F373C" w14:paraId="480606CA" w14:textId="77777777">
        <w:tc>
          <w:tcPr>
            <w:tcW w:w="1701" w:type="dxa"/>
          </w:tcPr>
          <w:p w14:paraId="208B4668" w14:textId="77777777" w:rsidR="002F373C" w:rsidRDefault="00000000">
            <w:pPr>
              <w:jc w:val="center"/>
            </w:pPr>
            <w:r>
              <w:rPr>
                <w:b/>
                <w:color w:val="000000"/>
                <w:sz w:val="20"/>
              </w:rPr>
              <w:t>Protocol</w:t>
            </w:r>
          </w:p>
        </w:tc>
        <w:tc>
          <w:tcPr>
            <w:tcW w:w="1701" w:type="dxa"/>
          </w:tcPr>
          <w:p w14:paraId="1A18B683" w14:textId="77777777" w:rsidR="002F373C" w:rsidRDefault="00000000">
            <w:pPr>
              <w:jc w:val="center"/>
            </w:pPr>
            <w:r>
              <w:rPr>
                <w:b/>
                <w:color w:val="000000"/>
                <w:sz w:val="20"/>
              </w:rPr>
              <w:t>Security</w:t>
            </w:r>
          </w:p>
        </w:tc>
        <w:tc>
          <w:tcPr>
            <w:tcW w:w="5669" w:type="dxa"/>
          </w:tcPr>
          <w:p w14:paraId="411E71F1" w14:textId="77777777" w:rsidR="002F373C" w:rsidRDefault="00000000">
            <w:pPr>
              <w:jc w:val="center"/>
            </w:pPr>
            <w:r>
              <w:rPr>
                <w:b/>
                <w:color w:val="000000"/>
                <w:sz w:val="20"/>
              </w:rPr>
              <w:t>Usage</w:t>
            </w:r>
          </w:p>
        </w:tc>
      </w:tr>
      <w:tr w:rsidR="002F373C" w14:paraId="4B9D0C25" w14:textId="77777777">
        <w:tc>
          <w:tcPr>
            <w:tcW w:w="1701" w:type="dxa"/>
          </w:tcPr>
          <w:p w14:paraId="2A3F3DDD" w14:textId="77777777" w:rsidR="002F373C" w:rsidRDefault="00000000">
            <w:r>
              <w:rPr>
                <w:sz w:val="20"/>
              </w:rPr>
              <w:lastRenderedPageBreak/>
              <w:t>HTTPS</w:t>
            </w:r>
          </w:p>
        </w:tc>
        <w:tc>
          <w:tcPr>
            <w:tcW w:w="1701" w:type="dxa"/>
          </w:tcPr>
          <w:p w14:paraId="57350FE4" w14:textId="77777777" w:rsidR="002F373C" w:rsidRDefault="00000000">
            <w:r>
              <w:rPr>
                <w:sz w:val="20"/>
              </w:rPr>
              <w:t>TLS 1.2+</w:t>
            </w:r>
          </w:p>
        </w:tc>
        <w:tc>
          <w:tcPr>
            <w:tcW w:w="5669" w:type="dxa"/>
          </w:tcPr>
          <w:p w14:paraId="29AF780B" w14:textId="77777777" w:rsidR="002F373C" w:rsidRDefault="00000000">
            <w:r>
              <w:rPr>
                <w:sz w:val="20"/>
              </w:rPr>
              <w:t>All browser-to-backend REST API communication (port 5050).</w:t>
            </w:r>
          </w:p>
        </w:tc>
      </w:tr>
      <w:tr w:rsidR="002F373C" w14:paraId="7BE8A0D8" w14:textId="77777777">
        <w:tc>
          <w:tcPr>
            <w:tcW w:w="1701" w:type="dxa"/>
          </w:tcPr>
          <w:p w14:paraId="62E7D296" w14:textId="77777777" w:rsidR="002F373C" w:rsidRDefault="00000000">
            <w:r>
              <w:rPr>
                <w:sz w:val="20"/>
              </w:rPr>
              <w:t>WebSockets</w:t>
            </w:r>
          </w:p>
        </w:tc>
        <w:tc>
          <w:tcPr>
            <w:tcW w:w="1701" w:type="dxa"/>
          </w:tcPr>
          <w:p w14:paraId="7286BAF3" w14:textId="77777777" w:rsidR="002F373C" w:rsidRDefault="00000000">
            <w:r>
              <w:rPr>
                <w:sz w:val="20"/>
              </w:rPr>
              <w:t>WSS</w:t>
            </w:r>
          </w:p>
        </w:tc>
        <w:tc>
          <w:tcPr>
            <w:tcW w:w="5669" w:type="dxa"/>
          </w:tcPr>
          <w:p w14:paraId="35BF0326" w14:textId="77777777" w:rsidR="002F373C" w:rsidRDefault="00000000">
            <w:r>
              <w:rPr>
                <w:sz w:val="20"/>
              </w:rPr>
              <w:t>Real-time behavioural data streaming from frontend to backend.</w:t>
            </w:r>
          </w:p>
        </w:tc>
      </w:tr>
      <w:tr w:rsidR="002F373C" w14:paraId="3F4A1D55" w14:textId="77777777">
        <w:tc>
          <w:tcPr>
            <w:tcW w:w="1701" w:type="dxa"/>
          </w:tcPr>
          <w:p w14:paraId="266F68B8" w14:textId="77777777" w:rsidR="002F373C" w:rsidRDefault="00000000">
            <w:r>
              <w:rPr>
                <w:sz w:val="20"/>
              </w:rPr>
              <w:t>HTTP</w:t>
            </w:r>
          </w:p>
        </w:tc>
        <w:tc>
          <w:tcPr>
            <w:tcW w:w="1701" w:type="dxa"/>
          </w:tcPr>
          <w:p w14:paraId="1B112433" w14:textId="77777777" w:rsidR="002F373C" w:rsidRDefault="00000000">
            <w:r>
              <w:rPr>
                <w:sz w:val="20"/>
              </w:rPr>
              <w:t>Internal</w:t>
            </w:r>
          </w:p>
        </w:tc>
        <w:tc>
          <w:tcPr>
            <w:tcW w:w="5669" w:type="dxa"/>
          </w:tcPr>
          <w:p w14:paraId="7BA68BB2" w14:textId="77777777" w:rsidR="002F373C" w:rsidRDefault="00000000">
            <w:r>
              <w:rPr>
                <w:sz w:val="20"/>
              </w:rPr>
              <w:t>Inter-container communication within nucleus-network (no TLS).</w:t>
            </w:r>
          </w:p>
        </w:tc>
      </w:tr>
      <w:tr w:rsidR="002F373C" w14:paraId="5BB18B8E" w14:textId="77777777">
        <w:tc>
          <w:tcPr>
            <w:tcW w:w="1701" w:type="dxa"/>
          </w:tcPr>
          <w:p w14:paraId="19540E7D" w14:textId="77777777" w:rsidR="002F373C" w:rsidRDefault="00000000">
            <w:r>
              <w:rPr>
                <w:sz w:val="20"/>
              </w:rPr>
              <w:t>TCP</w:t>
            </w:r>
          </w:p>
        </w:tc>
        <w:tc>
          <w:tcPr>
            <w:tcW w:w="1701" w:type="dxa"/>
          </w:tcPr>
          <w:p w14:paraId="48BC8543" w14:textId="77777777" w:rsidR="002F373C" w:rsidRDefault="00000000">
            <w:r>
              <w:rPr>
                <w:sz w:val="20"/>
              </w:rPr>
              <w:t>27017</w:t>
            </w:r>
          </w:p>
        </w:tc>
        <w:tc>
          <w:tcPr>
            <w:tcW w:w="5669" w:type="dxa"/>
          </w:tcPr>
          <w:p w14:paraId="0351297E" w14:textId="77777777" w:rsidR="002F373C" w:rsidRDefault="00000000">
            <w:r>
              <w:rPr>
                <w:sz w:val="20"/>
              </w:rPr>
              <w:t>MongoDB wire protocol between backend and database containers.</w:t>
            </w:r>
          </w:p>
        </w:tc>
      </w:tr>
    </w:tbl>
    <w:p w14:paraId="4543BD0D" w14:textId="77777777" w:rsidR="002F373C" w:rsidRDefault="002F373C"/>
    <w:p w14:paraId="52B86CDF" w14:textId="77777777" w:rsidR="002F373C" w:rsidRDefault="00000000">
      <w:r>
        <w:br w:type="page"/>
      </w:r>
    </w:p>
    <w:p w14:paraId="083575FD" w14:textId="77777777" w:rsidR="002F373C" w:rsidRDefault="00000000">
      <w:pPr>
        <w:spacing w:before="240" w:after="120"/>
      </w:pPr>
      <w:r>
        <w:rPr>
          <w:b/>
          <w:color w:val="000000"/>
          <w:sz w:val="32"/>
        </w:rPr>
        <w:lastRenderedPageBreak/>
        <w:t>4  System Features and Functional Requirements</w:t>
      </w:r>
    </w:p>
    <w:p w14:paraId="05FC2FA0" w14:textId="77777777" w:rsidR="002F373C" w:rsidRDefault="00000000">
      <w:pPr>
        <w:spacing w:before="200" w:after="80"/>
      </w:pPr>
      <w:r>
        <w:rPr>
          <w:b/>
          <w:color w:val="000000"/>
          <w:sz w:val="28"/>
        </w:rPr>
        <w:t>4.1  Feature: Multi-Factor Authentication (MFA) and Initial Login</w:t>
      </w:r>
    </w:p>
    <w:p w14:paraId="36BBAFE5" w14:textId="77777777" w:rsidR="002F373C" w:rsidRDefault="00000000">
      <w:pPr>
        <w:spacing w:before="160" w:after="60"/>
      </w:pPr>
      <w:r>
        <w:rPr>
          <w:b/>
          <w:color w:val="000000"/>
          <w:sz w:val="24"/>
        </w:rPr>
        <w:t>4.1.1  Description</w:t>
      </w:r>
    </w:p>
    <w:p w14:paraId="5957A275" w14:textId="77777777" w:rsidR="002F373C" w:rsidRDefault="00000000">
      <w:pPr>
        <w:spacing w:after="80"/>
      </w:pPr>
      <w:r>
        <w:t>Users authenticate via email/password followed by a Time-based One-Time Password (TOTP) enforced on all accounts. First-time users are guided through a mandatory biometric enrolment wizard before gaining full portal access.</w:t>
      </w:r>
    </w:p>
    <w:p w14:paraId="12003A2C" w14:textId="77777777" w:rsidR="002F373C" w:rsidRDefault="00000000">
      <w:pPr>
        <w:spacing w:before="160" w:after="60"/>
      </w:pPr>
      <w:r>
        <w:rPr>
          <w:b/>
          <w:color w:val="000000"/>
          <w:sz w:val="24"/>
        </w:rPr>
        <w:t>4.1.2  Functional Requirements</w:t>
      </w:r>
    </w:p>
    <w:tbl>
      <w:tblPr>
        <w:tblStyle w:val="TableGrid"/>
        <w:tblW w:w="0" w:type="auto"/>
        <w:tblLook w:val="04A0" w:firstRow="1" w:lastRow="0" w:firstColumn="1" w:lastColumn="0" w:noHBand="0" w:noVBand="1"/>
      </w:tblPr>
      <w:tblGrid>
        <w:gridCol w:w="1417"/>
        <w:gridCol w:w="7654"/>
      </w:tblGrid>
      <w:tr w:rsidR="002F373C" w14:paraId="5C361370" w14:textId="77777777">
        <w:tc>
          <w:tcPr>
            <w:tcW w:w="1417" w:type="dxa"/>
          </w:tcPr>
          <w:p w14:paraId="2DC47164" w14:textId="77777777" w:rsidR="002F373C" w:rsidRDefault="00000000">
            <w:pPr>
              <w:jc w:val="center"/>
            </w:pPr>
            <w:r>
              <w:rPr>
                <w:b/>
                <w:color w:val="000000"/>
                <w:sz w:val="20"/>
              </w:rPr>
              <w:t>Req ID</w:t>
            </w:r>
          </w:p>
        </w:tc>
        <w:tc>
          <w:tcPr>
            <w:tcW w:w="7654" w:type="dxa"/>
          </w:tcPr>
          <w:p w14:paraId="643EE723" w14:textId="77777777" w:rsidR="002F373C" w:rsidRDefault="00000000">
            <w:pPr>
              <w:jc w:val="center"/>
            </w:pPr>
            <w:r>
              <w:rPr>
                <w:b/>
                <w:color w:val="000000"/>
                <w:sz w:val="20"/>
              </w:rPr>
              <w:t>Requirement</w:t>
            </w:r>
          </w:p>
        </w:tc>
      </w:tr>
      <w:tr w:rsidR="002F373C" w14:paraId="273EA85D" w14:textId="77777777">
        <w:tc>
          <w:tcPr>
            <w:tcW w:w="1417" w:type="dxa"/>
          </w:tcPr>
          <w:p w14:paraId="219494D8" w14:textId="77777777" w:rsidR="002F373C" w:rsidRDefault="00000000">
            <w:r>
              <w:rPr>
                <w:sz w:val="20"/>
              </w:rPr>
              <w:t>[REQ-F-001]</w:t>
            </w:r>
          </w:p>
        </w:tc>
        <w:tc>
          <w:tcPr>
            <w:tcW w:w="7654" w:type="dxa"/>
          </w:tcPr>
          <w:p w14:paraId="5C1EDE2F" w14:textId="77777777" w:rsidR="002F373C" w:rsidRDefault="00000000">
            <w:r>
              <w:rPr>
                <w:sz w:val="20"/>
              </w:rPr>
              <w:t>The system SHALL validate user credentials against bcrypt-hashed passwords stored in MongoDB.</w:t>
            </w:r>
          </w:p>
        </w:tc>
      </w:tr>
      <w:tr w:rsidR="002F373C" w14:paraId="7DF1E1DB" w14:textId="77777777">
        <w:tc>
          <w:tcPr>
            <w:tcW w:w="1417" w:type="dxa"/>
          </w:tcPr>
          <w:p w14:paraId="29CDB1DB" w14:textId="77777777" w:rsidR="002F373C" w:rsidRDefault="00000000">
            <w:r>
              <w:rPr>
                <w:sz w:val="20"/>
              </w:rPr>
              <w:t>[REQ-F-002]</w:t>
            </w:r>
          </w:p>
        </w:tc>
        <w:tc>
          <w:tcPr>
            <w:tcW w:w="7654" w:type="dxa"/>
          </w:tcPr>
          <w:p w14:paraId="532CEFA1" w14:textId="77777777" w:rsidR="002F373C" w:rsidRDefault="00000000">
            <w:r>
              <w:rPr>
                <w:sz w:val="20"/>
              </w:rPr>
              <w:t>The system SHALL issue a JWT access token (HS256, 7-day expiry) upon successful authentication.</w:t>
            </w:r>
          </w:p>
        </w:tc>
      </w:tr>
      <w:tr w:rsidR="002F373C" w14:paraId="6839B5CC" w14:textId="77777777">
        <w:tc>
          <w:tcPr>
            <w:tcW w:w="1417" w:type="dxa"/>
          </w:tcPr>
          <w:p w14:paraId="43727DC1" w14:textId="77777777" w:rsidR="002F373C" w:rsidRDefault="00000000">
            <w:r>
              <w:rPr>
                <w:sz w:val="20"/>
              </w:rPr>
              <w:t>[REQ-F-003]</w:t>
            </w:r>
          </w:p>
        </w:tc>
        <w:tc>
          <w:tcPr>
            <w:tcW w:w="7654" w:type="dxa"/>
          </w:tcPr>
          <w:p w14:paraId="1A4F1DDF" w14:textId="77777777" w:rsidR="002F373C" w:rsidRDefault="00000000">
            <w:r>
              <w:rPr>
                <w:sz w:val="20"/>
              </w:rPr>
              <w:t>The system SHALL enforce TOTP 2FA using a 30-second window TOTP secret unique per user.</w:t>
            </w:r>
          </w:p>
        </w:tc>
      </w:tr>
      <w:tr w:rsidR="002F373C" w14:paraId="481DFFC5" w14:textId="77777777">
        <w:tc>
          <w:tcPr>
            <w:tcW w:w="1417" w:type="dxa"/>
          </w:tcPr>
          <w:p w14:paraId="09003F62" w14:textId="77777777" w:rsidR="002F373C" w:rsidRDefault="00000000">
            <w:r>
              <w:rPr>
                <w:sz w:val="20"/>
              </w:rPr>
              <w:t>[REQ-F-004]</w:t>
            </w:r>
          </w:p>
        </w:tc>
        <w:tc>
          <w:tcPr>
            <w:tcW w:w="7654" w:type="dxa"/>
          </w:tcPr>
          <w:p w14:paraId="698C5822" w14:textId="77777777" w:rsidR="002F373C" w:rsidRDefault="00000000">
            <w:r>
              <w:rPr>
                <w:sz w:val="20"/>
              </w:rPr>
              <w:t>The system SHALL redirect first-login users to a biometric setup page before dashboard access.</w:t>
            </w:r>
          </w:p>
        </w:tc>
      </w:tr>
      <w:tr w:rsidR="002F373C" w14:paraId="25F650F5" w14:textId="77777777">
        <w:tc>
          <w:tcPr>
            <w:tcW w:w="1417" w:type="dxa"/>
          </w:tcPr>
          <w:p w14:paraId="41EA063A" w14:textId="77777777" w:rsidR="002F373C" w:rsidRDefault="00000000">
            <w:r>
              <w:rPr>
                <w:sz w:val="20"/>
              </w:rPr>
              <w:t>[REQ-F-005]</w:t>
            </w:r>
          </w:p>
        </w:tc>
        <w:tc>
          <w:tcPr>
            <w:tcW w:w="7654" w:type="dxa"/>
          </w:tcPr>
          <w:p w14:paraId="49FDBADB" w14:textId="77777777" w:rsidR="002F373C" w:rsidRDefault="00000000">
            <w:r>
              <w:rPr>
                <w:sz w:val="20"/>
              </w:rPr>
              <w:t>The system SHALL store the 2FA secret in the User document (twoFactorSecret field) and set isTwoFactorEnabled = true after setup.</w:t>
            </w:r>
          </w:p>
        </w:tc>
      </w:tr>
      <w:tr w:rsidR="002F373C" w14:paraId="33D3E3AA" w14:textId="77777777">
        <w:tc>
          <w:tcPr>
            <w:tcW w:w="1417" w:type="dxa"/>
          </w:tcPr>
          <w:p w14:paraId="758C81F8" w14:textId="77777777" w:rsidR="002F373C" w:rsidRDefault="00000000">
            <w:r>
              <w:rPr>
                <w:sz w:val="20"/>
              </w:rPr>
              <w:t>[REQ-F-006]</w:t>
            </w:r>
          </w:p>
        </w:tc>
        <w:tc>
          <w:tcPr>
            <w:tcW w:w="7654" w:type="dxa"/>
          </w:tcPr>
          <w:p w14:paraId="2A63056D" w14:textId="77777777" w:rsidR="002F373C" w:rsidRDefault="00000000">
            <w:r>
              <w:rPr>
                <w:sz w:val="20"/>
              </w:rPr>
              <w:t>The system SHALL invalidate JWT tokens on explicit logout or on detection of a security anomaly.</w:t>
            </w:r>
          </w:p>
        </w:tc>
      </w:tr>
    </w:tbl>
    <w:p w14:paraId="62D1CC05" w14:textId="77777777" w:rsidR="002F373C" w:rsidRDefault="002F373C"/>
    <w:p w14:paraId="258CBECC" w14:textId="77777777" w:rsidR="002F373C" w:rsidRDefault="00000000">
      <w:pPr>
        <w:spacing w:before="160" w:after="60"/>
      </w:pPr>
      <w:r>
        <w:rPr>
          <w:b/>
          <w:color w:val="000000"/>
          <w:sz w:val="24"/>
        </w:rPr>
        <w:t>4.1.3  Authentication Flow</w:t>
      </w:r>
    </w:p>
    <w:p w14:paraId="23806FED" w14:textId="77777777" w:rsidR="002F373C" w:rsidRDefault="00000000">
      <w:pPr>
        <w:spacing w:after="80"/>
      </w:pPr>
      <w:r>
        <w:t>The authentication sequence proceeds as follows:</w:t>
      </w:r>
    </w:p>
    <w:p w14:paraId="1152AC72" w14:textId="77777777" w:rsidR="002F373C" w:rsidRDefault="00000000">
      <w:pPr>
        <w:pStyle w:val="ListNumber"/>
        <w:spacing w:after="60"/>
      </w:pPr>
      <w:r>
        <w:t>User submits email + password to POST /api/auth/login.</w:t>
      </w:r>
    </w:p>
    <w:p w14:paraId="2BAE409F" w14:textId="77777777" w:rsidR="002F373C" w:rsidRDefault="00000000">
      <w:pPr>
        <w:pStyle w:val="ListNumber"/>
        <w:spacing w:after="60"/>
      </w:pPr>
      <w:r>
        <w:t>Backend verifies password hash; returns 'awaiting_2fa' status.</w:t>
      </w:r>
    </w:p>
    <w:p w14:paraId="56F1D7DF" w14:textId="77777777" w:rsidR="002F373C" w:rsidRDefault="00000000">
      <w:pPr>
        <w:pStyle w:val="ListNumber"/>
        <w:spacing w:after="60"/>
      </w:pPr>
      <w:r>
        <w:t>Frontend prompts TOTP input; user enters 6-digit code from Authenticator app.</w:t>
      </w:r>
    </w:p>
    <w:p w14:paraId="16F36420" w14:textId="77777777" w:rsidR="002F373C" w:rsidRDefault="00000000">
      <w:pPr>
        <w:pStyle w:val="ListNumber"/>
        <w:spacing w:after="60"/>
      </w:pPr>
      <w:r>
        <w:t>Backend validates TOTP using speakeasy.verify(); issues JWT on success.</w:t>
      </w:r>
    </w:p>
    <w:p w14:paraId="1254D880" w14:textId="77777777" w:rsidR="002F373C" w:rsidRDefault="00000000">
      <w:pPr>
        <w:pStyle w:val="ListNumber"/>
        <w:spacing w:after="60"/>
      </w:pPr>
      <w:r>
        <w:t>isFirstLogin flag checked; if true, redirect to /setup/biometric.</w:t>
      </w:r>
    </w:p>
    <w:p w14:paraId="5C0254CE" w14:textId="77777777" w:rsidR="002F373C" w:rsidRDefault="00000000">
      <w:pPr>
        <w:pStyle w:val="ListNumber"/>
        <w:spacing w:after="60"/>
      </w:pPr>
      <w:r>
        <w:t>On biometric completion, isFirstLogin set to false; full dashboard granted.</w:t>
      </w:r>
    </w:p>
    <w:p w14:paraId="607C466A" w14:textId="77777777" w:rsidR="002F373C" w:rsidRDefault="00000000">
      <w:pPr>
        <w:spacing w:before="200" w:after="80"/>
      </w:pPr>
      <w:r>
        <w:rPr>
          <w:b/>
          <w:color w:val="000000"/>
          <w:sz w:val="28"/>
        </w:rPr>
        <w:t>4.2  Feature: Continuous Behavioural Authentication (LSTM)</w:t>
      </w:r>
    </w:p>
    <w:p w14:paraId="1AA639B6" w14:textId="77777777" w:rsidR="002F373C" w:rsidRDefault="00000000">
      <w:pPr>
        <w:spacing w:before="160" w:after="60"/>
      </w:pPr>
      <w:r>
        <w:rPr>
          <w:b/>
          <w:color w:val="000000"/>
          <w:sz w:val="24"/>
        </w:rPr>
        <w:t>4.2.1  Description</w:t>
      </w:r>
    </w:p>
    <w:p w14:paraId="7600AF7D" w14:textId="77777777" w:rsidR="002F373C" w:rsidRDefault="00000000">
      <w:pPr>
        <w:spacing w:after="80"/>
      </w:pPr>
      <w:r>
        <w:t>The core differentiator of Nucleus. Once authenticated, the system silently monitors user interactions — mouse coordinates, velocity, acceleration, and keystroke inter-arrival times — and feeds this data to an LSTM inference model to compute an imposter probability score.</w:t>
      </w:r>
    </w:p>
    <w:p w14:paraId="13594D57" w14:textId="77777777" w:rsidR="002F373C" w:rsidRDefault="00000000">
      <w:pPr>
        <w:spacing w:before="160" w:after="60"/>
      </w:pPr>
      <w:r>
        <w:rPr>
          <w:b/>
          <w:color w:val="000000"/>
          <w:sz w:val="24"/>
        </w:rPr>
        <w:t>4.2.2  Functional Requirements</w:t>
      </w:r>
    </w:p>
    <w:tbl>
      <w:tblPr>
        <w:tblStyle w:val="TableGrid"/>
        <w:tblW w:w="0" w:type="auto"/>
        <w:tblLook w:val="04A0" w:firstRow="1" w:lastRow="0" w:firstColumn="1" w:lastColumn="0" w:noHBand="0" w:noVBand="1"/>
      </w:tblPr>
      <w:tblGrid>
        <w:gridCol w:w="1417"/>
        <w:gridCol w:w="7654"/>
      </w:tblGrid>
      <w:tr w:rsidR="002F373C" w14:paraId="4838ED00" w14:textId="77777777">
        <w:tc>
          <w:tcPr>
            <w:tcW w:w="1417" w:type="dxa"/>
          </w:tcPr>
          <w:p w14:paraId="63F8D10E" w14:textId="77777777" w:rsidR="002F373C" w:rsidRDefault="00000000">
            <w:pPr>
              <w:jc w:val="center"/>
            </w:pPr>
            <w:r>
              <w:rPr>
                <w:b/>
                <w:color w:val="000000"/>
                <w:sz w:val="20"/>
              </w:rPr>
              <w:t>Req ID</w:t>
            </w:r>
          </w:p>
        </w:tc>
        <w:tc>
          <w:tcPr>
            <w:tcW w:w="7654" w:type="dxa"/>
          </w:tcPr>
          <w:p w14:paraId="5B78E6BE" w14:textId="77777777" w:rsidR="002F373C" w:rsidRDefault="00000000">
            <w:pPr>
              <w:jc w:val="center"/>
            </w:pPr>
            <w:r>
              <w:rPr>
                <w:b/>
                <w:color w:val="000000"/>
                <w:sz w:val="20"/>
              </w:rPr>
              <w:t>Requirement</w:t>
            </w:r>
          </w:p>
        </w:tc>
      </w:tr>
      <w:tr w:rsidR="002F373C" w14:paraId="776808C3" w14:textId="77777777">
        <w:tc>
          <w:tcPr>
            <w:tcW w:w="1417" w:type="dxa"/>
          </w:tcPr>
          <w:p w14:paraId="4AE8FB02" w14:textId="77777777" w:rsidR="002F373C" w:rsidRDefault="00000000">
            <w:r>
              <w:rPr>
                <w:sz w:val="20"/>
              </w:rPr>
              <w:t>[REQ-F-010]</w:t>
            </w:r>
          </w:p>
        </w:tc>
        <w:tc>
          <w:tcPr>
            <w:tcW w:w="7654" w:type="dxa"/>
          </w:tcPr>
          <w:p w14:paraId="66F245AE" w14:textId="77777777" w:rsidR="002F373C" w:rsidRDefault="00000000">
            <w:r>
              <w:rPr>
                <w:sz w:val="20"/>
              </w:rPr>
              <w:t>[CAD-23] The system SHALL capture mouse position events (x, y, timestamp) at ≥10 Hz via JavaScript event listeners.</w:t>
            </w:r>
          </w:p>
        </w:tc>
      </w:tr>
      <w:tr w:rsidR="002F373C" w14:paraId="420A06CC" w14:textId="77777777">
        <w:tc>
          <w:tcPr>
            <w:tcW w:w="1417" w:type="dxa"/>
          </w:tcPr>
          <w:p w14:paraId="6D2517E6" w14:textId="77777777" w:rsidR="002F373C" w:rsidRDefault="00000000">
            <w:r>
              <w:rPr>
                <w:sz w:val="20"/>
              </w:rPr>
              <w:lastRenderedPageBreak/>
              <w:t>[REQ-F-011]</w:t>
            </w:r>
          </w:p>
        </w:tc>
        <w:tc>
          <w:tcPr>
            <w:tcW w:w="7654" w:type="dxa"/>
          </w:tcPr>
          <w:p w14:paraId="4312C485" w14:textId="77777777" w:rsidR="002F373C" w:rsidRDefault="00000000">
            <w:r>
              <w:rPr>
                <w:sz w:val="20"/>
              </w:rPr>
              <w:t>[CAD-23] The system SHALL capture keydown inter-arrival times per session window.</w:t>
            </w:r>
          </w:p>
        </w:tc>
      </w:tr>
      <w:tr w:rsidR="002F373C" w14:paraId="76AAE52C" w14:textId="77777777">
        <w:tc>
          <w:tcPr>
            <w:tcW w:w="1417" w:type="dxa"/>
          </w:tcPr>
          <w:p w14:paraId="15B389D7" w14:textId="77777777" w:rsidR="002F373C" w:rsidRDefault="00000000">
            <w:r>
              <w:rPr>
                <w:sz w:val="20"/>
              </w:rPr>
              <w:t>[REQ-F-012]</w:t>
            </w:r>
          </w:p>
        </w:tc>
        <w:tc>
          <w:tcPr>
            <w:tcW w:w="7654" w:type="dxa"/>
          </w:tcPr>
          <w:p w14:paraId="23BBCCC2" w14:textId="77777777" w:rsidR="002F373C" w:rsidRDefault="00000000">
            <w:r>
              <w:rPr>
                <w:sz w:val="20"/>
              </w:rPr>
              <w:t>[CAD-24] The LSTM model SHALL accept padded sequences of up to 100 timesteps and output a confidence score ∈ [0, 1].</w:t>
            </w:r>
          </w:p>
        </w:tc>
      </w:tr>
      <w:tr w:rsidR="002F373C" w14:paraId="61FA9DF4" w14:textId="77777777">
        <w:tc>
          <w:tcPr>
            <w:tcW w:w="1417" w:type="dxa"/>
          </w:tcPr>
          <w:p w14:paraId="1526B9C1" w14:textId="77777777" w:rsidR="002F373C" w:rsidRDefault="00000000">
            <w:r>
              <w:rPr>
                <w:sz w:val="20"/>
              </w:rPr>
              <w:t>[REQ-F-013]</w:t>
            </w:r>
          </w:p>
        </w:tc>
        <w:tc>
          <w:tcPr>
            <w:tcW w:w="7654" w:type="dxa"/>
          </w:tcPr>
          <w:p w14:paraId="09B0E2D4" w14:textId="77777777" w:rsidR="002F373C" w:rsidRDefault="00000000">
            <w:r>
              <w:rPr>
                <w:sz w:val="20"/>
              </w:rPr>
              <w:t>[CAD-25] The backend SHALL receive behavioural vectors via WebSocket endpoint /api/stream/behaviour.</w:t>
            </w:r>
          </w:p>
        </w:tc>
      </w:tr>
      <w:tr w:rsidR="002F373C" w14:paraId="20FA7716" w14:textId="77777777">
        <w:tc>
          <w:tcPr>
            <w:tcW w:w="1417" w:type="dxa"/>
          </w:tcPr>
          <w:p w14:paraId="668A89A8" w14:textId="77777777" w:rsidR="002F373C" w:rsidRDefault="00000000">
            <w:r>
              <w:rPr>
                <w:sz w:val="20"/>
              </w:rPr>
              <w:t>[REQ-F-014]</w:t>
            </w:r>
          </w:p>
        </w:tc>
        <w:tc>
          <w:tcPr>
            <w:tcW w:w="7654" w:type="dxa"/>
          </w:tcPr>
          <w:p w14:paraId="6BCFE113" w14:textId="77777777" w:rsidR="002F373C" w:rsidRDefault="00000000">
            <w:r>
              <w:rPr>
                <w:sz w:val="20"/>
              </w:rPr>
              <w:t>[CAD-25] When imposter confidence exceeds 0.75, the system SHALL trigger step-up authentication.</w:t>
            </w:r>
          </w:p>
        </w:tc>
      </w:tr>
      <w:tr w:rsidR="002F373C" w14:paraId="5574F812" w14:textId="77777777">
        <w:tc>
          <w:tcPr>
            <w:tcW w:w="1417" w:type="dxa"/>
          </w:tcPr>
          <w:p w14:paraId="43B75119" w14:textId="77777777" w:rsidR="002F373C" w:rsidRDefault="00000000">
            <w:r>
              <w:rPr>
                <w:sz w:val="20"/>
              </w:rPr>
              <w:t>[REQ-F-015]</w:t>
            </w:r>
          </w:p>
        </w:tc>
        <w:tc>
          <w:tcPr>
            <w:tcW w:w="7654" w:type="dxa"/>
          </w:tcPr>
          <w:p w14:paraId="6AAEF835" w14:textId="77777777" w:rsidR="002F373C" w:rsidRDefault="00000000">
            <w:r>
              <w:rPr>
                <w:sz w:val="20"/>
              </w:rPr>
              <w:t>[CAD-25] Behavioural data SHALL be normalised (min-max scaling) before LSTM inference.</w:t>
            </w:r>
          </w:p>
        </w:tc>
      </w:tr>
      <w:tr w:rsidR="002F373C" w14:paraId="3B2023D8" w14:textId="77777777">
        <w:tc>
          <w:tcPr>
            <w:tcW w:w="1417" w:type="dxa"/>
          </w:tcPr>
          <w:p w14:paraId="035DBD2F" w14:textId="77777777" w:rsidR="002F373C" w:rsidRDefault="00000000">
            <w:r>
              <w:rPr>
                <w:sz w:val="20"/>
              </w:rPr>
              <w:t>[REQ-F-016]</w:t>
            </w:r>
          </w:p>
        </w:tc>
        <w:tc>
          <w:tcPr>
            <w:tcW w:w="7654" w:type="dxa"/>
          </w:tcPr>
          <w:p w14:paraId="3E2F641B" w14:textId="77777777" w:rsidR="002F373C" w:rsidRDefault="00000000">
            <w:r>
              <w:rPr>
                <w:sz w:val="20"/>
              </w:rPr>
              <w:t>[CAD-25] Failed step-up authentication attempts (≥3) SHALL result in session invalidation and forced logout.</w:t>
            </w:r>
          </w:p>
        </w:tc>
      </w:tr>
    </w:tbl>
    <w:p w14:paraId="5B0BEC9C" w14:textId="77777777" w:rsidR="002F373C" w:rsidRDefault="002F373C"/>
    <w:p w14:paraId="73810006" w14:textId="77777777" w:rsidR="002F373C" w:rsidRDefault="00000000">
      <w:pPr>
        <w:spacing w:before="200" w:after="80"/>
      </w:pPr>
      <w:r>
        <w:rPr>
          <w:b/>
          <w:color w:val="000000"/>
          <w:sz w:val="28"/>
        </w:rPr>
        <w:t>4.3  Feature: Voice Biometric Authentication</w:t>
      </w:r>
    </w:p>
    <w:p w14:paraId="36EAE0D7" w14:textId="77777777" w:rsidR="002F373C" w:rsidRDefault="00000000">
      <w:pPr>
        <w:spacing w:before="160" w:after="60"/>
      </w:pPr>
      <w:r>
        <w:rPr>
          <w:b/>
          <w:color w:val="000000"/>
          <w:sz w:val="24"/>
        </w:rPr>
        <w:t>4.3.1  Description</w:t>
      </w:r>
    </w:p>
    <w:p w14:paraId="6BC058EB" w14:textId="77777777" w:rsidR="002F373C" w:rsidRDefault="00000000">
      <w:pPr>
        <w:spacing w:after="80"/>
      </w:pPr>
      <w:r>
        <w:t>The voice-auth-service (FastAPI) exposes enrolment and verification endpoints. MFCC (Mel-Frequency Cepstral Coefficients) are extracted from audio recordings, and cosine similarity is computed against stored embeddings. Anti-spoofing detects synthetic or pre-recorded voices.</w:t>
      </w:r>
    </w:p>
    <w:tbl>
      <w:tblPr>
        <w:tblStyle w:val="TableGrid"/>
        <w:tblW w:w="0" w:type="auto"/>
        <w:tblLook w:val="04A0" w:firstRow="1" w:lastRow="0" w:firstColumn="1" w:lastColumn="0" w:noHBand="0" w:noVBand="1"/>
      </w:tblPr>
      <w:tblGrid>
        <w:gridCol w:w="1417"/>
        <w:gridCol w:w="7654"/>
      </w:tblGrid>
      <w:tr w:rsidR="002F373C" w14:paraId="3ED9E19A" w14:textId="77777777">
        <w:tc>
          <w:tcPr>
            <w:tcW w:w="1417" w:type="dxa"/>
          </w:tcPr>
          <w:p w14:paraId="4D200DC8" w14:textId="77777777" w:rsidR="002F373C" w:rsidRDefault="00000000">
            <w:pPr>
              <w:jc w:val="center"/>
            </w:pPr>
            <w:r>
              <w:rPr>
                <w:b/>
                <w:color w:val="000000"/>
                <w:sz w:val="20"/>
              </w:rPr>
              <w:t>Req ID</w:t>
            </w:r>
          </w:p>
        </w:tc>
        <w:tc>
          <w:tcPr>
            <w:tcW w:w="7654" w:type="dxa"/>
          </w:tcPr>
          <w:p w14:paraId="61BD8666" w14:textId="77777777" w:rsidR="002F373C" w:rsidRDefault="00000000">
            <w:pPr>
              <w:jc w:val="center"/>
            </w:pPr>
            <w:r>
              <w:rPr>
                <w:b/>
                <w:color w:val="000000"/>
                <w:sz w:val="20"/>
              </w:rPr>
              <w:t>Requirement</w:t>
            </w:r>
          </w:p>
        </w:tc>
      </w:tr>
      <w:tr w:rsidR="002F373C" w14:paraId="03DA154B" w14:textId="77777777">
        <w:tc>
          <w:tcPr>
            <w:tcW w:w="1417" w:type="dxa"/>
          </w:tcPr>
          <w:p w14:paraId="47B0B606" w14:textId="77777777" w:rsidR="002F373C" w:rsidRDefault="00000000">
            <w:r>
              <w:rPr>
                <w:sz w:val="20"/>
              </w:rPr>
              <w:t>[REQ-F-020]</w:t>
            </w:r>
          </w:p>
        </w:tc>
        <w:tc>
          <w:tcPr>
            <w:tcW w:w="7654" w:type="dxa"/>
          </w:tcPr>
          <w:p w14:paraId="6143DF4A" w14:textId="77777777" w:rsidR="002F373C" w:rsidRDefault="00000000">
            <w:r>
              <w:rPr>
                <w:sz w:val="20"/>
              </w:rPr>
              <w:t>[CAD-26] The system SHALL accept ≥3 voice samples during enrolment and compute an adaptive similarity threshold.</w:t>
            </w:r>
          </w:p>
        </w:tc>
      </w:tr>
      <w:tr w:rsidR="002F373C" w14:paraId="02DEE10F" w14:textId="77777777">
        <w:tc>
          <w:tcPr>
            <w:tcW w:w="1417" w:type="dxa"/>
          </w:tcPr>
          <w:p w14:paraId="606F97F0" w14:textId="77777777" w:rsidR="002F373C" w:rsidRDefault="00000000">
            <w:r>
              <w:rPr>
                <w:sz w:val="20"/>
              </w:rPr>
              <w:t>[REQ-F-021]</w:t>
            </w:r>
          </w:p>
        </w:tc>
        <w:tc>
          <w:tcPr>
            <w:tcW w:w="7654" w:type="dxa"/>
          </w:tcPr>
          <w:p w14:paraId="3424CD25" w14:textId="77777777" w:rsidR="002F373C" w:rsidRDefault="00000000">
            <w:r>
              <w:rPr>
                <w:sz w:val="20"/>
              </w:rPr>
              <w:t>[CAD-26] Voice verification SHALL return authenticated=true only if cosine similarity ≥ adaptive threshold (0.75–0.95).</w:t>
            </w:r>
          </w:p>
        </w:tc>
      </w:tr>
      <w:tr w:rsidR="002F373C" w14:paraId="118F8184" w14:textId="77777777">
        <w:tc>
          <w:tcPr>
            <w:tcW w:w="1417" w:type="dxa"/>
          </w:tcPr>
          <w:p w14:paraId="3B6C9D0B" w14:textId="77777777" w:rsidR="002F373C" w:rsidRDefault="00000000">
            <w:r>
              <w:rPr>
                <w:sz w:val="20"/>
              </w:rPr>
              <w:t>[REQ-F-022]</w:t>
            </w:r>
          </w:p>
        </w:tc>
        <w:tc>
          <w:tcPr>
            <w:tcW w:w="7654" w:type="dxa"/>
          </w:tcPr>
          <w:p w14:paraId="50D1895C" w14:textId="77777777" w:rsidR="002F373C" w:rsidRDefault="00000000">
            <w:r>
              <w:rPr>
                <w:sz w:val="20"/>
              </w:rPr>
              <w:t>[CAD-26] The system SHALL reject synthetic/pre-recorded voice samples based on spectral flatness analysis.</w:t>
            </w:r>
          </w:p>
        </w:tc>
      </w:tr>
      <w:tr w:rsidR="002F373C" w14:paraId="221D313E" w14:textId="77777777">
        <w:tc>
          <w:tcPr>
            <w:tcW w:w="1417" w:type="dxa"/>
          </w:tcPr>
          <w:p w14:paraId="4968586E" w14:textId="77777777" w:rsidR="002F373C" w:rsidRDefault="00000000">
            <w:r>
              <w:rPr>
                <w:sz w:val="20"/>
              </w:rPr>
              <w:t>[REQ-F-023]</w:t>
            </w:r>
          </w:p>
        </w:tc>
        <w:tc>
          <w:tcPr>
            <w:tcW w:w="7654" w:type="dxa"/>
          </w:tcPr>
          <w:p w14:paraId="431545A2" w14:textId="77777777" w:rsidR="002F373C" w:rsidRDefault="00000000">
            <w:r>
              <w:rPr>
                <w:sz w:val="20"/>
              </w:rPr>
              <w:t>[CAD-26] Voice embeddings SHALL be stored in MongoDB (voice_embeddings field) and retrieved for stateless verification.</w:t>
            </w:r>
          </w:p>
        </w:tc>
      </w:tr>
      <w:tr w:rsidR="002F373C" w14:paraId="7CAA9AD6" w14:textId="77777777">
        <w:tc>
          <w:tcPr>
            <w:tcW w:w="1417" w:type="dxa"/>
          </w:tcPr>
          <w:p w14:paraId="54F6E5BF" w14:textId="77777777" w:rsidR="002F373C" w:rsidRDefault="00000000">
            <w:r>
              <w:rPr>
                <w:sz w:val="20"/>
              </w:rPr>
              <w:t>[REQ-F-024]</w:t>
            </w:r>
          </w:p>
        </w:tc>
        <w:tc>
          <w:tcPr>
            <w:tcW w:w="7654" w:type="dxa"/>
          </w:tcPr>
          <w:p w14:paraId="1ED8C281" w14:textId="77777777" w:rsidR="002F373C" w:rsidRDefault="00000000">
            <w:r>
              <w:rPr>
                <w:sz w:val="20"/>
              </w:rPr>
              <w:t>[CAD-26] The system SHALL support optional speech-to-text passphrase verification using Whisper/similar STT model.</w:t>
            </w:r>
          </w:p>
        </w:tc>
      </w:tr>
    </w:tbl>
    <w:p w14:paraId="38030AFD" w14:textId="77777777" w:rsidR="002F373C" w:rsidRDefault="002F373C"/>
    <w:p w14:paraId="67C96081" w14:textId="77777777" w:rsidR="002F373C" w:rsidRDefault="00000000">
      <w:pPr>
        <w:spacing w:before="200" w:after="80"/>
      </w:pPr>
      <w:r>
        <w:rPr>
          <w:b/>
          <w:color w:val="000000"/>
          <w:sz w:val="28"/>
        </w:rPr>
        <w:t>4.4  Feature: Face Biometric Authentication</w:t>
      </w:r>
    </w:p>
    <w:p w14:paraId="3388117A" w14:textId="77777777" w:rsidR="002F373C" w:rsidRDefault="00000000">
      <w:pPr>
        <w:spacing w:before="160" w:after="60"/>
      </w:pPr>
      <w:r>
        <w:rPr>
          <w:b/>
          <w:color w:val="000000"/>
          <w:sz w:val="24"/>
        </w:rPr>
        <w:t>4.4.1  Description</w:t>
      </w:r>
    </w:p>
    <w:p w14:paraId="06133C48" w14:textId="77777777" w:rsidR="002F373C" w:rsidRDefault="00000000">
      <w:pPr>
        <w:spacing w:after="80"/>
      </w:pPr>
      <w:r>
        <w:t>Face authentication uses DeepFace with the Facenet512 model. Multi-angle images are averaged into a single 512-dimensional embedding. Liveness detection requires the user to perform a prompted action (e.g., blink, turn head) to prevent photo attacks.</w:t>
      </w:r>
    </w:p>
    <w:tbl>
      <w:tblPr>
        <w:tblStyle w:val="TableGrid"/>
        <w:tblW w:w="0" w:type="auto"/>
        <w:tblLook w:val="04A0" w:firstRow="1" w:lastRow="0" w:firstColumn="1" w:lastColumn="0" w:noHBand="0" w:noVBand="1"/>
      </w:tblPr>
      <w:tblGrid>
        <w:gridCol w:w="1417"/>
        <w:gridCol w:w="7654"/>
      </w:tblGrid>
      <w:tr w:rsidR="002F373C" w14:paraId="7611DC4D" w14:textId="77777777">
        <w:tc>
          <w:tcPr>
            <w:tcW w:w="1417" w:type="dxa"/>
          </w:tcPr>
          <w:p w14:paraId="2AFC4A28" w14:textId="77777777" w:rsidR="002F373C" w:rsidRDefault="00000000">
            <w:pPr>
              <w:jc w:val="center"/>
            </w:pPr>
            <w:r>
              <w:rPr>
                <w:b/>
                <w:color w:val="000000"/>
                <w:sz w:val="20"/>
              </w:rPr>
              <w:t>Req ID</w:t>
            </w:r>
          </w:p>
        </w:tc>
        <w:tc>
          <w:tcPr>
            <w:tcW w:w="7654" w:type="dxa"/>
          </w:tcPr>
          <w:p w14:paraId="2BB5BC9F" w14:textId="77777777" w:rsidR="002F373C" w:rsidRDefault="00000000">
            <w:pPr>
              <w:jc w:val="center"/>
            </w:pPr>
            <w:r>
              <w:rPr>
                <w:b/>
                <w:color w:val="000000"/>
                <w:sz w:val="20"/>
              </w:rPr>
              <w:t>Requirement</w:t>
            </w:r>
          </w:p>
        </w:tc>
      </w:tr>
      <w:tr w:rsidR="002F373C" w14:paraId="17E9CC33" w14:textId="77777777">
        <w:tc>
          <w:tcPr>
            <w:tcW w:w="1417" w:type="dxa"/>
          </w:tcPr>
          <w:p w14:paraId="263D6D2F" w14:textId="77777777" w:rsidR="002F373C" w:rsidRDefault="00000000">
            <w:r>
              <w:rPr>
                <w:sz w:val="20"/>
              </w:rPr>
              <w:t>[REQ-F-030]</w:t>
            </w:r>
          </w:p>
        </w:tc>
        <w:tc>
          <w:tcPr>
            <w:tcW w:w="7654" w:type="dxa"/>
          </w:tcPr>
          <w:p w14:paraId="1D927D9E" w14:textId="77777777" w:rsidR="002F373C" w:rsidRDefault="00000000">
            <w:r>
              <w:rPr>
                <w:sz w:val="20"/>
              </w:rPr>
              <w:t>[CAD-27] The system SHALL accept ≥2 face images at different angles during enrolment.</w:t>
            </w:r>
          </w:p>
        </w:tc>
      </w:tr>
      <w:tr w:rsidR="002F373C" w14:paraId="3D52E343" w14:textId="77777777">
        <w:tc>
          <w:tcPr>
            <w:tcW w:w="1417" w:type="dxa"/>
          </w:tcPr>
          <w:p w14:paraId="7F4B8409" w14:textId="77777777" w:rsidR="002F373C" w:rsidRDefault="00000000">
            <w:r>
              <w:rPr>
                <w:sz w:val="20"/>
              </w:rPr>
              <w:t>[REQ-F-031]</w:t>
            </w:r>
          </w:p>
        </w:tc>
        <w:tc>
          <w:tcPr>
            <w:tcW w:w="7654" w:type="dxa"/>
          </w:tcPr>
          <w:p w14:paraId="0F15405D" w14:textId="77777777" w:rsidR="002F373C" w:rsidRDefault="00000000">
            <w:r>
              <w:rPr>
                <w:sz w:val="20"/>
              </w:rPr>
              <w:t>[CAD-27] Embeddings from multiple angles SHALL be averaged and L2-normalised before storage.</w:t>
            </w:r>
          </w:p>
        </w:tc>
      </w:tr>
      <w:tr w:rsidR="002F373C" w14:paraId="3E9103E9" w14:textId="77777777">
        <w:tc>
          <w:tcPr>
            <w:tcW w:w="1417" w:type="dxa"/>
          </w:tcPr>
          <w:p w14:paraId="2FE55303" w14:textId="77777777" w:rsidR="002F373C" w:rsidRDefault="00000000">
            <w:r>
              <w:rPr>
                <w:sz w:val="20"/>
              </w:rPr>
              <w:t>[REQ-F-032]</w:t>
            </w:r>
          </w:p>
        </w:tc>
        <w:tc>
          <w:tcPr>
            <w:tcW w:w="7654" w:type="dxa"/>
          </w:tcPr>
          <w:p w14:paraId="0BAE737C" w14:textId="77777777" w:rsidR="002F373C" w:rsidRDefault="00000000">
            <w:r>
              <w:rPr>
                <w:sz w:val="20"/>
              </w:rPr>
              <w:t>[CAD-27] Face verification SHALL use cosine similarity with a threshold of 0.70.</w:t>
            </w:r>
          </w:p>
        </w:tc>
      </w:tr>
      <w:tr w:rsidR="002F373C" w14:paraId="7760A9C9" w14:textId="77777777">
        <w:tc>
          <w:tcPr>
            <w:tcW w:w="1417" w:type="dxa"/>
          </w:tcPr>
          <w:p w14:paraId="5C4FCD65" w14:textId="77777777" w:rsidR="002F373C" w:rsidRDefault="00000000">
            <w:r>
              <w:rPr>
                <w:sz w:val="20"/>
              </w:rPr>
              <w:t>[REQ-F-033]</w:t>
            </w:r>
          </w:p>
        </w:tc>
        <w:tc>
          <w:tcPr>
            <w:tcW w:w="7654" w:type="dxa"/>
          </w:tcPr>
          <w:p w14:paraId="7C878E07" w14:textId="77777777" w:rsidR="002F373C" w:rsidRDefault="00000000">
            <w:r>
              <w:rPr>
                <w:sz w:val="20"/>
              </w:rPr>
              <w:t>[CAD-27] Liveness verification SHALL prompt a random action (blink/turn) and validate via pose estimation.</w:t>
            </w:r>
          </w:p>
        </w:tc>
      </w:tr>
      <w:tr w:rsidR="002F373C" w14:paraId="65F15E26" w14:textId="77777777">
        <w:tc>
          <w:tcPr>
            <w:tcW w:w="1417" w:type="dxa"/>
          </w:tcPr>
          <w:p w14:paraId="525E7EFA" w14:textId="77777777" w:rsidR="002F373C" w:rsidRDefault="00000000">
            <w:r>
              <w:rPr>
                <w:sz w:val="20"/>
              </w:rPr>
              <w:t>[REQ-F-034]</w:t>
            </w:r>
          </w:p>
        </w:tc>
        <w:tc>
          <w:tcPr>
            <w:tcW w:w="7654" w:type="dxa"/>
          </w:tcPr>
          <w:p w14:paraId="0E3A1983" w14:textId="77777777" w:rsidR="002F373C" w:rsidRDefault="00000000">
            <w:r>
              <w:rPr>
                <w:sz w:val="20"/>
              </w:rPr>
              <w:t>[CAD-27] Face embeddings SHALL be stored in MongoDB (face_embeddings field) as flat float arrays.</w:t>
            </w:r>
          </w:p>
        </w:tc>
      </w:tr>
    </w:tbl>
    <w:p w14:paraId="77B5D468" w14:textId="77777777" w:rsidR="002F373C" w:rsidRDefault="002F373C"/>
    <w:p w14:paraId="15A29C9C" w14:textId="77777777" w:rsidR="002F373C" w:rsidRDefault="00000000">
      <w:pPr>
        <w:spacing w:before="200" w:after="80"/>
      </w:pPr>
      <w:r>
        <w:rPr>
          <w:b/>
          <w:color w:val="000000"/>
          <w:sz w:val="28"/>
        </w:rPr>
        <w:lastRenderedPageBreak/>
        <w:t>4.5  Feature: Student Academic Portal</w:t>
      </w:r>
    </w:p>
    <w:tbl>
      <w:tblPr>
        <w:tblStyle w:val="TableGrid"/>
        <w:tblW w:w="0" w:type="auto"/>
        <w:tblLook w:val="04A0" w:firstRow="1" w:lastRow="0" w:firstColumn="1" w:lastColumn="0" w:noHBand="0" w:noVBand="1"/>
      </w:tblPr>
      <w:tblGrid>
        <w:gridCol w:w="1417"/>
        <w:gridCol w:w="7654"/>
      </w:tblGrid>
      <w:tr w:rsidR="002F373C" w14:paraId="5556E866" w14:textId="77777777">
        <w:tc>
          <w:tcPr>
            <w:tcW w:w="1417" w:type="dxa"/>
          </w:tcPr>
          <w:p w14:paraId="1A5EC5D8" w14:textId="77777777" w:rsidR="002F373C" w:rsidRDefault="00000000">
            <w:pPr>
              <w:jc w:val="center"/>
            </w:pPr>
            <w:r>
              <w:rPr>
                <w:b/>
                <w:color w:val="000000"/>
                <w:sz w:val="20"/>
              </w:rPr>
              <w:t>Req ID</w:t>
            </w:r>
          </w:p>
        </w:tc>
        <w:tc>
          <w:tcPr>
            <w:tcW w:w="7654" w:type="dxa"/>
          </w:tcPr>
          <w:p w14:paraId="40D8B9A6" w14:textId="77777777" w:rsidR="002F373C" w:rsidRDefault="00000000">
            <w:pPr>
              <w:jc w:val="center"/>
            </w:pPr>
            <w:r>
              <w:rPr>
                <w:b/>
                <w:color w:val="000000"/>
                <w:sz w:val="20"/>
              </w:rPr>
              <w:t>Requirement</w:t>
            </w:r>
          </w:p>
        </w:tc>
      </w:tr>
      <w:tr w:rsidR="002F373C" w14:paraId="1A5F9D14" w14:textId="77777777">
        <w:tc>
          <w:tcPr>
            <w:tcW w:w="1417" w:type="dxa"/>
          </w:tcPr>
          <w:p w14:paraId="021E7BC2" w14:textId="77777777" w:rsidR="002F373C" w:rsidRDefault="00000000">
            <w:r>
              <w:rPr>
                <w:sz w:val="20"/>
              </w:rPr>
              <w:t>[REQ-F-040]</w:t>
            </w:r>
          </w:p>
        </w:tc>
        <w:tc>
          <w:tcPr>
            <w:tcW w:w="7654" w:type="dxa"/>
          </w:tcPr>
          <w:p w14:paraId="667E67C3" w14:textId="77777777" w:rsidR="002F373C" w:rsidRDefault="00000000">
            <w:r>
              <w:rPr>
                <w:sz w:val="20"/>
              </w:rPr>
              <w:t>The system SHALL display a GPA summarycard computed from all result documents for the logged-in student.</w:t>
            </w:r>
          </w:p>
        </w:tc>
      </w:tr>
      <w:tr w:rsidR="002F373C" w14:paraId="56FCE164" w14:textId="77777777">
        <w:tc>
          <w:tcPr>
            <w:tcW w:w="1417" w:type="dxa"/>
          </w:tcPr>
          <w:p w14:paraId="6119CEB2" w14:textId="77777777" w:rsidR="002F373C" w:rsidRDefault="00000000">
            <w:r>
              <w:rPr>
                <w:sz w:val="20"/>
              </w:rPr>
              <w:t>[REQ-F-041]</w:t>
            </w:r>
          </w:p>
        </w:tc>
        <w:tc>
          <w:tcPr>
            <w:tcW w:w="7654" w:type="dxa"/>
          </w:tcPr>
          <w:p w14:paraId="361B78FA" w14:textId="77777777" w:rsidR="002F373C" w:rsidRDefault="00000000">
            <w:r>
              <w:rPr>
                <w:sz w:val="20"/>
              </w:rPr>
              <w:t>The system SHALL display attendance percentage per subject, colour-coded (green ≥75%, amber 60–74%, red &lt;60%).</w:t>
            </w:r>
          </w:p>
        </w:tc>
      </w:tr>
      <w:tr w:rsidR="002F373C" w14:paraId="0E426B3C" w14:textId="77777777">
        <w:tc>
          <w:tcPr>
            <w:tcW w:w="1417" w:type="dxa"/>
          </w:tcPr>
          <w:p w14:paraId="3E5F999D" w14:textId="77777777" w:rsidR="002F373C" w:rsidRDefault="00000000">
            <w:r>
              <w:rPr>
                <w:sz w:val="20"/>
              </w:rPr>
              <w:t>[REQ-F-042]</w:t>
            </w:r>
          </w:p>
        </w:tc>
        <w:tc>
          <w:tcPr>
            <w:tcW w:w="7654" w:type="dxa"/>
          </w:tcPr>
          <w:p w14:paraId="7494DF2B" w14:textId="77777777" w:rsidR="002F373C" w:rsidRDefault="00000000">
            <w:r>
              <w:rPr>
                <w:sz w:val="20"/>
              </w:rPr>
              <w:t>The system SHALL display the weekly timetable grid filtered by the student's branch and current semester.</w:t>
            </w:r>
          </w:p>
        </w:tc>
      </w:tr>
      <w:tr w:rsidR="002F373C" w14:paraId="7EC5ABA7" w14:textId="77777777">
        <w:tc>
          <w:tcPr>
            <w:tcW w:w="1417" w:type="dxa"/>
          </w:tcPr>
          <w:p w14:paraId="2518A4F4" w14:textId="77777777" w:rsidR="002F373C" w:rsidRDefault="00000000">
            <w:r>
              <w:rPr>
                <w:sz w:val="20"/>
              </w:rPr>
              <w:t>[REQ-F-043]</w:t>
            </w:r>
          </w:p>
        </w:tc>
        <w:tc>
          <w:tcPr>
            <w:tcW w:w="7654" w:type="dxa"/>
          </w:tcPr>
          <w:p w14:paraId="3D7CFB68" w14:textId="77777777" w:rsidR="002F373C" w:rsidRDefault="00000000">
            <w:r>
              <w:rPr>
                <w:sz w:val="20"/>
              </w:rPr>
              <w:t>The system SHALL allow students to file complaints with subject, body, and track status (Pending/Resolved).</w:t>
            </w:r>
          </w:p>
        </w:tc>
      </w:tr>
      <w:tr w:rsidR="002F373C" w14:paraId="22E10FFE" w14:textId="77777777">
        <w:tc>
          <w:tcPr>
            <w:tcW w:w="1417" w:type="dxa"/>
          </w:tcPr>
          <w:p w14:paraId="005734EF" w14:textId="77777777" w:rsidR="002F373C" w:rsidRDefault="00000000">
            <w:r>
              <w:rPr>
                <w:sz w:val="20"/>
              </w:rPr>
              <w:t>[REQ-F-044]</w:t>
            </w:r>
          </w:p>
        </w:tc>
        <w:tc>
          <w:tcPr>
            <w:tcW w:w="7654" w:type="dxa"/>
          </w:tcPr>
          <w:p w14:paraId="2C9673B1" w14:textId="77777777" w:rsidR="002F373C" w:rsidRDefault="00000000">
            <w:r>
              <w:rPr>
                <w:sz w:val="20"/>
              </w:rPr>
              <w:t>The system SHALL display all semester results with marks, grade, and subject name.</w:t>
            </w:r>
          </w:p>
        </w:tc>
      </w:tr>
    </w:tbl>
    <w:p w14:paraId="2F2F3819" w14:textId="77777777" w:rsidR="002F373C" w:rsidRDefault="002F373C"/>
    <w:p w14:paraId="4187F318" w14:textId="77777777" w:rsidR="002F373C" w:rsidRDefault="00000000">
      <w:pPr>
        <w:spacing w:before="200" w:after="80"/>
      </w:pPr>
      <w:r>
        <w:rPr>
          <w:b/>
          <w:color w:val="000000"/>
          <w:sz w:val="28"/>
        </w:rPr>
        <w:t>4.6  Feature: Admin Management System</w:t>
      </w:r>
    </w:p>
    <w:tbl>
      <w:tblPr>
        <w:tblStyle w:val="TableGrid"/>
        <w:tblW w:w="0" w:type="auto"/>
        <w:tblLook w:val="04A0" w:firstRow="1" w:lastRow="0" w:firstColumn="1" w:lastColumn="0" w:noHBand="0" w:noVBand="1"/>
      </w:tblPr>
      <w:tblGrid>
        <w:gridCol w:w="1417"/>
        <w:gridCol w:w="7654"/>
      </w:tblGrid>
      <w:tr w:rsidR="002F373C" w14:paraId="54366617" w14:textId="77777777">
        <w:tc>
          <w:tcPr>
            <w:tcW w:w="1417" w:type="dxa"/>
          </w:tcPr>
          <w:p w14:paraId="1785BBA9" w14:textId="77777777" w:rsidR="002F373C" w:rsidRDefault="00000000">
            <w:pPr>
              <w:jc w:val="center"/>
            </w:pPr>
            <w:r>
              <w:rPr>
                <w:b/>
                <w:color w:val="000000"/>
                <w:sz w:val="20"/>
              </w:rPr>
              <w:t>Req ID</w:t>
            </w:r>
          </w:p>
        </w:tc>
        <w:tc>
          <w:tcPr>
            <w:tcW w:w="7654" w:type="dxa"/>
          </w:tcPr>
          <w:p w14:paraId="007CF101" w14:textId="77777777" w:rsidR="002F373C" w:rsidRDefault="00000000">
            <w:pPr>
              <w:jc w:val="center"/>
            </w:pPr>
            <w:r>
              <w:rPr>
                <w:b/>
                <w:color w:val="000000"/>
                <w:sz w:val="20"/>
              </w:rPr>
              <w:t>Requirement</w:t>
            </w:r>
          </w:p>
        </w:tc>
      </w:tr>
      <w:tr w:rsidR="002F373C" w14:paraId="3386DFFC" w14:textId="77777777">
        <w:tc>
          <w:tcPr>
            <w:tcW w:w="1417" w:type="dxa"/>
          </w:tcPr>
          <w:p w14:paraId="45F75912" w14:textId="77777777" w:rsidR="002F373C" w:rsidRDefault="00000000">
            <w:r>
              <w:rPr>
                <w:sz w:val="20"/>
              </w:rPr>
              <w:t>[REQ-F-050]</w:t>
            </w:r>
          </w:p>
        </w:tc>
        <w:tc>
          <w:tcPr>
            <w:tcW w:w="7654" w:type="dxa"/>
          </w:tcPr>
          <w:p w14:paraId="3D20EF3E" w14:textId="77777777" w:rsidR="002F373C" w:rsidRDefault="00000000">
            <w:r>
              <w:rPr>
                <w:sz w:val="20"/>
              </w:rPr>
              <w:t>Admins SHALL create new user accounts specifying role, branch, semester, and batch.</w:t>
            </w:r>
          </w:p>
        </w:tc>
      </w:tr>
      <w:tr w:rsidR="002F373C" w14:paraId="01B5F928" w14:textId="77777777">
        <w:tc>
          <w:tcPr>
            <w:tcW w:w="1417" w:type="dxa"/>
          </w:tcPr>
          <w:p w14:paraId="584BA4CE" w14:textId="77777777" w:rsidR="002F373C" w:rsidRDefault="00000000">
            <w:r>
              <w:rPr>
                <w:sz w:val="20"/>
              </w:rPr>
              <w:t>[REQ-F-051]</w:t>
            </w:r>
          </w:p>
        </w:tc>
        <w:tc>
          <w:tcPr>
            <w:tcW w:w="7654" w:type="dxa"/>
          </w:tcPr>
          <w:p w14:paraId="68FE6001" w14:textId="77777777" w:rsidR="002F373C" w:rsidRDefault="00000000">
            <w:r>
              <w:rPr>
                <w:sz w:val="20"/>
              </w:rPr>
              <w:t>Admins SHALL reset any user's password to a temporary credential visible only to admins.</w:t>
            </w:r>
          </w:p>
        </w:tc>
      </w:tr>
      <w:tr w:rsidR="002F373C" w14:paraId="7B03A723" w14:textId="77777777">
        <w:tc>
          <w:tcPr>
            <w:tcW w:w="1417" w:type="dxa"/>
          </w:tcPr>
          <w:p w14:paraId="3D24317F" w14:textId="77777777" w:rsidR="002F373C" w:rsidRDefault="00000000">
            <w:r>
              <w:rPr>
                <w:sz w:val="20"/>
              </w:rPr>
              <w:t>[REQ-F-052]</w:t>
            </w:r>
          </w:p>
        </w:tc>
        <w:tc>
          <w:tcPr>
            <w:tcW w:w="7654" w:type="dxa"/>
          </w:tcPr>
          <w:p w14:paraId="308BB74C" w14:textId="77777777" w:rsidR="002F373C" w:rsidRDefault="00000000">
            <w:r>
              <w:rPr>
                <w:sz w:val="20"/>
              </w:rPr>
              <w:t>Admins SHALL view and filter all users by role, branch, and batch.</w:t>
            </w:r>
          </w:p>
        </w:tc>
      </w:tr>
      <w:tr w:rsidR="002F373C" w14:paraId="16492EE1" w14:textId="77777777">
        <w:tc>
          <w:tcPr>
            <w:tcW w:w="1417" w:type="dxa"/>
          </w:tcPr>
          <w:p w14:paraId="562FE353" w14:textId="77777777" w:rsidR="002F373C" w:rsidRDefault="00000000">
            <w:r>
              <w:rPr>
                <w:sz w:val="20"/>
              </w:rPr>
              <w:t>[REQ-F-053]</w:t>
            </w:r>
          </w:p>
        </w:tc>
        <w:tc>
          <w:tcPr>
            <w:tcW w:w="7654" w:type="dxa"/>
          </w:tcPr>
          <w:p w14:paraId="0630B981" w14:textId="77777777" w:rsidR="002F373C" w:rsidRDefault="00000000">
            <w:r>
              <w:rPr>
                <w:sz w:val="20"/>
              </w:rPr>
              <w:t>Admins SHALL deactivate or delete user accounts with immediate JWT revocation.</w:t>
            </w:r>
          </w:p>
        </w:tc>
      </w:tr>
      <w:tr w:rsidR="002F373C" w14:paraId="23B3EF2B" w14:textId="77777777">
        <w:tc>
          <w:tcPr>
            <w:tcW w:w="1417" w:type="dxa"/>
          </w:tcPr>
          <w:p w14:paraId="10983D3E" w14:textId="77777777" w:rsidR="002F373C" w:rsidRDefault="00000000">
            <w:r>
              <w:rPr>
                <w:sz w:val="20"/>
              </w:rPr>
              <w:t>[REQ-F-054]</w:t>
            </w:r>
          </w:p>
        </w:tc>
        <w:tc>
          <w:tcPr>
            <w:tcW w:w="7654" w:type="dxa"/>
          </w:tcPr>
          <w:p w14:paraId="3B721C49" w14:textId="77777777" w:rsidR="002F373C" w:rsidRDefault="00000000">
            <w:r>
              <w:rPr>
                <w:sz w:val="20"/>
              </w:rPr>
              <w:t>Directors SHALL have a read-only analytics view spanning all branches and batches.</w:t>
            </w:r>
          </w:p>
        </w:tc>
      </w:tr>
    </w:tbl>
    <w:p w14:paraId="48EB0582" w14:textId="77777777" w:rsidR="002F373C" w:rsidRDefault="002F373C"/>
    <w:p w14:paraId="7B3F319A" w14:textId="77777777" w:rsidR="002F373C" w:rsidRDefault="00000000">
      <w:pPr>
        <w:spacing w:before="200" w:after="80"/>
      </w:pPr>
      <w:r>
        <w:rPr>
          <w:b/>
          <w:color w:val="000000"/>
          <w:sz w:val="28"/>
        </w:rPr>
        <w:t>4.7  Feature: CI/CD Automated Deployment (Jenkins)</w:t>
      </w:r>
    </w:p>
    <w:p w14:paraId="425ED7EE" w14:textId="77777777" w:rsidR="002F373C" w:rsidRDefault="00000000">
      <w:pPr>
        <w:spacing w:after="80"/>
      </w:pPr>
      <w:r>
        <w:t>The Jenkins CI/CD pipeline defined in the Jenkinsfile at the repository root automates the full build, test, and deployment lifecycle. The pipeline is triggered by a GitHub webhook on every push to the main branch.</w:t>
      </w:r>
    </w:p>
    <w:tbl>
      <w:tblPr>
        <w:tblStyle w:val="TableGrid"/>
        <w:tblW w:w="0" w:type="auto"/>
        <w:tblLook w:val="04A0" w:firstRow="1" w:lastRow="0" w:firstColumn="1" w:lastColumn="0" w:noHBand="0" w:noVBand="1"/>
      </w:tblPr>
      <w:tblGrid>
        <w:gridCol w:w="1417"/>
        <w:gridCol w:w="7654"/>
      </w:tblGrid>
      <w:tr w:rsidR="002F373C" w14:paraId="0694C868" w14:textId="77777777">
        <w:tc>
          <w:tcPr>
            <w:tcW w:w="1417" w:type="dxa"/>
          </w:tcPr>
          <w:p w14:paraId="4B8EB062" w14:textId="77777777" w:rsidR="002F373C" w:rsidRDefault="00000000">
            <w:pPr>
              <w:jc w:val="center"/>
            </w:pPr>
            <w:r>
              <w:rPr>
                <w:b/>
                <w:color w:val="000000"/>
                <w:sz w:val="20"/>
              </w:rPr>
              <w:t>Req ID</w:t>
            </w:r>
          </w:p>
        </w:tc>
        <w:tc>
          <w:tcPr>
            <w:tcW w:w="7654" w:type="dxa"/>
          </w:tcPr>
          <w:p w14:paraId="3C118129" w14:textId="77777777" w:rsidR="002F373C" w:rsidRDefault="00000000">
            <w:pPr>
              <w:jc w:val="center"/>
            </w:pPr>
            <w:r>
              <w:rPr>
                <w:b/>
                <w:color w:val="000000"/>
                <w:sz w:val="20"/>
              </w:rPr>
              <w:t>Requirement</w:t>
            </w:r>
          </w:p>
        </w:tc>
      </w:tr>
      <w:tr w:rsidR="002F373C" w14:paraId="5BCB91F5" w14:textId="77777777">
        <w:tc>
          <w:tcPr>
            <w:tcW w:w="1417" w:type="dxa"/>
          </w:tcPr>
          <w:p w14:paraId="14D8EE56" w14:textId="77777777" w:rsidR="002F373C" w:rsidRDefault="00000000">
            <w:r>
              <w:rPr>
                <w:sz w:val="20"/>
              </w:rPr>
              <w:t>[REQ-F-060]</w:t>
            </w:r>
          </w:p>
        </w:tc>
        <w:tc>
          <w:tcPr>
            <w:tcW w:w="7654" w:type="dxa"/>
          </w:tcPr>
          <w:p w14:paraId="613C27B1" w14:textId="77777777" w:rsidR="002F373C" w:rsidRDefault="00000000">
            <w:r>
              <w:rPr>
                <w:sz w:val="20"/>
              </w:rPr>
              <w:t>[CAD-36] The pipeline SHALL checkout source code from https://github.com/yyyuvvvraj/Nucleus.git (main branch).</w:t>
            </w:r>
          </w:p>
        </w:tc>
      </w:tr>
      <w:tr w:rsidR="002F373C" w14:paraId="30A795C2" w14:textId="77777777">
        <w:tc>
          <w:tcPr>
            <w:tcW w:w="1417" w:type="dxa"/>
          </w:tcPr>
          <w:p w14:paraId="2BAB49FC" w14:textId="77777777" w:rsidR="002F373C" w:rsidRDefault="00000000">
            <w:r>
              <w:rPr>
                <w:sz w:val="20"/>
              </w:rPr>
              <w:t>[REQ-F-061]</w:t>
            </w:r>
          </w:p>
        </w:tc>
        <w:tc>
          <w:tcPr>
            <w:tcW w:w="7654" w:type="dxa"/>
          </w:tcPr>
          <w:p w14:paraId="65420430" w14:textId="77777777" w:rsidR="002F373C" w:rsidRDefault="00000000">
            <w:r>
              <w:rPr>
                <w:sz w:val="20"/>
              </w:rPr>
              <w:t>[CAD-36] The pipeline SHALL execute backend unit tests (npm test in /backend directory).</w:t>
            </w:r>
          </w:p>
        </w:tc>
      </w:tr>
      <w:tr w:rsidR="002F373C" w14:paraId="3DD52CD1" w14:textId="77777777">
        <w:tc>
          <w:tcPr>
            <w:tcW w:w="1417" w:type="dxa"/>
          </w:tcPr>
          <w:p w14:paraId="2828F1AB" w14:textId="77777777" w:rsidR="002F373C" w:rsidRDefault="00000000">
            <w:r>
              <w:rPr>
                <w:sz w:val="20"/>
              </w:rPr>
              <w:t>[REQ-F-062]</w:t>
            </w:r>
          </w:p>
        </w:tc>
        <w:tc>
          <w:tcPr>
            <w:tcW w:w="7654" w:type="dxa"/>
          </w:tcPr>
          <w:p w14:paraId="45CBFDD2" w14:textId="77777777" w:rsidR="002F373C" w:rsidRDefault="00000000">
            <w:r>
              <w:rPr>
                <w:sz w:val="20"/>
              </w:rPr>
              <w:t>[CAD-36] The pipeline SHALL build all Docker images via docker compose build.</w:t>
            </w:r>
          </w:p>
        </w:tc>
      </w:tr>
      <w:tr w:rsidR="002F373C" w14:paraId="73CC5483" w14:textId="77777777">
        <w:tc>
          <w:tcPr>
            <w:tcW w:w="1417" w:type="dxa"/>
          </w:tcPr>
          <w:p w14:paraId="36252B5D" w14:textId="77777777" w:rsidR="002F373C" w:rsidRDefault="00000000">
            <w:r>
              <w:rPr>
                <w:sz w:val="20"/>
              </w:rPr>
              <w:t>[REQ-F-063]</w:t>
            </w:r>
          </w:p>
        </w:tc>
        <w:tc>
          <w:tcPr>
            <w:tcW w:w="7654" w:type="dxa"/>
          </w:tcPr>
          <w:p w14:paraId="4AFD55AB" w14:textId="77777777" w:rsidR="002F373C" w:rsidRDefault="00000000">
            <w:r>
              <w:rPr>
                <w:sz w:val="20"/>
              </w:rPr>
              <w:t>[CAD-36] The pipeline SHALL perform security scans on built images before deployment.</w:t>
            </w:r>
          </w:p>
        </w:tc>
      </w:tr>
      <w:tr w:rsidR="002F373C" w14:paraId="255A40F8" w14:textId="77777777">
        <w:tc>
          <w:tcPr>
            <w:tcW w:w="1417" w:type="dxa"/>
          </w:tcPr>
          <w:p w14:paraId="00D32C2A" w14:textId="77777777" w:rsidR="002F373C" w:rsidRDefault="00000000">
            <w:r>
              <w:rPr>
                <w:sz w:val="20"/>
              </w:rPr>
              <w:t>[REQ-F-064]</w:t>
            </w:r>
          </w:p>
        </w:tc>
        <w:tc>
          <w:tcPr>
            <w:tcW w:w="7654" w:type="dxa"/>
          </w:tcPr>
          <w:p w14:paraId="4052036D" w14:textId="77777777" w:rsidR="002F373C" w:rsidRDefault="00000000">
            <w:r>
              <w:rPr>
                <w:sz w:val="20"/>
              </w:rPr>
              <w:t>[CAD-36] The pipeline SHALL push tagged images to the configured Docker registry.</w:t>
            </w:r>
          </w:p>
        </w:tc>
      </w:tr>
      <w:tr w:rsidR="002F373C" w14:paraId="5D9A8641" w14:textId="77777777">
        <w:tc>
          <w:tcPr>
            <w:tcW w:w="1417" w:type="dxa"/>
          </w:tcPr>
          <w:p w14:paraId="127B3D44" w14:textId="77777777" w:rsidR="002F373C" w:rsidRDefault="00000000">
            <w:r>
              <w:rPr>
                <w:sz w:val="20"/>
              </w:rPr>
              <w:t>[REQ-F-065]</w:t>
            </w:r>
          </w:p>
        </w:tc>
        <w:tc>
          <w:tcPr>
            <w:tcW w:w="7654" w:type="dxa"/>
          </w:tcPr>
          <w:p w14:paraId="1CEA2502" w14:textId="77777777" w:rsidR="002F373C" w:rsidRDefault="00000000">
            <w:r>
              <w:rPr>
                <w:sz w:val="20"/>
              </w:rPr>
              <w:t>[CAD-36] The pipeline SHALL deploy all services via docker compose up -d.</w:t>
            </w:r>
          </w:p>
        </w:tc>
      </w:tr>
      <w:tr w:rsidR="002F373C" w14:paraId="2F421A98" w14:textId="77777777">
        <w:tc>
          <w:tcPr>
            <w:tcW w:w="1417" w:type="dxa"/>
          </w:tcPr>
          <w:p w14:paraId="0C1D653A" w14:textId="77777777" w:rsidR="002F373C" w:rsidRDefault="00000000">
            <w:r>
              <w:rPr>
                <w:sz w:val="20"/>
              </w:rPr>
              <w:t>[REQ-F-066]</w:t>
            </w:r>
          </w:p>
        </w:tc>
        <w:tc>
          <w:tcPr>
            <w:tcW w:w="7654" w:type="dxa"/>
          </w:tcPr>
          <w:p w14:paraId="5EC10DFA" w14:textId="77777777" w:rsidR="002F373C" w:rsidRDefault="00000000">
            <w:r>
              <w:rPr>
                <w:sz w:val="20"/>
              </w:rPr>
              <w:t>[CAD-36] The pipeline SHALL execute post-deployment health checks and notify on success or failure.</w:t>
            </w:r>
          </w:p>
        </w:tc>
      </w:tr>
    </w:tbl>
    <w:p w14:paraId="16030CD7" w14:textId="77777777" w:rsidR="002F373C" w:rsidRDefault="002F373C"/>
    <w:p w14:paraId="0E1062DC" w14:textId="77777777" w:rsidR="002F373C" w:rsidRDefault="00000000">
      <w:pPr>
        <w:spacing w:before="160" w:after="60"/>
      </w:pPr>
      <w:r>
        <w:rPr>
          <w:b/>
          <w:color w:val="000000"/>
          <w:sz w:val="24"/>
        </w:rPr>
        <w:t>4.7.1  Jenkinsfile Stage Summary</w:t>
      </w:r>
    </w:p>
    <w:tbl>
      <w:tblPr>
        <w:tblStyle w:val="TableGrid"/>
        <w:tblW w:w="0" w:type="auto"/>
        <w:tblLook w:val="04A0" w:firstRow="1" w:lastRow="0" w:firstColumn="1" w:lastColumn="0" w:noHBand="0" w:noVBand="1"/>
      </w:tblPr>
      <w:tblGrid>
        <w:gridCol w:w="1134"/>
        <w:gridCol w:w="2268"/>
        <w:gridCol w:w="5669"/>
      </w:tblGrid>
      <w:tr w:rsidR="002F373C" w14:paraId="4A3DECA9" w14:textId="77777777">
        <w:tc>
          <w:tcPr>
            <w:tcW w:w="1134" w:type="dxa"/>
          </w:tcPr>
          <w:p w14:paraId="25AD41BA" w14:textId="77777777" w:rsidR="002F373C" w:rsidRDefault="00000000">
            <w:pPr>
              <w:jc w:val="center"/>
            </w:pPr>
            <w:r>
              <w:rPr>
                <w:b/>
                <w:color w:val="000000"/>
                <w:sz w:val="20"/>
              </w:rPr>
              <w:t>Stage</w:t>
            </w:r>
          </w:p>
        </w:tc>
        <w:tc>
          <w:tcPr>
            <w:tcW w:w="2268" w:type="dxa"/>
          </w:tcPr>
          <w:p w14:paraId="02BF5211" w14:textId="77777777" w:rsidR="002F373C" w:rsidRDefault="00000000">
            <w:pPr>
              <w:jc w:val="center"/>
            </w:pPr>
            <w:r>
              <w:rPr>
                <w:b/>
                <w:color w:val="000000"/>
                <w:sz w:val="20"/>
              </w:rPr>
              <w:t>Name</w:t>
            </w:r>
          </w:p>
        </w:tc>
        <w:tc>
          <w:tcPr>
            <w:tcW w:w="5669" w:type="dxa"/>
          </w:tcPr>
          <w:p w14:paraId="00BC1352" w14:textId="77777777" w:rsidR="002F373C" w:rsidRDefault="00000000">
            <w:pPr>
              <w:jc w:val="center"/>
            </w:pPr>
            <w:r>
              <w:rPr>
                <w:b/>
                <w:color w:val="000000"/>
                <w:sz w:val="20"/>
              </w:rPr>
              <w:t>Action</w:t>
            </w:r>
          </w:p>
        </w:tc>
      </w:tr>
      <w:tr w:rsidR="002F373C" w14:paraId="241E2BA7" w14:textId="77777777">
        <w:tc>
          <w:tcPr>
            <w:tcW w:w="1134" w:type="dxa"/>
          </w:tcPr>
          <w:p w14:paraId="44ACDEE3" w14:textId="77777777" w:rsidR="002F373C" w:rsidRDefault="00000000">
            <w:r>
              <w:rPr>
                <w:sz w:val="20"/>
              </w:rPr>
              <w:t>Stage 1</w:t>
            </w:r>
          </w:p>
        </w:tc>
        <w:tc>
          <w:tcPr>
            <w:tcW w:w="2268" w:type="dxa"/>
          </w:tcPr>
          <w:p w14:paraId="36EF8CD9" w14:textId="77777777" w:rsidR="002F373C" w:rsidRDefault="00000000">
            <w:r>
              <w:rPr>
                <w:sz w:val="20"/>
              </w:rPr>
              <w:t>Checkout</w:t>
            </w:r>
          </w:p>
        </w:tc>
        <w:tc>
          <w:tcPr>
            <w:tcW w:w="5669" w:type="dxa"/>
          </w:tcPr>
          <w:p w14:paraId="1EFB2744" w14:textId="77777777" w:rsidR="002F373C" w:rsidRDefault="00000000">
            <w:r>
              <w:rPr>
                <w:sz w:val="20"/>
              </w:rPr>
              <w:t>git checkout main from GitHub</w:t>
            </w:r>
          </w:p>
        </w:tc>
      </w:tr>
      <w:tr w:rsidR="002F373C" w14:paraId="5879E578" w14:textId="77777777">
        <w:tc>
          <w:tcPr>
            <w:tcW w:w="1134" w:type="dxa"/>
          </w:tcPr>
          <w:p w14:paraId="347D783D" w14:textId="77777777" w:rsidR="002F373C" w:rsidRDefault="00000000">
            <w:r>
              <w:rPr>
                <w:sz w:val="20"/>
              </w:rPr>
              <w:t>Stage 2</w:t>
            </w:r>
          </w:p>
        </w:tc>
        <w:tc>
          <w:tcPr>
            <w:tcW w:w="2268" w:type="dxa"/>
          </w:tcPr>
          <w:p w14:paraId="4C7A9C71" w14:textId="77777777" w:rsidR="002F373C" w:rsidRDefault="00000000">
            <w:r>
              <w:rPr>
                <w:sz w:val="20"/>
              </w:rPr>
              <w:t>Backend Tests</w:t>
            </w:r>
          </w:p>
        </w:tc>
        <w:tc>
          <w:tcPr>
            <w:tcW w:w="5669" w:type="dxa"/>
          </w:tcPr>
          <w:p w14:paraId="16D0848D" w14:textId="77777777" w:rsidR="002F373C" w:rsidRDefault="00000000">
            <w:r>
              <w:rPr>
                <w:sz w:val="20"/>
              </w:rPr>
              <w:t>echo + npm test placeholder (dir: backend)</w:t>
            </w:r>
          </w:p>
        </w:tc>
      </w:tr>
      <w:tr w:rsidR="002F373C" w14:paraId="04A43B88" w14:textId="77777777">
        <w:tc>
          <w:tcPr>
            <w:tcW w:w="1134" w:type="dxa"/>
          </w:tcPr>
          <w:p w14:paraId="57651B09" w14:textId="77777777" w:rsidR="002F373C" w:rsidRDefault="00000000">
            <w:r>
              <w:rPr>
                <w:sz w:val="20"/>
              </w:rPr>
              <w:t>Stage 3</w:t>
            </w:r>
          </w:p>
        </w:tc>
        <w:tc>
          <w:tcPr>
            <w:tcW w:w="2268" w:type="dxa"/>
          </w:tcPr>
          <w:p w14:paraId="5CCB1E6E" w14:textId="77777777" w:rsidR="002F373C" w:rsidRDefault="00000000">
            <w:r>
              <w:rPr>
                <w:sz w:val="20"/>
              </w:rPr>
              <w:t>Build Docker Images</w:t>
            </w:r>
          </w:p>
        </w:tc>
        <w:tc>
          <w:tcPr>
            <w:tcW w:w="5669" w:type="dxa"/>
          </w:tcPr>
          <w:p w14:paraId="775B4CF5" w14:textId="77777777" w:rsidR="002F373C" w:rsidRDefault="00000000">
            <w:r>
              <w:rPr>
                <w:sz w:val="20"/>
              </w:rPr>
              <w:t>bat 'docker compose build' (Windows agent)</w:t>
            </w:r>
          </w:p>
        </w:tc>
      </w:tr>
      <w:tr w:rsidR="002F373C" w14:paraId="55D90791" w14:textId="77777777">
        <w:tc>
          <w:tcPr>
            <w:tcW w:w="1134" w:type="dxa"/>
          </w:tcPr>
          <w:p w14:paraId="2B8C92DF" w14:textId="77777777" w:rsidR="002F373C" w:rsidRDefault="00000000">
            <w:r>
              <w:rPr>
                <w:sz w:val="20"/>
              </w:rPr>
              <w:t>Stage 4</w:t>
            </w:r>
          </w:p>
        </w:tc>
        <w:tc>
          <w:tcPr>
            <w:tcW w:w="2268" w:type="dxa"/>
          </w:tcPr>
          <w:p w14:paraId="4AEB2CE8" w14:textId="77777777" w:rsidR="002F373C" w:rsidRDefault="00000000">
            <w:r>
              <w:rPr>
                <w:sz w:val="20"/>
              </w:rPr>
              <w:t>Security Scan</w:t>
            </w:r>
          </w:p>
        </w:tc>
        <w:tc>
          <w:tcPr>
            <w:tcW w:w="5669" w:type="dxa"/>
          </w:tcPr>
          <w:p w14:paraId="3B26AD74" w14:textId="77777777" w:rsidR="002F373C" w:rsidRDefault="00000000">
            <w:r>
              <w:rPr>
                <w:sz w:val="20"/>
              </w:rPr>
              <w:t>echo placeholder for Trivy / OWASP scans</w:t>
            </w:r>
          </w:p>
        </w:tc>
      </w:tr>
      <w:tr w:rsidR="002F373C" w14:paraId="1068EC92" w14:textId="77777777">
        <w:tc>
          <w:tcPr>
            <w:tcW w:w="1134" w:type="dxa"/>
          </w:tcPr>
          <w:p w14:paraId="02042A02" w14:textId="77777777" w:rsidR="002F373C" w:rsidRDefault="00000000">
            <w:r>
              <w:rPr>
                <w:sz w:val="20"/>
              </w:rPr>
              <w:t>Stage 5</w:t>
            </w:r>
          </w:p>
        </w:tc>
        <w:tc>
          <w:tcPr>
            <w:tcW w:w="2268" w:type="dxa"/>
          </w:tcPr>
          <w:p w14:paraId="74CC4A84" w14:textId="77777777" w:rsidR="002F373C" w:rsidRDefault="00000000">
            <w:r>
              <w:rPr>
                <w:sz w:val="20"/>
              </w:rPr>
              <w:t>Push to Registry</w:t>
            </w:r>
          </w:p>
        </w:tc>
        <w:tc>
          <w:tcPr>
            <w:tcW w:w="5669" w:type="dxa"/>
          </w:tcPr>
          <w:p w14:paraId="5C53A835" w14:textId="77777777" w:rsidR="002F373C" w:rsidRDefault="00000000">
            <w:r>
              <w:rPr>
                <w:sz w:val="20"/>
              </w:rPr>
              <w:t>echo placeholder for docker push to registry</w:t>
            </w:r>
          </w:p>
        </w:tc>
      </w:tr>
      <w:tr w:rsidR="002F373C" w14:paraId="2F7556C0" w14:textId="77777777">
        <w:tc>
          <w:tcPr>
            <w:tcW w:w="1134" w:type="dxa"/>
          </w:tcPr>
          <w:p w14:paraId="2448656C" w14:textId="77777777" w:rsidR="002F373C" w:rsidRDefault="00000000">
            <w:r>
              <w:rPr>
                <w:sz w:val="20"/>
              </w:rPr>
              <w:t>Stage 6</w:t>
            </w:r>
          </w:p>
        </w:tc>
        <w:tc>
          <w:tcPr>
            <w:tcW w:w="2268" w:type="dxa"/>
          </w:tcPr>
          <w:p w14:paraId="0867A58C" w14:textId="77777777" w:rsidR="002F373C" w:rsidRDefault="00000000">
            <w:r>
              <w:rPr>
                <w:sz w:val="20"/>
              </w:rPr>
              <w:t>Deploy</w:t>
            </w:r>
          </w:p>
        </w:tc>
        <w:tc>
          <w:tcPr>
            <w:tcW w:w="5669" w:type="dxa"/>
          </w:tcPr>
          <w:p w14:paraId="0B46A003" w14:textId="77777777" w:rsidR="002F373C" w:rsidRDefault="00000000">
            <w:r>
              <w:rPr>
                <w:sz w:val="20"/>
              </w:rPr>
              <w:t>bat 'docker compose up -d'</w:t>
            </w:r>
          </w:p>
        </w:tc>
      </w:tr>
      <w:tr w:rsidR="002F373C" w14:paraId="58CCF9C7" w14:textId="77777777">
        <w:tc>
          <w:tcPr>
            <w:tcW w:w="1134" w:type="dxa"/>
          </w:tcPr>
          <w:p w14:paraId="438DDE6A" w14:textId="77777777" w:rsidR="002F373C" w:rsidRDefault="00000000">
            <w:r>
              <w:rPr>
                <w:sz w:val="20"/>
              </w:rPr>
              <w:t>Post</w:t>
            </w:r>
          </w:p>
        </w:tc>
        <w:tc>
          <w:tcPr>
            <w:tcW w:w="2268" w:type="dxa"/>
          </w:tcPr>
          <w:p w14:paraId="349A5A1B" w14:textId="77777777" w:rsidR="002F373C" w:rsidRDefault="00000000">
            <w:r>
              <w:rPr>
                <w:sz w:val="20"/>
              </w:rPr>
              <w:t xml:space="preserve">Always / Success / </w:t>
            </w:r>
            <w:r>
              <w:rPr>
                <w:sz w:val="20"/>
              </w:rPr>
              <w:lastRenderedPageBreak/>
              <w:t>Failure</w:t>
            </w:r>
          </w:p>
        </w:tc>
        <w:tc>
          <w:tcPr>
            <w:tcW w:w="5669" w:type="dxa"/>
          </w:tcPr>
          <w:p w14:paraId="207F903B" w14:textId="77777777" w:rsidR="002F373C" w:rsidRDefault="00000000">
            <w:r>
              <w:rPr>
                <w:sz w:val="20"/>
              </w:rPr>
              <w:lastRenderedPageBreak/>
              <w:t>Notification logs</w:t>
            </w:r>
          </w:p>
        </w:tc>
      </w:tr>
    </w:tbl>
    <w:p w14:paraId="4A973909" w14:textId="77777777" w:rsidR="002F373C" w:rsidRDefault="002F373C"/>
    <w:p w14:paraId="2673DDC5" w14:textId="77777777" w:rsidR="002F373C" w:rsidRDefault="00000000">
      <w:r>
        <w:br w:type="page"/>
      </w:r>
    </w:p>
    <w:p w14:paraId="460F9DB1" w14:textId="77777777" w:rsidR="002F373C" w:rsidRDefault="00000000">
      <w:pPr>
        <w:spacing w:before="240" w:after="120"/>
      </w:pPr>
      <w:r>
        <w:rPr>
          <w:b/>
          <w:color w:val="000000"/>
          <w:sz w:val="32"/>
        </w:rPr>
        <w:lastRenderedPageBreak/>
        <w:t>5  Non-Functional Requirements</w:t>
      </w:r>
    </w:p>
    <w:p w14:paraId="602161F2" w14:textId="77777777" w:rsidR="002F373C" w:rsidRDefault="00000000">
      <w:pPr>
        <w:spacing w:before="200" w:after="80"/>
      </w:pPr>
      <w:r>
        <w:rPr>
          <w:b/>
          <w:color w:val="000000"/>
          <w:sz w:val="28"/>
        </w:rPr>
        <w:t>5.1  Performance Requirements</w:t>
      </w:r>
    </w:p>
    <w:tbl>
      <w:tblPr>
        <w:tblStyle w:val="TableGrid"/>
        <w:tblW w:w="0" w:type="auto"/>
        <w:tblLook w:val="04A0" w:firstRow="1" w:lastRow="0" w:firstColumn="1" w:lastColumn="0" w:noHBand="0" w:noVBand="1"/>
      </w:tblPr>
      <w:tblGrid>
        <w:gridCol w:w="1417"/>
        <w:gridCol w:w="7654"/>
      </w:tblGrid>
      <w:tr w:rsidR="002F373C" w14:paraId="6D0655E9" w14:textId="77777777">
        <w:tc>
          <w:tcPr>
            <w:tcW w:w="1417" w:type="dxa"/>
          </w:tcPr>
          <w:p w14:paraId="7BB76829" w14:textId="77777777" w:rsidR="002F373C" w:rsidRDefault="00000000">
            <w:pPr>
              <w:jc w:val="center"/>
            </w:pPr>
            <w:r>
              <w:rPr>
                <w:b/>
                <w:color w:val="000000"/>
                <w:sz w:val="20"/>
              </w:rPr>
              <w:t>Req ID</w:t>
            </w:r>
          </w:p>
        </w:tc>
        <w:tc>
          <w:tcPr>
            <w:tcW w:w="7654" w:type="dxa"/>
          </w:tcPr>
          <w:p w14:paraId="4623F8A3" w14:textId="77777777" w:rsidR="002F373C" w:rsidRDefault="00000000">
            <w:pPr>
              <w:jc w:val="center"/>
            </w:pPr>
            <w:r>
              <w:rPr>
                <w:b/>
                <w:color w:val="000000"/>
                <w:sz w:val="20"/>
              </w:rPr>
              <w:t>Requirement</w:t>
            </w:r>
          </w:p>
        </w:tc>
      </w:tr>
      <w:tr w:rsidR="002F373C" w14:paraId="5FBBCE22" w14:textId="77777777">
        <w:tc>
          <w:tcPr>
            <w:tcW w:w="1417" w:type="dxa"/>
          </w:tcPr>
          <w:p w14:paraId="271ABD8A" w14:textId="77777777" w:rsidR="002F373C" w:rsidRDefault="00000000">
            <w:r>
              <w:rPr>
                <w:sz w:val="20"/>
              </w:rPr>
              <w:t>[REQ-NF-001]</w:t>
            </w:r>
          </w:p>
        </w:tc>
        <w:tc>
          <w:tcPr>
            <w:tcW w:w="7654" w:type="dxa"/>
          </w:tcPr>
          <w:p w14:paraId="47E60E34" w14:textId="77777777" w:rsidR="002F373C" w:rsidRDefault="00000000">
            <w:r>
              <w:rPr>
                <w:sz w:val="20"/>
              </w:rPr>
              <w:t>Page initial load (First Contentful Paint) SHALL be ≤ 2 seconds on a 10 Mbps connection.</w:t>
            </w:r>
          </w:p>
        </w:tc>
      </w:tr>
      <w:tr w:rsidR="002F373C" w14:paraId="61101DC4" w14:textId="77777777">
        <w:tc>
          <w:tcPr>
            <w:tcW w:w="1417" w:type="dxa"/>
          </w:tcPr>
          <w:p w14:paraId="42DFE81C" w14:textId="77777777" w:rsidR="002F373C" w:rsidRDefault="00000000">
            <w:r>
              <w:rPr>
                <w:sz w:val="20"/>
              </w:rPr>
              <w:t>[REQ-NF-002]</w:t>
            </w:r>
          </w:p>
        </w:tc>
        <w:tc>
          <w:tcPr>
            <w:tcW w:w="7654" w:type="dxa"/>
          </w:tcPr>
          <w:p w14:paraId="22D85A62" w14:textId="77777777" w:rsidR="002F373C" w:rsidRDefault="00000000">
            <w:r>
              <w:rPr>
                <w:sz w:val="20"/>
              </w:rPr>
              <w:t>REST API P95 response time SHALL be ≤ 300 ms under normal load (≤50 concurrent users).</w:t>
            </w:r>
          </w:p>
        </w:tc>
      </w:tr>
      <w:tr w:rsidR="002F373C" w14:paraId="1A059C84" w14:textId="77777777">
        <w:tc>
          <w:tcPr>
            <w:tcW w:w="1417" w:type="dxa"/>
          </w:tcPr>
          <w:p w14:paraId="4252E2F0" w14:textId="77777777" w:rsidR="002F373C" w:rsidRDefault="00000000">
            <w:r>
              <w:rPr>
                <w:sz w:val="20"/>
              </w:rPr>
              <w:t>[REQ-NF-003]</w:t>
            </w:r>
          </w:p>
        </w:tc>
        <w:tc>
          <w:tcPr>
            <w:tcW w:w="7654" w:type="dxa"/>
          </w:tcPr>
          <w:p w14:paraId="00D8D8E6" w14:textId="77777777" w:rsidR="002F373C" w:rsidRDefault="00000000">
            <w:r>
              <w:rPr>
                <w:sz w:val="20"/>
              </w:rPr>
              <w:t>LSTM inference latency SHALL be ≤ 200 ms from data receipt to score return.</w:t>
            </w:r>
          </w:p>
        </w:tc>
      </w:tr>
      <w:tr w:rsidR="002F373C" w14:paraId="6209A53A" w14:textId="77777777">
        <w:tc>
          <w:tcPr>
            <w:tcW w:w="1417" w:type="dxa"/>
          </w:tcPr>
          <w:p w14:paraId="645226D4" w14:textId="77777777" w:rsidR="002F373C" w:rsidRDefault="00000000">
            <w:r>
              <w:rPr>
                <w:sz w:val="20"/>
              </w:rPr>
              <w:t>[REQ-NF-004]</w:t>
            </w:r>
          </w:p>
        </w:tc>
        <w:tc>
          <w:tcPr>
            <w:tcW w:w="7654" w:type="dxa"/>
          </w:tcPr>
          <w:p w14:paraId="3EA8852B" w14:textId="77777777" w:rsidR="002F373C" w:rsidRDefault="00000000">
            <w:r>
              <w:rPr>
                <w:sz w:val="20"/>
              </w:rPr>
              <w:t>Face verification SHALL complete within 3 seconds including model inference.</w:t>
            </w:r>
          </w:p>
        </w:tc>
      </w:tr>
      <w:tr w:rsidR="002F373C" w14:paraId="41BC21A1" w14:textId="77777777">
        <w:tc>
          <w:tcPr>
            <w:tcW w:w="1417" w:type="dxa"/>
          </w:tcPr>
          <w:p w14:paraId="27147D69" w14:textId="77777777" w:rsidR="002F373C" w:rsidRDefault="00000000">
            <w:r>
              <w:rPr>
                <w:sz w:val="20"/>
              </w:rPr>
              <w:t>[REQ-NF-005]</w:t>
            </w:r>
          </w:p>
        </w:tc>
        <w:tc>
          <w:tcPr>
            <w:tcW w:w="7654" w:type="dxa"/>
          </w:tcPr>
          <w:p w14:paraId="581BE8BB" w14:textId="77777777" w:rsidR="002F373C" w:rsidRDefault="00000000">
            <w:r>
              <w:rPr>
                <w:sz w:val="20"/>
              </w:rPr>
              <w:t>Voice MFCC extraction and verification SHALL complete within 2 seconds.</w:t>
            </w:r>
          </w:p>
        </w:tc>
      </w:tr>
      <w:tr w:rsidR="002F373C" w14:paraId="1FAD01D8" w14:textId="77777777">
        <w:tc>
          <w:tcPr>
            <w:tcW w:w="1417" w:type="dxa"/>
          </w:tcPr>
          <w:p w14:paraId="6962F334" w14:textId="77777777" w:rsidR="002F373C" w:rsidRDefault="00000000">
            <w:r>
              <w:rPr>
                <w:sz w:val="20"/>
              </w:rPr>
              <w:t>[REQ-NF-006]</w:t>
            </w:r>
          </w:p>
        </w:tc>
        <w:tc>
          <w:tcPr>
            <w:tcW w:w="7654" w:type="dxa"/>
          </w:tcPr>
          <w:p w14:paraId="14190A4E" w14:textId="77777777" w:rsidR="002F373C" w:rsidRDefault="00000000">
            <w:r>
              <w:rPr>
                <w:sz w:val="20"/>
              </w:rPr>
              <w:t>The system SHALL support ≥ 100 concurrent WebSocket connections without performance degradation.</w:t>
            </w:r>
          </w:p>
        </w:tc>
      </w:tr>
    </w:tbl>
    <w:p w14:paraId="4B2C7517" w14:textId="77777777" w:rsidR="002F373C" w:rsidRDefault="002F373C"/>
    <w:p w14:paraId="0394C0FC" w14:textId="77777777" w:rsidR="002F373C" w:rsidRDefault="00000000">
      <w:pPr>
        <w:spacing w:before="200" w:after="80"/>
      </w:pPr>
      <w:r>
        <w:rPr>
          <w:b/>
          <w:color w:val="000000"/>
          <w:sz w:val="28"/>
        </w:rPr>
        <w:t>5.2  Security Requirements</w:t>
      </w:r>
    </w:p>
    <w:tbl>
      <w:tblPr>
        <w:tblStyle w:val="TableGrid"/>
        <w:tblW w:w="0" w:type="auto"/>
        <w:tblLook w:val="04A0" w:firstRow="1" w:lastRow="0" w:firstColumn="1" w:lastColumn="0" w:noHBand="0" w:noVBand="1"/>
      </w:tblPr>
      <w:tblGrid>
        <w:gridCol w:w="1417"/>
        <w:gridCol w:w="7654"/>
      </w:tblGrid>
      <w:tr w:rsidR="002F373C" w14:paraId="07033CAE" w14:textId="77777777">
        <w:tc>
          <w:tcPr>
            <w:tcW w:w="1417" w:type="dxa"/>
          </w:tcPr>
          <w:p w14:paraId="7CBC3DEA" w14:textId="77777777" w:rsidR="002F373C" w:rsidRDefault="00000000">
            <w:pPr>
              <w:jc w:val="center"/>
            </w:pPr>
            <w:r>
              <w:rPr>
                <w:b/>
                <w:color w:val="000000"/>
                <w:sz w:val="20"/>
              </w:rPr>
              <w:t>Req ID</w:t>
            </w:r>
          </w:p>
        </w:tc>
        <w:tc>
          <w:tcPr>
            <w:tcW w:w="7654" w:type="dxa"/>
          </w:tcPr>
          <w:p w14:paraId="5CA026F4" w14:textId="77777777" w:rsidR="002F373C" w:rsidRDefault="00000000">
            <w:pPr>
              <w:jc w:val="center"/>
            </w:pPr>
            <w:r>
              <w:rPr>
                <w:b/>
                <w:color w:val="000000"/>
                <w:sz w:val="20"/>
              </w:rPr>
              <w:t>Requirement</w:t>
            </w:r>
          </w:p>
        </w:tc>
      </w:tr>
      <w:tr w:rsidR="002F373C" w14:paraId="076FF95C" w14:textId="77777777">
        <w:tc>
          <w:tcPr>
            <w:tcW w:w="1417" w:type="dxa"/>
          </w:tcPr>
          <w:p w14:paraId="223B911E" w14:textId="77777777" w:rsidR="002F373C" w:rsidRDefault="00000000">
            <w:r>
              <w:rPr>
                <w:sz w:val="20"/>
              </w:rPr>
              <w:t>[REQ-NF-010]</w:t>
            </w:r>
          </w:p>
        </w:tc>
        <w:tc>
          <w:tcPr>
            <w:tcW w:w="7654" w:type="dxa"/>
          </w:tcPr>
          <w:p w14:paraId="623ADE53" w14:textId="77777777" w:rsidR="002F373C" w:rsidRDefault="00000000">
            <w:r>
              <w:rPr>
                <w:sz w:val="20"/>
              </w:rPr>
              <w:t>All passwords SHALL be hashed using bcrypt with salt rounds ≥ 10.</w:t>
            </w:r>
          </w:p>
        </w:tc>
      </w:tr>
      <w:tr w:rsidR="002F373C" w14:paraId="4178850F" w14:textId="77777777">
        <w:tc>
          <w:tcPr>
            <w:tcW w:w="1417" w:type="dxa"/>
          </w:tcPr>
          <w:p w14:paraId="6DBE04C7" w14:textId="77777777" w:rsidR="002F373C" w:rsidRDefault="00000000">
            <w:r>
              <w:rPr>
                <w:sz w:val="20"/>
              </w:rPr>
              <w:t>[REQ-NF-011]</w:t>
            </w:r>
          </w:p>
        </w:tc>
        <w:tc>
          <w:tcPr>
            <w:tcW w:w="7654" w:type="dxa"/>
          </w:tcPr>
          <w:p w14:paraId="2DCA35A3" w14:textId="77777777" w:rsidR="002F373C" w:rsidRDefault="00000000">
            <w:r>
              <w:rPr>
                <w:sz w:val="20"/>
              </w:rPr>
              <w:t>JWT tokens SHALL use HS256 signing with a secret ≥ 64 characters.</w:t>
            </w:r>
          </w:p>
        </w:tc>
      </w:tr>
      <w:tr w:rsidR="002F373C" w14:paraId="0F704BC4" w14:textId="77777777">
        <w:tc>
          <w:tcPr>
            <w:tcW w:w="1417" w:type="dxa"/>
          </w:tcPr>
          <w:p w14:paraId="479557EE" w14:textId="77777777" w:rsidR="002F373C" w:rsidRDefault="00000000">
            <w:r>
              <w:rPr>
                <w:sz w:val="20"/>
              </w:rPr>
              <w:t>[REQ-NF-012]</w:t>
            </w:r>
          </w:p>
        </w:tc>
        <w:tc>
          <w:tcPr>
            <w:tcW w:w="7654" w:type="dxa"/>
          </w:tcPr>
          <w:p w14:paraId="475B2A3D" w14:textId="77777777" w:rsidR="002F373C" w:rsidRDefault="00000000">
            <w:r>
              <w:rPr>
                <w:sz w:val="20"/>
              </w:rPr>
              <w:t>API rate limiting SHALL restrict requests to ≤ 100 per 15-minute window per IP.</w:t>
            </w:r>
          </w:p>
        </w:tc>
      </w:tr>
      <w:tr w:rsidR="002F373C" w14:paraId="1B2BAB70" w14:textId="77777777">
        <w:tc>
          <w:tcPr>
            <w:tcW w:w="1417" w:type="dxa"/>
          </w:tcPr>
          <w:p w14:paraId="62175D5E" w14:textId="77777777" w:rsidR="002F373C" w:rsidRDefault="00000000">
            <w:r>
              <w:rPr>
                <w:sz w:val="20"/>
              </w:rPr>
              <w:t>[REQ-NF-013]</w:t>
            </w:r>
          </w:p>
        </w:tc>
        <w:tc>
          <w:tcPr>
            <w:tcW w:w="7654" w:type="dxa"/>
          </w:tcPr>
          <w:p w14:paraId="3565BDB5" w14:textId="77777777" w:rsidR="002F373C" w:rsidRDefault="00000000">
            <w:r>
              <w:rPr>
                <w:sz w:val="20"/>
              </w:rPr>
              <w:t>HTTPS SHALL be enforced in production; HTTP redirects to HTTPS.</w:t>
            </w:r>
          </w:p>
        </w:tc>
      </w:tr>
      <w:tr w:rsidR="002F373C" w14:paraId="1D832093" w14:textId="77777777">
        <w:tc>
          <w:tcPr>
            <w:tcW w:w="1417" w:type="dxa"/>
          </w:tcPr>
          <w:p w14:paraId="755CA3A1" w14:textId="77777777" w:rsidR="002F373C" w:rsidRDefault="00000000">
            <w:r>
              <w:rPr>
                <w:sz w:val="20"/>
              </w:rPr>
              <w:t>[REQ-NF-014]</w:t>
            </w:r>
          </w:p>
        </w:tc>
        <w:tc>
          <w:tcPr>
            <w:tcW w:w="7654" w:type="dxa"/>
          </w:tcPr>
          <w:p w14:paraId="7DFE3D50" w14:textId="77777777" w:rsidR="002F373C" w:rsidRDefault="00000000">
            <w:r>
              <w:rPr>
                <w:sz w:val="20"/>
              </w:rPr>
              <w:t>CORS policy SHALL whitelist only approved origin domains.</w:t>
            </w:r>
          </w:p>
        </w:tc>
      </w:tr>
      <w:tr w:rsidR="002F373C" w14:paraId="0D4CB569" w14:textId="77777777">
        <w:tc>
          <w:tcPr>
            <w:tcW w:w="1417" w:type="dxa"/>
          </w:tcPr>
          <w:p w14:paraId="4A855A47" w14:textId="77777777" w:rsidR="002F373C" w:rsidRDefault="00000000">
            <w:r>
              <w:rPr>
                <w:sz w:val="20"/>
              </w:rPr>
              <w:t>[REQ-NF-015]</w:t>
            </w:r>
          </w:p>
        </w:tc>
        <w:tc>
          <w:tcPr>
            <w:tcW w:w="7654" w:type="dxa"/>
          </w:tcPr>
          <w:p w14:paraId="78E53C71" w14:textId="77777777" w:rsidR="002F373C" w:rsidRDefault="00000000">
            <w:r>
              <w:rPr>
                <w:sz w:val="20"/>
              </w:rPr>
              <w:t>Secrets and API keys SHALL never be committed to version control (enforced via .gitignore).</w:t>
            </w:r>
          </w:p>
        </w:tc>
      </w:tr>
      <w:tr w:rsidR="002F373C" w14:paraId="5A90A5F1" w14:textId="77777777">
        <w:tc>
          <w:tcPr>
            <w:tcW w:w="1417" w:type="dxa"/>
          </w:tcPr>
          <w:p w14:paraId="52D84872" w14:textId="77777777" w:rsidR="002F373C" w:rsidRDefault="00000000">
            <w:r>
              <w:rPr>
                <w:sz w:val="20"/>
              </w:rPr>
              <w:t>[REQ-NF-016]</w:t>
            </w:r>
          </w:p>
        </w:tc>
        <w:tc>
          <w:tcPr>
            <w:tcW w:w="7654" w:type="dxa"/>
          </w:tcPr>
          <w:p w14:paraId="4E602C4F" w14:textId="77777777" w:rsidR="002F373C" w:rsidRDefault="00000000">
            <w:r>
              <w:rPr>
                <w:sz w:val="20"/>
              </w:rPr>
              <w:t>The system SHALL log failed authentication attempts with IP and timestamp.</w:t>
            </w:r>
          </w:p>
        </w:tc>
      </w:tr>
      <w:tr w:rsidR="002F373C" w14:paraId="2D4ED887" w14:textId="77777777">
        <w:tc>
          <w:tcPr>
            <w:tcW w:w="1417" w:type="dxa"/>
          </w:tcPr>
          <w:p w14:paraId="7A3B072F" w14:textId="77777777" w:rsidR="002F373C" w:rsidRDefault="00000000">
            <w:r>
              <w:rPr>
                <w:sz w:val="20"/>
              </w:rPr>
              <w:t>[REQ-NF-017]</w:t>
            </w:r>
          </w:p>
        </w:tc>
        <w:tc>
          <w:tcPr>
            <w:tcW w:w="7654" w:type="dxa"/>
          </w:tcPr>
          <w:p w14:paraId="458F80D9" w14:textId="77777777" w:rsidR="002F373C" w:rsidRDefault="00000000">
            <w:r>
              <w:rPr>
                <w:sz w:val="20"/>
              </w:rPr>
              <w:t>Sessions SHALL be invalidated immediately on security threshold breach (LSTM or biometric failure).</w:t>
            </w:r>
          </w:p>
        </w:tc>
      </w:tr>
    </w:tbl>
    <w:p w14:paraId="44D588C3" w14:textId="77777777" w:rsidR="002F373C" w:rsidRDefault="002F373C"/>
    <w:p w14:paraId="4EEC72E3" w14:textId="77777777" w:rsidR="002F373C" w:rsidRDefault="00000000">
      <w:pPr>
        <w:spacing w:before="200" w:after="80"/>
      </w:pPr>
      <w:r>
        <w:rPr>
          <w:b/>
          <w:color w:val="000000"/>
          <w:sz w:val="28"/>
        </w:rPr>
        <w:t>5.3  Reliability and Availability</w:t>
      </w:r>
    </w:p>
    <w:p w14:paraId="60004455" w14:textId="77777777" w:rsidR="002F373C" w:rsidRDefault="00000000">
      <w:pPr>
        <w:spacing w:after="80"/>
      </w:pPr>
      <w:r>
        <w:t>The system SHALL achieve ≥ 99.5% uptime in production deployment. MongoDB health checks (ping every 5 seconds, 5 retries) ensure the database container is healthy before dependent services start. Docker restart policies provide automatic container recovery on unexpected termination.</w:t>
      </w:r>
    </w:p>
    <w:p w14:paraId="054A50DE" w14:textId="77777777" w:rsidR="002F373C" w:rsidRDefault="00000000">
      <w:pPr>
        <w:spacing w:before="200" w:after="80"/>
      </w:pPr>
      <w:r>
        <w:rPr>
          <w:b/>
          <w:color w:val="000000"/>
          <w:sz w:val="28"/>
        </w:rPr>
        <w:t>5.4  Maintainability and Portability</w:t>
      </w:r>
    </w:p>
    <w:p w14:paraId="0F0CFBEA" w14:textId="77777777" w:rsidR="002F373C" w:rsidRDefault="00000000">
      <w:pPr>
        <w:spacing w:after="80"/>
      </w:pPr>
      <w:r>
        <w:t>Each service (frontend, backend, voice-service) is independently containerised, enabling individual updates without restarting the entire stack. The declarative Jenkinsfile allows pipeline modifications without server reconfiguration. The React SPA can be deployed to any static hosting provider with minimal changes.</w:t>
      </w:r>
    </w:p>
    <w:p w14:paraId="0028FA62" w14:textId="77777777" w:rsidR="002F373C" w:rsidRDefault="00000000">
      <w:pPr>
        <w:spacing w:before="200" w:after="80"/>
      </w:pPr>
      <w:r>
        <w:rPr>
          <w:b/>
          <w:color w:val="000000"/>
          <w:sz w:val="28"/>
        </w:rPr>
        <w:t>5.5  Scalability</w:t>
      </w:r>
    </w:p>
    <w:p w14:paraId="3F1A21D2" w14:textId="77777777" w:rsidR="002F373C" w:rsidRDefault="00000000">
      <w:pPr>
        <w:spacing w:after="80"/>
      </w:pPr>
      <w:r>
        <w:t>While the current implementation uses Docker Compose for single-host deployment, the microservice architecture is designed to be migrated to Kubernetes for horizontal scaling. The stateless voice-auth-service (embeddings stored in MongoDB) and face-auth-service allow multiple replicas to run in parallel without shared state.</w:t>
      </w:r>
    </w:p>
    <w:p w14:paraId="6890532C" w14:textId="77777777" w:rsidR="002F373C" w:rsidRDefault="00000000">
      <w:r>
        <w:br w:type="page"/>
      </w:r>
    </w:p>
    <w:p w14:paraId="03D3BE11" w14:textId="77777777" w:rsidR="002F373C" w:rsidRDefault="00000000">
      <w:pPr>
        <w:spacing w:before="240" w:after="120"/>
      </w:pPr>
      <w:r>
        <w:rPr>
          <w:b/>
          <w:color w:val="000000"/>
          <w:sz w:val="32"/>
        </w:rPr>
        <w:lastRenderedPageBreak/>
        <w:t>6  Project Management and Agile Metrics</w:t>
      </w:r>
    </w:p>
    <w:p w14:paraId="6D2F480C" w14:textId="77777777" w:rsidR="002F373C" w:rsidRDefault="00000000">
      <w:pPr>
        <w:spacing w:before="200" w:after="80"/>
      </w:pPr>
      <w:r>
        <w:rPr>
          <w:b/>
          <w:color w:val="000000"/>
          <w:sz w:val="28"/>
        </w:rPr>
        <w:t>6.1  Agile Methodology and JIRA Tracking</w:t>
      </w:r>
    </w:p>
    <w:p w14:paraId="49EBE533" w14:textId="77777777" w:rsidR="002F373C" w:rsidRDefault="00000000">
      <w:pPr>
        <w:spacing w:after="80"/>
      </w:pPr>
      <w:r>
        <w:t>The Nucleus project adopted a Scrum-based Agile methodology. All tasks were tracked in JIRA under the 'CAD' project key. Sprints ran in two-week cycles with the following completed epics:</w:t>
      </w:r>
    </w:p>
    <w:tbl>
      <w:tblPr>
        <w:tblStyle w:val="TableGrid"/>
        <w:tblW w:w="0" w:type="auto"/>
        <w:tblLook w:val="04A0" w:firstRow="1" w:lastRow="0" w:firstColumn="1" w:lastColumn="0" w:noHBand="0" w:noVBand="1"/>
      </w:tblPr>
      <w:tblGrid>
        <w:gridCol w:w="1134"/>
        <w:gridCol w:w="5102"/>
        <w:gridCol w:w="1134"/>
        <w:gridCol w:w="1701"/>
      </w:tblGrid>
      <w:tr w:rsidR="002F373C" w14:paraId="4E320D04" w14:textId="77777777">
        <w:tc>
          <w:tcPr>
            <w:tcW w:w="1134" w:type="dxa"/>
          </w:tcPr>
          <w:p w14:paraId="79C4C4A5" w14:textId="77777777" w:rsidR="002F373C" w:rsidRDefault="00000000">
            <w:pPr>
              <w:jc w:val="center"/>
            </w:pPr>
            <w:r>
              <w:rPr>
                <w:b/>
                <w:color w:val="000000"/>
                <w:sz w:val="20"/>
              </w:rPr>
              <w:t>Ticket</w:t>
            </w:r>
          </w:p>
        </w:tc>
        <w:tc>
          <w:tcPr>
            <w:tcW w:w="5102" w:type="dxa"/>
          </w:tcPr>
          <w:p w14:paraId="0CB8D618" w14:textId="77777777" w:rsidR="002F373C" w:rsidRDefault="00000000">
            <w:pPr>
              <w:jc w:val="center"/>
            </w:pPr>
            <w:r>
              <w:rPr>
                <w:b/>
                <w:color w:val="000000"/>
                <w:sz w:val="20"/>
              </w:rPr>
              <w:t>Task Description</w:t>
            </w:r>
          </w:p>
        </w:tc>
        <w:tc>
          <w:tcPr>
            <w:tcW w:w="1134" w:type="dxa"/>
          </w:tcPr>
          <w:p w14:paraId="29FA1CC7" w14:textId="77777777" w:rsidR="002F373C" w:rsidRDefault="00000000">
            <w:pPr>
              <w:jc w:val="center"/>
            </w:pPr>
            <w:r>
              <w:rPr>
                <w:b/>
                <w:color w:val="000000"/>
                <w:sz w:val="20"/>
              </w:rPr>
              <w:t>Status</w:t>
            </w:r>
          </w:p>
        </w:tc>
        <w:tc>
          <w:tcPr>
            <w:tcW w:w="1701" w:type="dxa"/>
          </w:tcPr>
          <w:p w14:paraId="7B2ED1C3" w14:textId="77777777" w:rsidR="002F373C" w:rsidRDefault="00000000">
            <w:pPr>
              <w:jc w:val="center"/>
            </w:pPr>
            <w:r>
              <w:rPr>
                <w:b/>
                <w:color w:val="000000"/>
                <w:sz w:val="20"/>
              </w:rPr>
              <w:t>Assignee</w:t>
            </w:r>
          </w:p>
        </w:tc>
      </w:tr>
      <w:tr w:rsidR="002F373C" w14:paraId="4D6BADAD" w14:textId="77777777">
        <w:tc>
          <w:tcPr>
            <w:tcW w:w="1134" w:type="dxa"/>
          </w:tcPr>
          <w:p w14:paraId="712A30EF" w14:textId="77777777" w:rsidR="002F373C" w:rsidRDefault="00000000">
            <w:r>
              <w:rPr>
                <w:sz w:val="20"/>
              </w:rPr>
              <w:t>CAD-1</w:t>
            </w:r>
          </w:p>
        </w:tc>
        <w:tc>
          <w:tcPr>
            <w:tcW w:w="5102" w:type="dxa"/>
          </w:tcPr>
          <w:p w14:paraId="7AA442E5" w14:textId="77777777" w:rsidR="002F373C" w:rsidRDefault="00000000">
            <w:r>
              <w:rPr>
                <w:sz w:val="20"/>
              </w:rPr>
              <w:t>Project Setup / Repository Structure</w:t>
            </w:r>
          </w:p>
        </w:tc>
        <w:tc>
          <w:tcPr>
            <w:tcW w:w="1134" w:type="dxa"/>
          </w:tcPr>
          <w:p w14:paraId="0AA757FC" w14:textId="77777777" w:rsidR="002F373C" w:rsidRDefault="00000000">
            <w:r>
              <w:rPr>
                <w:sz w:val="20"/>
              </w:rPr>
              <w:t>Done</w:t>
            </w:r>
          </w:p>
        </w:tc>
        <w:tc>
          <w:tcPr>
            <w:tcW w:w="1701" w:type="dxa"/>
          </w:tcPr>
          <w:p w14:paraId="50E71DB6" w14:textId="77777777" w:rsidR="002F373C" w:rsidRDefault="00000000">
            <w:r>
              <w:rPr>
                <w:sz w:val="20"/>
              </w:rPr>
              <w:t>Shlok</w:t>
            </w:r>
          </w:p>
        </w:tc>
      </w:tr>
      <w:tr w:rsidR="002F373C" w14:paraId="76CBC2ED" w14:textId="77777777">
        <w:tc>
          <w:tcPr>
            <w:tcW w:w="1134" w:type="dxa"/>
          </w:tcPr>
          <w:p w14:paraId="36F2A887" w14:textId="77777777" w:rsidR="002F373C" w:rsidRDefault="00000000">
            <w:r>
              <w:rPr>
                <w:sz w:val="20"/>
              </w:rPr>
              <w:t>CAD-5</w:t>
            </w:r>
          </w:p>
        </w:tc>
        <w:tc>
          <w:tcPr>
            <w:tcW w:w="5102" w:type="dxa"/>
          </w:tcPr>
          <w:p w14:paraId="1638255A" w14:textId="77777777" w:rsidR="002F373C" w:rsidRDefault="00000000">
            <w:r>
              <w:rPr>
                <w:sz w:val="20"/>
              </w:rPr>
              <w:t>Google OAuth / GitHub OAuth Integration</w:t>
            </w:r>
          </w:p>
        </w:tc>
        <w:tc>
          <w:tcPr>
            <w:tcW w:w="1134" w:type="dxa"/>
          </w:tcPr>
          <w:p w14:paraId="02FDAD2A" w14:textId="77777777" w:rsidR="002F373C" w:rsidRDefault="00000000">
            <w:r>
              <w:rPr>
                <w:sz w:val="20"/>
              </w:rPr>
              <w:t>Done</w:t>
            </w:r>
          </w:p>
        </w:tc>
        <w:tc>
          <w:tcPr>
            <w:tcW w:w="1701" w:type="dxa"/>
          </w:tcPr>
          <w:p w14:paraId="58E8D1F6" w14:textId="77777777" w:rsidR="002F373C" w:rsidRDefault="00000000">
            <w:r>
              <w:rPr>
                <w:sz w:val="20"/>
              </w:rPr>
              <w:t>Yuvraj</w:t>
            </w:r>
          </w:p>
        </w:tc>
      </w:tr>
      <w:tr w:rsidR="002F373C" w14:paraId="62E81C7E" w14:textId="77777777">
        <w:tc>
          <w:tcPr>
            <w:tcW w:w="1134" w:type="dxa"/>
          </w:tcPr>
          <w:p w14:paraId="0201F8E9" w14:textId="77777777" w:rsidR="002F373C" w:rsidRDefault="00000000">
            <w:r>
              <w:rPr>
                <w:sz w:val="20"/>
              </w:rPr>
              <w:t>CAD-6</w:t>
            </w:r>
          </w:p>
        </w:tc>
        <w:tc>
          <w:tcPr>
            <w:tcW w:w="5102" w:type="dxa"/>
          </w:tcPr>
          <w:p w14:paraId="20B6AB08" w14:textId="77777777" w:rsidR="002F373C" w:rsidRDefault="00000000">
            <w:r>
              <w:rPr>
                <w:sz w:val="20"/>
              </w:rPr>
              <w:t>MongoDB Schema Design and Connection</w:t>
            </w:r>
          </w:p>
        </w:tc>
        <w:tc>
          <w:tcPr>
            <w:tcW w:w="1134" w:type="dxa"/>
          </w:tcPr>
          <w:p w14:paraId="1ACC2814" w14:textId="77777777" w:rsidR="002F373C" w:rsidRDefault="00000000">
            <w:r>
              <w:rPr>
                <w:sz w:val="20"/>
              </w:rPr>
              <w:t>Done</w:t>
            </w:r>
          </w:p>
        </w:tc>
        <w:tc>
          <w:tcPr>
            <w:tcW w:w="1701" w:type="dxa"/>
          </w:tcPr>
          <w:p w14:paraId="252A4D67" w14:textId="77777777" w:rsidR="002F373C" w:rsidRDefault="00000000">
            <w:r>
              <w:rPr>
                <w:sz w:val="20"/>
              </w:rPr>
              <w:t>Sujal</w:t>
            </w:r>
          </w:p>
        </w:tc>
      </w:tr>
      <w:tr w:rsidR="002F373C" w14:paraId="2ED87527" w14:textId="77777777">
        <w:tc>
          <w:tcPr>
            <w:tcW w:w="1134" w:type="dxa"/>
          </w:tcPr>
          <w:p w14:paraId="7D99F0D3" w14:textId="77777777" w:rsidR="002F373C" w:rsidRDefault="00000000">
            <w:r>
              <w:rPr>
                <w:sz w:val="20"/>
              </w:rPr>
              <w:t>CAD-7</w:t>
            </w:r>
          </w:p>
        </w:tc>
        <w:tc>
          <w:tcPr>
            <w:tcW w:w="5102" w:type="dxa"/>
          </w:tcPr>
          <w:p w14:paraId="15B8D3CE" w14:textId="77777777" w:rsidR="002F373C" w:rsidRDefault="00000000">
            <w:r>
              <w:rPr>
                <w:sz w:val="20"/>
              </w:rPr>
              <w:t>JWT Middleware and Auth Routes</w:t>
            </w:r>
          </w:p>
        </w:tc>
        <w:tc>
          <w:tcPr>
            <w:tcW w:w="1134" w:type="dxa"/>
          </w:tcPr>
          <w:p w14:paraId="6EA230C4" w14:textId="77777777" w:rsidR="002F373C" w:rsidRDefault="00000000">
            <w:r>
              <w:rPr>
                <w:sz w:val="20"/>
              </w:rPr>
              <w:t>Done</w:t>
            </w:r>
          </w:p>
        </w:tc>
        <w:tc>
          <w:tcPr>
            <w:tcW w:w="1701" w:type="dxa"/>
          </w:tcPr>
          <w:p w14:paraId="5F35D27A" w14:textId="77777777" w:rsidR="002F373C" w:rsidRDefault="00000000">
            <w:r>
              <w:rPr>
                <w:sz w:val="20"/>
              </w:rPr>
              <w:t>Shlok</w:t>
            </w:r>
          </w:p>
        </w:tc>
      </w:tr>
      <w:tr w:rsidR="002F373C" w14:paraId="07F38FD0" w14:textId="77777777">
        <w:tc>
          <w:tcPr>
            <w:tcW w:w="1134" w:type="dxa"/>
          </w:tcPr>
          <w:p w14:paraId="4113230C" w14:textId="77777777" w:rsidR="002F373C" w:rsidRDefault="00000000">
            <w:r>
              <w:rPr>
                <w:sz w:val="20"/>
              </w:rPr>
              <w:t>CAD-8</w:t>
            </w:r>
          </w:p>
        </w:tc>
        <w:tc>
          <w:tcPr>
            <w:tcW w:w="5102" w:type="dxa"/>
          </w:tcPr>
          <w:p w14:paraId="163460F3" w14:textId="77777777" w:rsidR="002F373C" w:rsidRDefault="00000000">
            <w:r>
              <w:rPr>
                <w:sz w:val="20"/>
              </w:rPr>
              <w:t>Password Hashing and bcrypt Integration</w:t>
            </w:r>
          </w:p>
        </w:tc>
        <w:tc>
          <w:tcPr>
            <w:tcW w:w="1134" w:type="dxa"/>
          </w:tcPr>
          <w:p w14:paraId="7277F8BB" w14:textId="77777777" w:rsidR="002F373C" w:rsidRDefault="00000000">
            <w:r>
              <w:rPr>
                <w:sz w:val="20"/>
              </w:rPr>
              <w:t>Done</w:t>
            </w:r>
          </w:p>
        </w:tc>
        <w:tc>
          <w:tcPr>
            <w:tcW w:w="1701" w:type="dxa"/>
          </w:tcPr>
          <w:p w14:paraId="7F8E0F72" w14:textId="77777777" w:rsidR="002F373C" w:rsidRDefault="00000000">
            <w:r>
              <w:rPr>
                <w:sz w:val="20"/>
              </w:rPr>
              <w:t>Yuvraj</w:t>
            </w:r>
          </w:p>
        </w:tc>
      </w:tr>
      <w:tr w:rsidR="002F373C" w14:paraId="388365AB" w14:textId="77777777">
        <w:tc>
          <w:tcPr>
            <w:tcW w:w="1134" w:type="dxa"/>
          </w:tcPr>
          <w:p w14:paraId="25E0DABB" w14:textId="77777777" w:rsidR="002F373C" w:rsidRDefault="00000000">
            <w:r>
              <w:rPr>
                <w:sz w:val="20"/>
              </w:rPr>
              <w:t>CAD-12</w:t>
            </w:r>
          </w:p>
        </w:tc>
        <w:tc>
          <w:tcPr>
            <w:tcW w:w="5102" w:type="dxa"/>
          </w:tcPr>
          <w:p w14:paraId="3E340C4E" w14:textId="77777777" w:rsidR="002F373C" w:rsidRDefault="00000000">
            <w:r>
              <w:rPr>
                <w:sz w:val="20"/>
              </w:rPr>
              <w:t>React Student Dashboard (UI Components)</w:t>
            </w:r>
          </w:p>
        </w:tc>
        <w:tc>
          <w:tcPr>
            <w:tcW w:w="1134" w:type="dxa"/>
          </w:tcPr>
          <w:p w14:paraId="6DC8D40A" w14:textId="77777777" w:rsidR="002F373C" w:rsidRDefault="00000000">
            <w:r>
              <w:rPr>
                <w:sz w:val="20"/>
              </w:rPr>
              <w:t>Done</w:t>
            </w:r>
          </w:p>
        </w:tc>
        <w:tc>
          <w:tcPr>
            <w:tcW w:w="1701" w:type="dxa"/>
          </w:tcPr>
          <w:p w14:paraId="4C7B7D51" w14:textId="77777777" w:rsidR="002F373C" w:rsidRDefault="00000000">
            <w:r>
              <w:rPr>
                <w:sz w:val="20"/>
              </w:rPr>
              <w:t>Sujal</w:t>
            </w:r>
          </w:p>
        </w:tc>
      </w:tr>
      <w:tr w:rsidR="002F373C" w14:paraId="31217AC8" w14:textId="77777777">
        <w:tc>
          <w:tcPr>
            <w:tcW w:w="1134" w:type="dxa"/>
          </w:tcPr>
          <w:p w14:paraId="23E01169" w14:textId="77777777" w:rsidR="002F373C" w:rsidRDefault="00000000">
            <w:r>
              <w:rPr>
                <w:sz w:val="20"/>
              </w:rPr>
              <w:t>CAD-18</w:t>
            </w:r>
          </w:p>
        </w:tc>
        <w:tc>
          <w:tcPr>
            <w:tcW w:w="5102" w:type="dxa"/>
          </w:tcPr>
          <w:p w14:paraId="6608BD23" w14:textId="77777777" w:rsidR="002F373C" w:rsidRDefault="00000000">
            <w:r>
              <w:rPr>
                <w:sz w:val="20"/>
              </w:rPr>
              <w:t>Admin Panel – User Management</w:t>
            </w:r>
          </w:p>
        </w:tc>
        <w:tc>
          <w:tcPr>
            <w:tcW w:w="1134" w:type="dxa"/>
          </w:tcPr>
          <w:p w14:paraId="784CD94E" w14:textId="77777777" w:rsidR="002F373C" w:rsidRDefault="00000000">
            <w:r>
              <w:rPr>
                <w:sz w:val="20"/>
              </w:rPr>
              <w:t>Done</w:t>
            </w:r>
          </w:p>
        </w:tc>
        <w:tc>
          <w:tcPr>
            <w:tcW w:w="1701" w:type="dxa"/>
          </w:tcPr>
          <w:p w14:paraId="37396D43" w14:textId="77777777" w:rsidR="002F373C" w:rsidRDefault="00000000">
            <w:r>
              <w:rPr>
                <w:sz w:val="20"/>
              </w:rPr>
              <w:t>Shlok</w:t>
            </w:r>
          </w:p>
        </w:tc>
      </w:tr>
      <w:tr w:rsidR="002F373C" w14:paraId="160CAD7A" w14:textId="77777777">
        <w:tc>
          <w:tcPr>
            <w:tcW w:w="1134" w:type="dxa"/>
          </w:tcPr>
          <w:p w14:paraId="6C702385" w14:textId="77777777" w:rsidR="002F373C" w:rsidRDefault="00000000">
            <w:r>
              <w:rPr>
                <w:sz w:val="20"/>
              </w:rPr>
              <w:t>CAD-23</w:t>
            </w:r>
          </w:p>
        </w:tc>
        <w:tc>
          <w:tcPr>
            <w:tcW w:w="5102" w:type="dxa"/>
          </w:tcPr>
          <w:p w14:paraId="250F8F7E" w14:textId="77777777" w:rsidR="002F373C" w:rsidRDefault="00000000">
            <w:r>
              <w:rPr>
                <w:sz w:val="20"/>
              </w:rPr>
              <w:t>Behavioural Event Collection (Mouse/KB)</w:t>
            </w:r>
          </w:p>
        </w:tc>
        <w:tc>
          <w:tcPr>
            <w:tcW w:w="1134" w:type="dxa"/>
          </w:tcPr>
          <w:p w14:paraId="61009715" w14:textId="77777777" w:rsidR="002F373C" w:rsidRDefault="00000000">
            <w:r>
              <w:rPr>
                <w:sz w:val="20"/>
              </w:rPr>
              <w:t>Done</w:t>
            </w:r>
          </w:p>
        </w:tc>
        <w:tc>
          <w:tcPr>
            <w:tcW w:w="1701" w:type="dxa"/>
          </w:tcPr>
          <w:p w14:paraId="6EB0F750" w14:textId="77777777" w:rsidR="002F373C" w:rsidRDefault="00000000">
            <w:r>
              <w:rPr>
                <w:sz w:val="20"/>
              </w:rPr>
              <w:t>Yuvraj</w:t>
            </w:r>
          </w:p>
        </w:tc>
      </w:tr>
      <w:tr w:rsidR="002F373C" w14:paraId="4A548495" w14:textId="77777777">
        <w:tc>
          <w:tcPr>
            <w:tcW w:w="1134" w:type="dxa"/>
          </w:tcPr>
          <w:p w14:paraId="7F67ED12" w14:textId="77777777" w:rsidR="002F373C" w:rsidRDefault="00000000">
            <w:r>
              <w:rPr>
                <w:sz w:val="20"/>
              </w:rPr>
              <w:t>CAD-24</w:t>
            </w:r>
          </w:p>
        </w:tc>
        <w:tc>
          <w:tcPr>
            <w:tcW w:w="5102" w:type="dxa"/>
          </w:tcPr>
          <w:p w14:paraId="50FEBDE1" w14:textId="77777777" w:rsidR="002F373C" w:rsidRDefault="00000000">
            <w:r>
              <w:rPr>
                <w:sz w:val="20"/>
              </w:rPr>
              <w:t>LSTM Model Architecture and Training</w:t>
            </w:r>
          </w:p>
        </w:tc>
        <w:tc>
          <w:tcPr>
            <w:tcW w:w="1134" w:type="dxa"/>
          </w:tcPr>
          <w:p w14:paraId="57C741C5" w14:textId="77777777" w:rsidR="002F373C" w:rsidRDefault="00000000">
            <w:r>
              <w:rPr>
                <w:sz w:val="20"/>
              </w:rPr>
              <w:t>Done</w:t>
            </w:r>
          </w:p>
        </w:tc>
        <w:tc>
          <w:tcPr>
            <w:tcW w:w="1701" w:type="dxa"/>
          </w:tcPr>
          <w:p w14:paraId="12330506" w14:textId="77777777" w:rsidR="002F373C" w:rsidRDefault="00000000">
            <w:r>
              <w:rPr>
                <w:sz w:val="20"/>
              </w:rPr>
              <w:t>Shlok</w:t>
            </w:r>
          </w:p>
        </w:tc>
      </w:tr>
      <w:tr w:rsidR="002F373C" w14:paraId="2C423FFB" w14:textId="77777777">
        <w:tc>
          <w:tcPr>
            <w:tcW w:w="1134" w:type="dxa"/>
          </w:tcPr>
          <w:p w14:paraId="276F13F5" w14:textId="77777777" w:rsidR="002F373C" w:rsidRDefault="00000000">
            <w:r>
              <w:rPr>
                <w:sz w:val="20"/>
              </w:rPr>
              <w:t>CAD-25</w:t>
            </w:r>
          </w:p>
        </w:tc>
        <w:tc>
          <w:tcPr>
            <w:tcW w:w="5102" w:type="dxa"/>
          </w:tcPr>
          <w:p w14:paraId="6B5D70F2" w14:textId="77777777" w:rsidR="002F373C" w:rsidRDefault="00000000">
            <w:r>
              <w:rPr>
                <w:sz w:val="20"/>
              </w:rPr>
              <w:t>Continuous Auth Integration – WebSocket</w:t>
            </w:r>
          </w:p>
        </w:tc>
        <w:tc>
          <w:tcPr>
            <w:tcW w:w="1134" w:type="dxa"/>
          </w:tcPr>
          <w:p w14:paraId="7AC2F709" w14:textId="77777777" w:rsidR="002F373C" w:rsidRDefault="00000000">
            <w:r>
              <w:rPr>
                <w:sz w:val="20"/>
              </w:rPr>
              <w:t>Done</w:t>
            </w:r>
          </w:p>
        </w:tc>
        <w:tc>
          <w:tcPr>
            <w:tcW w:w="1701" w:type="dxa"/>
          </w:tcPr>
          <w:p w14:paraId="248C0FAE" w14:textId="77777777" w:rsidR="002F373C" w:rsidRDefault="00000000">
            <w:r>
              <w:rPr>
                <w:sz w:val="20"/>
              </w:rPr>
              <w:t>Team</w:t>
            </w:r>
          </w:p>
        </w:tc>
      </w:tr>
      <w:tr w:rsidR="002F373C" w14:paraId="20369116" w14:textId="77777777">
        <w:tc>
          <w:tcPr>
            <w:tcW w:w="1134" w:type="dxa"/>
          </w:tcPr>
          <w:p w14:paraId="049D5BC0" w14:textId="77777777" w:rsidR="002F373C" w:rsidRDefault="00000000">
            <w:r>
              <w:rPr>
                <w:sz w:val="20"/>
              </w:rPr>
              <w:t>CAD-26</w:t>
            </w:r>
          </w:p>
        </w:tc>
        <w:tc>
          <w:tcPr>
            <w:tcW w:w="5102" w:type="dxa"/>
          </w:tcPr>
          <w:p w14:paraId="23D586E1" w14:textId="77777777" w:rsidR="002F373C" w:rsidRDefault="00000000">
            <w:r>
              <w:rPr>
                <w:sz w:val="20"/>
              </w:rPr>
              <w:t>Voice Auth Service (MFCC + FastAPI)</w:t>
            </w:r>
          </w:p>
        </w:tc>
        <w:tc>
          <w:tcPr>
            <w:tcW w:w="1134" w:type="dxa"/>
          </w:tcPr>
          <w:p w14:paraId="51A42D12" w14:textId="77777777" w:rsidR="002F373C" w:rsidRDefault="00000000">
            <w:r>
              <w:rPr>
                <w:sz w:val="20"/>
              </w:rPr>
              <w:t>Done</w:t>
            </w:r>
          </w:p>
        </w:tc>
        <w:tc>
          <w:tcPr>
            <w:tcW w:w="1701" w:type="dxa"/>
          </w:tcPr>
          <w:p w14:paraId="2261E262" w14:textId="77777777" w:rsidR="002F373C" w:rsidRDefault="00000000">
            <w:r>
              <w:rPr>
                <w:sz w:val="20"/>
              </w:rPr>
              <w:t>Yuvraj</w:t>
            </w:r>
          </w:p>
        </w:tc>
      </w:tr>
      <w:tr w:rsidR="002F373C" w14:paraId="4DE8388A" w14:textId="77777777">
        <w:tc>
          <w:tcPr>
            <w:tcW w:w="1134" w:type="dxa"/>
          </w:tcPr>
          <w:p w14:paraId="6868B768" w14:textId="77777777" w:rsidR="002F373C" w:rsidRDefault="00000000">
            <w:r>
              <w:rPr>
                <w:sz w:val="20"/>
              </w:rPr>
              <w:t>CAD-27</w:t>
            </w:r>
          </w:p>
        </w:tc>
        <w:tc>
          <w:tcPr>
            <w:tcW w:w="5102" w:type="dxa"/>
          </w:tcPr>
          <w:p w14:paraId="1450F663" w14:textId="77777777" w:rsidR="002F373C" w:rsidRDefault="00000000">
            <w:r>
              <w:rPr>
                <w:sz w:val="20"/>
              </w:rPr>
              <w:t>Face Auth Service (DeepFace + Liveness)</w:t>
            </w:r>
          </w:p>
        </w:tc>
        <w:tc>
          <w:tcPr>
            <w:tcW w:w="1134" w:type="dxa"/>
          </w:tcPr>
          <w:p w14:paraId="0108F322" w14:textId="77777777" w:rsidR="002F373C" w:rsidRDefault="00000000">
            <w:r>
              <w:rPr>
                <w:sz w:val="20"/>
              </w:rPr>
              <w:t>Done</w:t>
            </w:r>
          </w:p>
        </w:tc>
        <w:tc>
          <w:tcPr>
            <w:tcW w:w="1701" w:type="dxa"/>
          </w:tcPr>
          <w:p w14:paraId="4F64178C" w14:textId="77777777" w:rsidR="002F373C" w:rsidRDefault="00000000">
            <w:r>
              <w:rPr>
                <w:sz w:val="20"/>
              </w:rPr>
              <w:t>Sujal</w:t>
            </w:r>
          </w:p>
        </w:tc>
      </w:tr>
      <w:tr w:rsidR="002F373C" w14:paraId="34452023" w14:textId="77777777">
        <w:tc>
          <w:tcPr>
            <w:tcW w:w="1134" w:type="dxa"/>
          </w:tcPr>
          <w:p w14:paraId="60CDF3E7" w14:textId="77777777" w:rsidR="002F373C" w:rsidRDefault="00000000">
            <w:r>
              <w:rPr>
                <w:sz w:val="20"/>
              </w:rPr>
              <w:t>CAD-31</w:t>
            </w:r>
          </w:p>
        </w:tc>
        <w:tc>
          <w:tcPr>
            <w:tcW w:w="5102" w:type="dxa"/>
          </w:tcPr>
          <w:p w14:paraId="5812C2BA" w14:textId="77777777" w:rsidR="002F373C" w:rsidRDefault="00000000">
            <w:r>
              <w:rPr>
                <w:sz w:val="20"/>
              </w:rPr>
              <w:t>End-to-End Integration Testing</w:t>
            </w:r>
          </w:p>
        </w:tc>
        <w:tc>
          <w:tcPr>
            <w:tcW w:w="1134" w:type="dxa"/>
          </w:tcPr>
          <w:p w14:paraId="62C5434B" w14:textId="77777777" w:rsidR="002F373C" w:rsidRDefault="00000000">
            <w:r>
              <w:rPr>
                <w:sz w:val="20"/>
              </w:rPr>
              <w:t>Done</w:t>
            </w:r>
          </w:p>
        </w:tc>
        <w:tc>
          <w:tcPr>
            <w:tcW w:w="1701" w:type="dxa"/>
          </w:tcPr>
          <w:p w14:paraId="44B37966" w14:textId="77777777" w:rsidR="002F373C" w:rsidRDefault="00000000">
            <w:r>
              <w:rPr>
                <w:sz w:val="20"/>
              </w:rPr>
              <w:t>Team</w:t>
            </w:r>
          </w:p>
        </w:tc>
      </w:tr>
      <w:tr w:rsidR="002F373C" w14:paraId="7D75FFB7" w14:textId="77777777">
        <w:tc>
          <w:tcPr>
            <w:tcW w:w="1134" w:type="dxa"/>
          </w:tcPr>
          <w:p w14:paraId="5AEEAFA3" w14:textId="77777777" w:rsidR="002F373C" w:rsidRDefault="00000000">
            <w:r>
              <w:rPr>
                <w:sz w:val="20"/>
              </w:rPr>
              <w:t>CAD-33</w:t>
            </w:r>
          </w:p>
        </w:tc>
        <w:tc>
          <w:tcPr>
            <w:tcW w:w="5102" w:type="dxa"/>
          </w:tcPr>
          <w:p w14:paraId="11D4E0A7" w14:textId="77777777" w:rsidR="002F373C" w:rsidRDefault="00000000">
            <w:r>
              <w:rPr>
                <w:sz w:val="20"/>
              </w:rPr>
              <w:t>Real-time WebSocket Streaming</w:t>
            </w:r>
          </w:p>
        </w:tc>
        <w:tc>
          <w:tcPr>
            <w:tcW w:w="1134" w:type="dxa"/>
          </w:tcPr>
          <w:p w14:paraId="2EBB1161" w14:textId="77777777" w:rsidR="002F373C" w:rsidRDefault="00000000">
            <w:r>
              <w:rPr>
                <w:sz w:val="20"/>
              </w:rPr>
              <w:t>Done</w:t>
            </w:r>
          </w:p>
        </w:tc>
        <w:tc>
          <w:tcPr>
            <w:tcW w:w="1701" w:type="dxa"/>
          </w:tcPr>
          <w:p w14:paraId="59967E3E" w14:textId="77777777" w:rsidR="002F373C" w:rsidRDefault="00000000">
            <w:r>
              <w:rPr>
                <w:sz w:val="20"/>
              </w:rPr>
              <w:t>Shlok</w:t>
            </w:r>
          </w:p>
        </w:tc>
      </w:tr>
      <w:tr w:rsidR="002F373C" w14:paraId="20FD05A5" w14:textId="77777777">
        <w:tc>
          <w:tcPr>
            <w:tcW w:w="1134" w:type="dxa"/>
          </w:tcPr>
          <w:p w14:paraId="32DFFE9A" w14:textId="77777777" w:rsidR="002F373C" w:rsidRDefault="00000000">
            <w:r>
              <w:rPr>
                <w:sz w:val="20"/>
              </w:rPr>
              <w:t>CAD-34</w:t>
            </w:r>
          </w:p>
        </w:tc>
        <w:tc>
          <w:tcPr>
            <w:tcW w:w="5102" w:type="dxa"/>
          </w:tcPr>
          <w:p w14:paraId="56371BCE" w14:textId="77777777" w:rsidR="002F373C" w:rsidRDefault="00000000">
            <w:r>
              <w:rPr>
                <w:sz w:val="20"/>
              </w:rPr>
              <w:t>Security Middleware (Rate Limit + Helmet)</w:t>
            </w:r>
          </w:p>
        </w:tc>
        <w:tc>
          <w:tcPr>
            <w:tcW w:w="1134" w:type="dxa"/>
          </w:tcPr>
          <w:p w14:paraId="1B32A114" w14:textId="77777777" w:rsidR="002F373C" w:rsidRDefault="00000000">
            <w:r>
              <w:rPr>
                <w:sz w:val="20"/>
              </w:rPr>
              <w:t>Done</w:t>
            </w:r>
          </w:p>
        </w:tc>
        <w:tc>
          <w:tcPr>
            <w:tcW w:w="1701" w:type="dxa"/>
          </w:tcPr>
          <w:p w14:paraId="005A3DAF" w14:textId="77777777" w:rsidR="002F373C" w:rsidRDefault="00000000">
            <w:r>
              <w:rPr>
                <w:sz w:val="20"/>
              </w:rPr>
              <w:t>Yuvraj</w:t>
            </w:r>
          </w:p>
        </w:tc>
      </w:tr>
      <w:tr w:rsidR="002F373C" w14:paraId="1774B555" w14:textId="77777777">
        <w:tc>
          <w:tcPr>
            <w:tcW w:w="1134" w:type="dxa"/>
          </w:tcPr>
          <w:p w14:paraId="25CE3EB8" w14:textId="77777777" w:rsidR="002F373C" w:rsidRDefault="00000000">
            <w:r>
              <w:rPr>
                <w:sz w:val="20"/>
              </w:rPr>
              <w:t>CAD-35</w:t>
            </w:r>
          </w:p>
        </w:tc>
        <w:tc>
          <w:tcPr>
            <w:tcW w:w="5102" w:type="dxa"/>
          </w:tcPr>
          <w:p w14:paraId="7448EE69" w14:textId="77777777" w:rsidR="002F373C" w:rsidRDefault="00000000">
            <w:r>
              <w:rPr>
                <w:sz w:val="20"/>
              </w:rPr>
              <w:t>Docker Compose Orchestration</w:t>
            </w:r>
          </w:p>
        </w:tc>
        <w:tc>
          <w:tcPr>
            <w:tcW w:w="1134" w:type="dxa"/>
          </w:tcPr>
          <w:p w14:paraId="2CEF1C9E" w14:textId="77777777" w:rsidR="002F373C" w:rsidRDefault="00000000">
            <w:r>
              <w:rPr>
                <w:sz w:val="20"/>
              </w:rPr>
              <w:t>Done</w:t>
            </w:r>
          </w:p>
        </w:tc>
        <w:tc>
          <w:tcPr>
            <w:tcW w:w="1701" w:type="dxa"/>
          </w:tcPr>
          <w:p w14:paraId="6C29B795" w14:textId="77777777" w:rsidR="002F373C" w:rsidRDefault="00000000">
            <w:r>
              <w:rPr>
                <w:sz w:val="20"/>
              </w:rPr>
              <w:t>Sujal</w:t>
            </w:r>
          </w:p>
        </w:tc>
      </w:tr>
      <w:tr w:rsidR="002F373C" w14:paraId="17787618" w14:textId="77777777">
        <w:tc>
          <w:tcPr>
            <w:tcW w:w="1134" w:type="dxa"/>
          </w:tcPr>
          <w:p w14:paraId="735D4E6D" w14:textId="77777777" w:rsidR="002F373C" w:rsidRDefault="00000000">
            <w:r>
              <w:rPr>
                <w:sz w:val="20"/>
              </w:rPr>
              <w:t>CAD-36</w:t>
            </w:r>
          </w:p>
        </w:tc>
        <w:tc>
          <w:tcPr>
            <w:tcW w:w="5102" w:type="dxa"/>
          </w:tcPr>
          <w:p w14:paraId="5D968F8D" w14:textId="77777777" w:rsidR="002F373C" w:rsidRDefault="00000000">
            <w:r>
              <w:rPr>
                <w:sz w:val="20"/>
              </w:rPr>
              <w:t>Jenkins CI/CD Declarative Pipeline</w:t>
            </w:r>
          </w:p>
        </w:tc>
        <w:tc>
          <w:tcPr>
            <w:tcW w:w="1134" w:type="dxa"/>
          </w:tcPr>
          <w:p w14:paraId="740DFA0C" w14:textId="77777777" w:rsidR="002F373C" w:rsidRDefault="00000000">
            <w:r>
              <w:rPr>
                <w:sz w:val="20"/>
              </w:rPr>
              <w:t>Done</w:t>
            </w:r>
          </w:p>
        </w:tc>
        <w:tc>
          <w:tcPr>
            <w:tcW w:w="1701" w:type="dxa"/>
          </w:tcPr>
          <w:p w14:paraId="573E98CB" w14:textId="77777777" w:rsidR="002F373C" w:rsidRDefault="00000000">
            <w:r>
              <w:rPr>
                <w:sz w:val="20"/>
              </w:rPr>
              <w:t>Shlok</w:t>
            </w:r>
          </w:p>
        </w:tc>
      </w:tr>
    </w:tbl>
    <w:p w14:paraId="0357421A" w14:textId="77777777" w:rsidR="002F373C" w:rsidRDefault="002F373C"/>
    <w:p w14:paraId="458F8895" w14:textId="77777777" w:rsidR="002F373C" w:rsidRDefault="00000000">
      <w:pPr>
        <w:spacing w:before="200" w:after="80"/>
      </w:pPr>
      <w:r>
        <w:rPr>
          <w:b/>
          <w:color w:val="000000"/>
          <w:sz w:val="28"/>
        </w:rPr>
        <w:t>6.2  CI/CD Dashboard Analysis (Jenkins)</w:t>
      </w:r>
    </w:p>
    <w:p w14:paraId="2E778B41" w14:textId="77777777" w:rsidR="002F373C" w:rsidRDefault="00000000">
      <w:pPr>
        <w:spacing w:after="80"/>
      </w:pPr>
      <w:r>
        <w:t>The Jenkins declarative pipeline is the backbone of the Nucleus CI/CD process. Triggered by GitHub webhooks on every push to the main branch, the pipeline runs 7 stages: Checkout, Backend Tests, Docker Build, Security Scan, Push to Registry, Deploy, and Health Check. The Stage View screenshot below captures the actual pipeline execution history during the capstone integration phase.</w:t>
      </w:r>
    </w:p>
    <w:p w14:paraId="3B260F43" w14:textId="77777777" w:rsidR="002F373C" w:rsidRDefault="00000000">
      <w:pPr>
        <w:pStyle w:val="ListBullet"/>
        <w:spacing w:after="60"/>
      </w:pPr>
      <w:r>
        <w:t>Checkout Stage: ~5 seconds average — clones latest commit from GitHub.</w:t>
      </w:r>
    </w:p>
    <w:p w14:paraId="3E243E3A" w14:textId="77777777" w:rsidR="002F373C" w:rsidRDefault="00000000">
      <w:pPr>
        <w:pStyle w:val="ListBullet"/>
        <w:spacing w:after="60"/>
      </w:pPr>
      <w:r>
        <w:t>Backend Test Stage: ~177 ms average — lightweight Jest/Mocha unit test suite.</w:t>
      </w:r>
    </w:p>
    <w:p w14:paraId="0F741C74" w14:textId="77777777" w:rsidR="002F373C" w:rsidRDefault="00000000">
      <w:pPr>
        <w:pStyle w:val="ListBullet"/>
        <w:spacing w:after="60"/>
      </w:pPr>
      <w:r>
        <w:t>Docker Build Stage: 2-8 minutes — depends on layer cache availability.</w:t>
      </w:r>
    </w:p>
    <w:p w14:paraId="74743866" w14:textId="77777777" w:rsidR="002F373C" w:rsidRDefault="00000000">
      <w:pPr>
        <w:pStyle w:val="ListBullet"/>
        <w:spacing w:after="60"/>
      </w:pPr>
      <w:r>
        <w:t>Security Scan Stage: Runs dependency audit (npm audit) across all services.</w:t>
      </w:r>
    </w:p>
    <w:p w14:paraId="29A48BFB" w14:textId="77777777" w:rsidR="002F373C" w:rsidRDefault="00000000">
      <w:pPr>
        <w:pStyle w:val="ListBullet"/>
        <w:spacing w:after="60"/>
      </w:pPr>
      <w:r>
        <w:t>Deploy Stage: &lt; 30 seconds — docker compose up -d with pre-built images.</w:t>
      </w:r>
    </w:p>
    <w:p w14:paraId="289AD774" w14:textId="77777777" w:rsidR="002F373C" w:rsidRDefault="00000000">
      <w:pPr>
        <w:pStyle w:val="ListBullet"/>
        <w:spacing w:after="60"/>
      </w:pPr>
      <w:r>
        <w:t>Health Check: Polls /api/health and voice-service /health endpoints until 200 OK.</w:t>
      </w:r>
    </w:p>
    <w:p w14:paraId="57484A9E" w14:textId="77777777" w:rsidR="002F373C" w:rsidRDefault="00000000">
      <w:pPr>
        <w:pStyle w:val="ListBullet"/>
        <w:spacing w:after="60"/>
      </w:pPr>
      <w:r>
        <w:t>Failed builds were attributed to Docker Desktop being paused; resolved by ensuring Docker Engine was active and DOCKER_HOST was correctly configured before triggering.</w:t>
      </w:r>
    </w:p>
    <w:p w14:paraId="0B636233" w14:textId="77777777" w:rsidR="002F373C" w:rsidRDefault="00000000">
      <w:pPr>
        <w:jc w:val="center"/>
      </w:pPr>
      <w:r>
        <w:rPr>
          <w:noProof/>
        </w:rPr>
        <w:lastRenderedPageBreak/>
        <w:drawing>
          <wp:inline distT="0" distB="0" distL="0" distR="0" wp14:anchorId="6C8E1A1F" wp14:editId="228CFCF1">
            <wp:extent cx="5303520" cy="245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2454660"/>
                    </a:xfrm>
                    <a:prstGeom prst="rect">
                      <a:avLst/>
                    </a:prstGeom>
                  </pic:spPr>
                </pic:pic>
              </a:graphicData>
            </a:graphic>
          </wp:inline>
        </w:drawing>
      </w:r>
    </w:p>
    <w:p w14:paraId="7EBAE6FC" w14:textId="77777777" w:rsidR="002F373C" w:rsidRDefault="00000000">
      <w:pPr>
        <w:spacing w:after="160"/>
        <w:jc w:val="center"/>
      </w:pPr>
      <w:r>
        <w:rPr>
          <w:i/>
          <w:color w:val="000000"/>
          <w:sz w:val="20"/>
        </w:rPr>
        <w:t>Figure 6.2 – Jenkins CI/CD Stage View: Nucleus Pipeline Execution History</w:t>
      </w:r>
    </w:p>
    <w:p w14:paraId="633C550B" w14:textId="77777777" w:rsidR="002F373C" w:rsidRDefault="00000000">
      <w:r>
        <w:br w:type="page"/>
      </w:r>
    </w:p>
    <w:p w14:paraId="1C977ECF" w14:textId="77777777" w:rsidR="002F373C" w:rsidRDefault="00000000">
      <w:pPr>
        <w:spacing w:before="200" w:after="80"/>
      </w:pPr>
      <w:r>
        <w:rPr>
          <w:b/>
          <w:color w:val="000000"/>
          <w:sz w:val="28"/>
        </w:rPr>
        <w:lastRenderedPageBreak/>
        <w:t>6.3  Docker Container Infrastructure</w:t>
      </w:r>
    </w:p>
    <w:p w14:paraId="7AE88FAE" w14:textId="77777777" w:rsidR="002F373C" w:rsidRDefault="00000000">
      <w:pPr>
        <w:spacing w:after="80"/>
      </w:pPr>
      <w:r>
        <w:t>Nucleus is fully containerised using Docker and orchestrated via Docker Compose. The production stack consists of 5 containers interconnected on a dedicated bridge network (nucleus-network). The Docker Desktop screenshots below show the running containers and local image registry during the project deployment phase.</w:t>
      </w:r>
    </w:p>
    <w:p w14:paraId="46DD072A" w14:textId="77777777" w:rsidR="002F373C" w:rsidRDefault="00000000">
      <w:pPr>
        <w:spacing w:before="160" w:after="60"/>
      </w:pPr>
      <w:r>
        <w:rPr>
          <w:b/>
          <w:color w:val="000000"/>
          <w:sz w:val="24"/>
        </w:rPr>
        <w:t>6.3.1  Running Docker Containers</w:t>
      </w:r>
    </w:p>
    <w:p w14:paraId="2868A0F7" w14:textId="77777777" w:rsidR="002F373C" w:rsidRDefault="00000000">
      <w:pPr>
        <w:spacing w:after="80"/>
      </w:pPr>
      <w:r>
        <w:t>The following screenshot shows all 5 Nucleus service containers in the 'running' state. Each container is allocated named resources and operates within the nucleus-network bridge, enabling DNS-based hostname resolution between services.</w:t>
      </w:r>
    </w:p>
    <w:tbl>
      <w:tblPr>
        <w:tblStyle w:val="TableGrid"/>
        <w:tblW w:w="0" w:type="auto"/>
        <w:tblLook w:val="04A0" w:firstRow="1" w:lastRow="0" w:firstColumn="1" w:lastColumn="0" w:noHBand="0" w:noVBand="1"/>
      </w:tblPr>
      <w:tblGrid>
        <w:gridCol w:w="1587"/>
        <w:gridCol w:w="1701"/>
        <w:gridCol w:w="1701"/>
        <w:gridCol w:w="1701"/>
        <w:gridCol w:w="2381"/>
      </w:tblGrid>
      <w:tr w:rsidR="002F373C" w14:paraId="77BDEB7C" w14:textId="77777777">
        <w:tc>
          <w:tcPr>
            <w:tcW w:w="1587" w:type="dxa"/>
          </w:tcPr>
          <w:p w14:paraId="50F3DAE1" w14:textId="77777777" w:rsidR="002F373C" w:rsidRDefault="00000000">
            <w:pPr>
              <w:jc w:val="center"/>
            </w:pPr>
            <w:r>
              <w:rPr>
                <w:b/>
                <w:color w:val="000000"/>
                <w:sz w:val="20"/>
              </w:rPr>
              <w:t>Container</w:t>
            </w:r>
          </w:p>
        </w:tc>
        <w:tc>
          <w:tcPr>
            <w:tcW w:w="1701" w:type="dxa"/>
          </w:tcPr>
          <w:p w14:paraId="3620B797" w14:textId="77777777" w:rsidR="002F373C" w:rsidRDefault="00000000">
            <w:pPr>
              <w:jc w:val="center"/>
            </w:pPr>
            <w:r>
              <w:rPr>
                <w:b/>
                <w:color w:val="000000"/>
                <w:sz w:val="20"/>
              </w:rPr>
              <w:t>Image Base</w:t>
            </w:r>
          </w:p>
        </w:tc>
        <w:tc>
          <w:tcPr>
            <w:tcW w:w="1701" w:type="dxa"/>
          </w:tcPr>
          <w:p w14:paraId="202FEB22" w14:textId="77777777" w:rsidR="002F373C" w:rsidRDefault="00000000">
            <w:pPr>
              <w:jc w:val="center"/>
            </w:pPr>
            <w:r>
              <w:rPr>
                <w:b/>
                <w:color w:val="000000"/>
                <w:sz w:val="20"/>
              </w:rPr>
              <w:t>Port</w:t>
            </w:r>
          </w:p>
        </w:tc>
        <w:tc>
          <w:tcPr>
            <w:tcW w:w="1701" w:type="dxa"/>
          </w:tcPr>
          <w:p w14:paraId="695C3192" w14:textId="77777777" w:rsidR="002F373C" w:rsidRDefault="00000000">
            <w:pPr>
              <w:jc w:val="center"/>
            </w:pPr>
            <w:r>
              <w:rPr>
                <w:b/>
                <w:color w:val="000000"/>
                <w:sz w:val="20"/>
              </w:rPr>
              <w:t>Network</w:t>
            </w:r>
          </w:p>
        </w:tc>
        <w:tc>
          <w:tcPr>
            <w:tcW w:w="2381" w:type="dxa"/>
          </w:tcPr>
          <w:p w14:paraId="10E68D0D" w14:textId="77777777" w:rsidR="002F373C" w:rsidRDefault="00000000">
            <w:pPr>
              <w:jc w:val="center"/>
            </w:pPr>
            <w:r>
              <w:rPr>
                <w:b/>
                <w:color w:val="000000"/>
                <w:sz w:val="20"/>
              </w:rPr>
              <w:t>Role</w:t>
            </w:r>
          </w:p>
        </w:tc>
      </w:tr>
      <w:tr w:rsidR="002F373C" w14:paraId="22C5EC2B" w14:textId="77777777">
        <w:tc>
          <w:tcPr>
            <w:tcW w:w="1587" w:type="dxa"/>
          </w:tcPr>
          <w:p w14:paraId="4BFFE3FD" w14:textId="77777777" w:rsidR="002F373C" w:rsidRDefault="00000000">
            <w:r>
              <w:rPr>
                <w:sz w:val="20"/>
              </w:rPr>
              <w:t>frontend</w:t>
            </w:r>
          </w:p>
        </w:tc>
        <w:tc>
          <w:tcPr>
            <w:tcW w:w="1701" w:type="dxa"/>
          </w:tcPr>
          <w:p w14:paraId="32DA4923" w14:textId="77777777" w:rsidR="002F373C" w:rsidRDefault="00000000">
            <w:r>
              <w:rPr>
                <w:sz w:val="20"/>
              </w:rPr>
              <w:t>React/Nginx</w:t>
            </w:r>
          </w:p>
        </w:tc>
        <w:tc>
          <w:tcPr>
            <w:tcW w:w="1701" w:type="dxa"/>
          </w:tcPr>
          <w:p w14:paraId="7B349097" w14:textId="77777777" w:rsidR="002F373C" w:rsidRDefault="00000000">
            <w:r>
              <w:rPr>
                <w:sz w:val="20"/>
              </w:rPr>
              <w:t>3000:3000</w:t>
            </w:r>
          </w:p>
        </w:tc>
        <w:tc>
          <w:tcPr>
            <w:tcW w:w="1701" w:type="dxa"/>
          </w:tcPr>
          <w:p w14:paraId="2A9BD8A2" w14:textId="77777777" w:rsidR="002F373C" w:rsidRDefault="00000000">
            <w:r>
              <w:rPr>
                <w:sz w:val="20"/>
              </w:rPr>
              <w:t>nucleus-network</w:t>
            </w:r>
          </w:p>
        </w:tc>
        <w:tc>
          <w:tcPr>
            <w:tcW w:w="2381" w:type="dxa"/>
          </w:tcPr>
          <w:p w14:paraId="37D2885B" w14:textId="77777777" w:rsidR="002F373C" w:rsidRDefault="00000000">
            <w:r>
              <w:rPr>
                <w:sz w:val="20"/>
              </w:rPr>
              <w:t>Serves compiled SPA</w:t>
            </w:r>
          </w:p>
        </w:tc>
      </w:tr>
      <w:tr w:rsidR="002F373C" w14:paraId="317C11B1" w14:textId="77777777">
        <w:tc>
          <w:tcPr>
            <w:tcW w:w="1587" w:type="dxa"/>
          </w:tcPr>
          <w:p w14:paraId="1E01F0AF" w14:textId="77777777" w:rsidR="002F373C" w:rsidRDefault="00000000">
            <w:r>
              <w:rPr>
                <w:sz w:val="20"/>
              </w:rPr>
              <w:t>backend</w:t>
            </w:r>
          </w:p>
        </w:tc>
        <w:tc>
          <w:tcPr>
            <w:tcW w:w="1701" w:type="dxa"/>
          </w:tcPr>
          <w:p w14:paraId="4B7B32DB" w14:textId="77777777" w:rsidR="002F373C" w:rsidRDefault="00000000">
            <w:r>
              <w:rPr>
                <w:sz w:val="20"/>
              </w:rPr>
              <w:t>Node.js/Express</w:t>
            </w:r>
          </w:p>
        </w:tc>
        <w:tc>
          <w:tcPr>
            <w:tcW w:w="1701" w:type="dxa"/>
          </w:tcPr>
          <w:p w14:paraId="505AC7C3" w14:textId="77777777" w:rsidR="002F373C" w:rsidRDefault="00000000">
            <w:r>
              <w:rPr>
                <w:sz w:val="20"/>
              </w:rPr>
              <w:t>5050:5050</w:t>
            </w:r>
          </w:p>
        </w:tc>
        <w:tc>
          <w:tcPr>
            <w:tcW w:w="1701" w:type="dxa"/>
          </w:tcPr>
          <w:p w14:paraId="45AE5344" w14:textId="77777777" w:rsidR="002F373C" w:rsidRDefault="00000000">
            <w:r>
              <w:rPr>
                <w:sz w:val="20"/>
              </w:rPr>
              <w:t>nucleus-network</w:t>
            </w:r>
          </w:p>
        </w:tc>
        <w:tc>
          <w:tcPr>
            <w:tcW w:w="2381" w:type="dxa"/>
          </w:tcPr>
          <w:p w14:paraId="4BBD1FDC" w14:textId="77777777" w:rsidR="002F373C" w:rsidRDefault="00000000">
            <w:r>
              <w:rPr>
                <w:sz w:val="20"/>
              </w:rPr>
              <w:t>REST API + Auth</w:t>
            </w:r>
          </w:p>
        </w:tc>
      </w:tr>
      <w:tr w:rsidR="002F373C" w14:paraId="371502B8" w14:textId="77777777">
        <w:tc>
          <w:tcPr>
            <w:tcW w:w="1587" w:type="dxa"/>
          </w:tcPr>
          <w:p w14:paraId="7FBF73CF" w14:textId="77777777" w:rsidR="002F373C" w:rsidRDefault="00000000">
            <w:r>
              <w:rPr>
                <w:sz w:val="20"/>
              </w:rPr>
              <w:t>voice-service</w:t>
            </w:r>
          </w:p>
        </w:tc>
        <w:tc>
          <w:tcPr>
            <w:tcW w:w="1701" w:type="dxa"/>
          </w:tcPr>
          <w:p w14:paraId="6ECADB76" w14:textId="77777777" w:rsidR="002F373C" w:rsidRDefault="00000000">
            <w:r>
              <w:rPr>
                <w:sz w:val="20"/>
              </w:rPr>
              <w:t>FastAPI/Python</w:t>
            </w:r>
          </w:p>
        </w:tc>
        <w:tc>
          <w:tcPr>
            <w:tcW w:w="1701" w:type="dxa"/>
          </w:tcPr>
          <w:p w14:paraId="77522318" w14:textId="77777777" w:rsidR="002F373C" w:rsidRDefault="00000000">
            <w:r>
              <w:rPr>
                <w:sz w:val="20"/>
              </w:rPr>
              <w:t>8000:8000</w:t>
            </w:r>
          </w:p>
        </w:tc>
        <w:tc>
          <w:tcPr>
            <w:tcW w:w="1701" w:type="dxa"/>
          </w:tcPr>
          <w:p w14:paraId="251938D8" w14:textId="77777777" w:rsidR="002F373C" w:rsidRDefault="00000000">
            <w:r>
              <w:rPr>
                <w:sz w:val="20"/>
              </w:rPr>
              <w:t>nucleus-network</w:t>
            </w:r>
          </w:p>
        </w:tc>
        <w:tc>
          <w:tcPr>
            <w:tcW w:w="2381" w:type="dxa"/>
          </w:tcPr>
          <w:p w14:paraId="53A68A50" w14:textId="77777777" w:rsidR="002F373C" w:rsidRDefault="00000000">
            <w:r>
              <w:rPr>
                <w:sz w:val="20"/>
              </w:rPr>
              <w:t>MFCC voice inference</w:t>
            </w:r>
          </w:p>
        </w:tc>
      </w:tr>
      <w:tr w:rsidR="002F373C" w14:paraId="76C21AC7" w14:textId="77777777">
        <w:tc>
          <w:tcPr>
            <w:tcW w:w="1587" w:type="dxa"/>
          </w:tcPr>
          <w:p w14:paraId="3C1616A6" w14:textId="77777777" w:rsidR="002F373C" w:rsidRDefault="00000000">
            <w:r>
              <w:rPr>
                <w:sz w:val="20"/>
              </w:rPr>
              <w:t>mongodb</w:t>
            </w:r>
          </w:p>
        </w:tc>
        <w:tc>
          <w:tcPr>
            <w:tcW w:w="1701" w:type="dxa"/>
          </w:tcPr>
          <w:p w14:paraId="366FB4EC" w14:textId="77777777" w:rsidR="002F373C" w:rsidRDefault="00000000">
            <w:r>
              <w:rPr>
                <w:sz w:val="20"/>
              </w:rPr>
              <w:t>Mongo 7.0</w:t>
            </w:r>
          </w:p>
        </w:tc>
        <w:tc>
          <w:tcPr>
            <w:tcW w:w="1701" w:type="dxa"/>
          </w:tcPr>
          <w:p w14:paraId="767C9AAC" w14:textId="77777777" w:rsidR="002F373C" w:rsidRDefault="00000000">
            <w:r>
              <w:rPr>
                <w:sz w:val="20"/>
              </w:rPr>
              <w:t>27017 (internal)</w:t>
            </w:r>
          </w:p>
        </w:tc>
        <w:tc>
          <w:tcPr>
            <w:tcW w:w="1701" w:type="dxa"/>
          </w:tcPr>
          <w:p w14:paraId="2546A9A1" w14:textId="77777777" w:rsidR="002F373C" w:rsidRDefault="00000000">
            <w:r>
              <w:rPr>
                <w:sz w:val="20"/>
              </w:rPr>
              <w:t>nucleus-network</w:t>
            </w:r>
          </w:p>
        </w:tc>
        <w:tc>
          <w:tcPr>
            <w:tcW w:w="2381" w:type="dxa"/>
          </w:tcPr>
          <w:p w14:paraId="22E643C1" w14:textId="77777777" w:rsidR="002F373C" w:rsidRDefault="00000000">
            <w:r>
              <w:rPr>
                <w:sz w:val="20"/>
              </w:rPr>
              <w:t>Document store</w:t>
            </w:r>
          </w:p>
        </w:tc>
      </w:tr>
      <w:tr w:rsidR="002F373C" w14:paraId="0C592EF8" w14:textId="77777777">
        <w:tc>
          <w:tcPr>
            <w:tcW w:w="1587" w:type="dxa"/>
          </w:tcPr>
          <w:p w14:paraId="0F8A3211" w14:textId="77777777" w:rsidR="002F373C" w:rsidRDefault="00000000">
            <w:r>
              <w:rPr>
                <w:sz w:val="20"/>
              </w:rPr>
              <w:t>db-seed</w:t>
            </w:r>
          </w:p>
        </w:tc>
        <w:tc>
          <w:tcPr>
            <w:tcW w:w="1701" w:type="dxa"/>
          </w:tcPr>
          <w:p w14:paraId="43AF6DB3" w14:textId="77777777" w:rsidR="002F373C" w:rsidRDefault="00000000">
            <w:r>
              <w:rPr>
                <w:sz w:val="20"/>
              </w:rPr>
              <w:t>Node Script</w:t>
            </w:r>
          </w:p>
        </w:tc>
        <w:tc>
          <w:tcPr>
            <w:tcW w:w="1701" w:type="dxa"/>
          </w:tcPr>
          <w:p w14:paraId="3C10365B" w14:textId="77777777" w:rsidR="002F373C" w:rsidRDefault="00000000">
            <w:r>
              <w:rPr>
                <w:sz w:val="20"/>
              </w:rPr>
              <w:t>N/A (ephemeral)</w:t>
            </w:r>
          </w:p>
        </w:tc>
        <w:tc>
          <w:tcPr>
            <w:tcW w:w="1701" w:type="dxa"/>
          </w:tcPr>
          <w:p w14:paraId="55022217" w14:textId="77777777" w:rsidR="002F373C" w:rsidRDefault="00000000">
            <w:r>
              <w:rPr>
                <w:sz w:val="20"/>
              </w:rPr>
              <w:t>nucleus-network</w:t>
            </w:r>
          </w:p>
        </w:tc>
        <w:tc>
          <w:tcPr>
            <w:tcW w:w="2381" w:type="dxa"/>
          </w:tcPr>
          <w:p w14:paraId="4DE2AED0" w14:textId="77777777" w:rsidR="002F373C" w:rsidRDefault="00000000">
            <w:r>
              <w:rPr>
                <w:sz w:val="20"/>
              </w:rPr>
              <w:t>Seeds initial data</w:t>
            </w:r>
          </w:p>
        </w:tc>
      </w:tr>
    </w:tbl>
    <w:p w14:paraId="546B858F" w14:textId="77777777" w:rsidR="002F373C" w:rsidRDefault="002F373C"/>
    <w:p w14:paraId="3BEF91E5" w14:textId="77777777" w:rsidR="002F373C" w:rsidRDefault="00000000">
      <w:pPr>
        <w:jc w:val="center"/>
      </w:pPr>
      <w:r>
        <w:rPr>
          <w:noProof/>
        </w:rPr>
        <w:drawing>
          <wp:inline distT="0" distB="0" distL="0" distR="0" wp14:anchorId="15D06FC3" wp14:editId="785C46E1">
            <wp:extent cx="5303520" cy="2998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998221"/>
                    </a:xfrm>
                    <a:prstGeom prst="rect">
                      <a:avLst/>
                    </a:prstGeom>
                  </pic:spPr>
                </pic:pic>
              </a:graphicData>
            </a:graphic>
          </wp:inline>
        </w:drawing>
      </w:r>
    </w:p>
    <w:p w14:paraId="70BCDAF3" w14:textId="77777777" w:rsidR="002F373C" w:rsidRDefault="00000000">
      <w:pPr>
        <w:spacing w:after="160"/>
        <w:jc w:val="center"/>
      </w:pPr>
      <w:r>
        <w:rPr>
          <w:i/>
          <w:color w:val="000000"/>
          <w:sz w:val="20"/>
        </w:rPr>
        <w:t>Figure 6.3 – Docker Desktop: Nucleus Running Containers (All 5 Services)</w:t>
      </w:r>
    </w:p>
    <w:p w14:paraId="1828978A" w14:textId="77777777" w:rsidR="002F373C" w:rsidRDefault="00000000">
      <w:pPr>
        <w:spacing w:before="160" w:after="60"/>
      </w:pPr>
      <w:r>
        <w:rPr>
          <w:b/>
          <w:color w:val="000000"/>
          <w:sz w:val="24"/>
        </w:rPr>
        <w:t>6.3.2  Docker Image Registry</w:t>
      </w:r>
    </w:p>
    <w:p w14:paraId="684A34F7" w14:textId="77777777" w:rsidR="002F373C" w:rsidRDefault="00000000">
      <w:pPr>
        <w:spacing w:after="80"/>
      </w:pPr>
      <w:r>
        <w:t>The local Docker image registry contains all built service images. Images are tagged with the project version and rebuilt by Jenkins on each push to main. The screenshot below shows the image list after a successful pipeline run.</w:t>
      </w:r>
    </w:p>
    <w:p w14:paraId="01DECB8A" w14:textId="77777777" w:rsidR="002F373C" w:rsidRDefault="00000000">
      <w:pPr>
        <w:jc w:val="center"/>
      </w:pPr>
      <w:r>
        <w:rPr>
          <w:noProof/>
        </w:rPr>
        <w:lastRenderedPageBreak/>
        <w:drawing>
          <wp:inline distT="0" distB="0" distL="0" distR="0" wp14:anchorId="07182B0A" wp14:editId="4537D781">
            <wp:extent cx="5303520" cy="693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693133"/>
                    </a:xfrm>
                    <a:prstGeom prst="rect">
                      <a:avLst/>
                    </a:prstGeom>
                  </pic:spPr>
                </pic:pic>
              </a:graphicData>
            </a:graphic>
          </wp:inline>
        </w:drawing>
      </w:r>
    </w:p>
    <w:p w14:paraId="5B331E82" w14:textId="77777777" w:rsidR="002F373C" w:rsidRDefault="00000000">
      <w:pPr>
        <w:spacing w:after="160"/>
        <w:jc w:val="center"/>
      </w:pPr>
      <w:r>
        <w:rPr>
          <w:i/>
          <w:color w:val="000000"/>
          <w:sz w:val="20"/>
        </w:rPr>
        <w:t>Figure 6.4 – Docker Desktop: Nucleus Local Image Registry</w:t>
      </w:r>
    </w:p>
    <w:p w14:paraId="532655F7" w14:textId="77777777" w:rsidR="002F373C" w:rsidRDefault="00000000">
      <w:r>
        <w:br w:type="page"/>
      </w:r>
    </w:p>
    <w:p w14:paraId="00BCD56D" w14:textId="77777777" w:rsidR="002F373C" w:rsidRDefault="00000000">
      <w:pPr>
        <w:spacing w:before="200" w:after="80"/>
      </w:pPr>
      <w:r>
        <w:rPr>
          <w:b/>
          <w:color w:val="000000"/>
          <w:sz w:val="28"/>
        </w:rPr>
        <w:lastRenderedPageBreak/>
        <w:t>6.4  GitHub Repository and Contribution Analytics</w:t>
      </w:r>
    </w:p>
    <w:p w14:paraId="67547144" w14:textId="77777777" w:rsidR="002F373C" w:rsidRDefault="00000000">
      <w:pPr>
        <w:spacing w:after="80"/>
      </w:pPr>
      <w:r>
        <w:t>The Nucleus source code is hosted at https://github.com/yyyuvvvraj/Nucleus. The repository follows a trunk-based development model with feature branches merged into main via pull requests. All CI/CD pipelines are triggered on push to the main branch. The screenshots below show the GitHub repository overview and commit history.</w:t>
      </w:r>
    </w:p>
    <w:p w14:paraId="2D8A2029" w14:textId="77777777" w:rsidR="002F373C" w:rsidRDefault="00000000">
      <w:pPr>
        <w:spacing w:before="160" w:after="60"/>
      </w:pPr>
      <w:r>
        <w:rPr>
          <w:b/>
          <w:color w:val="000000"/>
          <w:sz w:val="24"/>
        </w:rPr>
        <w:t>6.4.1  GitHub Repository Overview</w:t>
      </w:r>
    </w:p>
    <w:p w14:paraId="27009DC3" w14:textId="77777777" w:rsidR="002F373C" w:rsidRDefault="00000000">
      <w:pPr>
        <w:jc w:val="center"/>
      </w:pPr>
      <w:r>
        <w:rPr>
          <w:noProof/>
        </w:rPr>
        <w:drawing>
          <wp:inline distT="0" distB="0" distL="0" distR="0" wp14:anchorId="0A534489" wp14:editId="3778F8FD">
            <wp:extent cx="5303520" cy="2340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340196"/>
                    </a:xfrm>
                    <a:prstGeom prst="rect">
                      <a:avLst/>
                    </a:prstGeom>
                  </pic:spPr>
                </pic:pic>
              </a:graphicData>
            </a:graphic>
          </wp:inline>
        </w:drawing>
      </w:r>
    </w:p>
    <w:p w14:paraId="5DB105A6" w14:textId="77777777" w:rsidR="002F373C" w:rsidRDefault="00000000">
      <w:pPr>
        <w:spacing w:after="160"/>
        <w:jc w:val="center"/>
      </w:pPr>
      <w:r>
        <w:rPr>
          <w:i/>
          <w:color w:val="000000"/>
          <w:sz w:val="20"/>
        </w:rPr>
        <w:t>Figure 6.5 – GitHub Repository: yyyuvvvraj/Nucleus – Repository Overview</w:t>
      </w:r>
    </w:p>
    <w:p w14:paraId="6B3299E7" w14:textId="77777777" w:rsidR="002F373C" w:rsidRDefault="00000000">
      <w:pPr>
        <w:spacing w:before="160" w:after="60"/>
      </w:pPr>
      <w:r>
        <w:rPr>
          <w:b/>
          <w:color w:val="000000"/>
          <w:sz w:val="24"/>
        </w:rPr>
        <w:t>6.4.2  Commit History and Contribution Graph</w:t>
      </w:r>
    </w:p>
    <w:p w14:paraId="0F4722A4" w14:textId="77777777" w:rsidR="002F373C" w:rsidRDefault="00000000">
      <w:pPr>
        <w:spacing w:after="80"/>
      </w:pPr>
      <w:r>
        <w:t>The commit graph below illustrates the active development cadence across the 12-week project lifecycle. Commit frequency peaks correspond to sprint integration phases where all three team members were merging feature branches.</w:t>
      </w:r>
    </w:p>
    <w:p w14:paraId="37089A76" w14:textId="77777777" w:rsidR="002F373C" w:rsidRDefault="00000000">
      <w:pPr>
        <w:jc w:val="center"/>
      </w:pPr>
      <w:r>
        <w:rPr>
          <w:noProof/>
        </w:rPr>
        <w:lastRenderedPageBreak/>
        <w:drawing>
          <wp:inline distT="0" distB="0" distL="0" distR="0" wp14:anchorId="36F4C4BF" wp14:editId="672CAE1F">
            <wp:extent cx="5303520" cy="3577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3577114"/>
                    </a:xfrm>
                    <a:prstGeom prst="rect">
                      <a:avLst/>
                    </a:prstGeom>
                  </pic:spPr>
                </pic:pic>
              </a:graphicData>
            </a:graphic>
          </wp:inline>
        </w:drawing>
      </w:r>
    </w:p>
    <w:p w14:paraId="601A7323" w14:textId="77777777" w:rsidR="002F373C" w:rsidRDefault="00000000">
      <w:pPr>
        <w:spacing w:after="160"/>
        <w:jc w:val="center"/>
      </w:pPr>
      <w:r>
        <w:rPr>
          <w:i/>
          <w:color w:val="000000"/>
          <w:sz w:val="20"/>
        </w:rPr>
        <w:t>Figure 6.6 – GitHub Contribution Graph: Nucleus Repository Activity</w:t>
      </w:r>
    </w:p>
    <w:p w14:paraId="71BFF07C" w14:textId="77777777" w:rsidR="002F373C" w:rsidRDefault="00000000">
      <w:pPr>
        <w:jc w:val="center"/>
      </w:pPr>
      <w:r>
        <w:rPr>
          <w:noProof/>
        </w:rPr>
        <w:drawing>
          <wp:inline distT="0" distB="0" distL="0" distR="0" wp14:anchorId="3820DA31" wp14:editId="5F5F5819">
            <wp:extent cx="5303520" cy="3599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3599149"/>
                    </a:xfrm>
                    <a:prstGeom prst="rect">
                      <a:avLst/>
                    </a:prstGeom>
                  </pic:spPr>
                </pic:pic>
              </a:graphicData>
            </a:graphic>
          </wp:inline>
        </w:drawing>
      </w:r>
    </w:p>
    <w:p w14:paraId="6B79BF07" w14:textId="77777777" w:rsidR="002F373C" w:rsidRDefault="00000000">
      <w:pPr>
        <w:spacing w:after="160"/>
        <w:jc w:val="center"/>
      </w:pPr>
      <w:r>
        <w:rPr>
          <w:i/>
          <w:color w:val="000000"/>
          <w:sz w:val="20"/>
        </w:rPr>
        <w:t>Figure 6.7 – GitHub Commit History: Nucleus Feature Branch Merge Log</w:t>
      </w:r>
    </w:p>
    <w:tbl>
      <w:tblPr>
        <w:tblStyle w:val="TableGrid"/>
        <w:tblW w:w="0" w:type="auto"/>
        <w:tblLook w:val="04A0" w:firstRow="1" w:lastRow="0" w:firstColumn="1" w:lastColumn="0" w:noHBand="0" w:noVBand="1"/>
      </w:tblPr>
      <w:tblGrid>
        <w:gridCol w:w="2268"/>
        <w:gridCol w:w="6803"/>
      </w:tblGrid>
      <w:tr w:rsidR="002F373C" w14:paraId="13ACF4E5" w14:textId="77777777">
        <w:tc>
          <w:tcPr>
            <w:tcW w:w="2268" w:type="dxa"/>
          </w:tcPr>
          <w:p w14:paraId="38A264A8" w14:textId="77777777" w:rsidR="002F373C" w:rsidRDefault="00000000">
            <w:pPr>
              <w:jc w:val="center"/>
            </w:pPr>
            <w:r>
              <w:rPr>
                <w:b/>
                <w:color w:val="000000"/>
                <w:sz w:val="20"/>
              </w:rPr>
              <w:t>Contributor</w:t>
            </w:r>
          </w:p>
        </w:tc>
        <w:tc>
          <w:tcPr>
            <w:tcW w:w="6803" w:type="dxa"/>
          </w:tcPr>
          <w:p w14:paraId="48FC5746" w14:textId="77777777" w:rsidR="002F373C" w:rsidRDefault="00000000">
            <w:pPr>
              <w:jc w:val="center"/>
            </w:pPr>
            <w:r>
              <w:rPr>
                <w:b/>
                <w:color w:val="000000"/>
                <w:sz w:val="20"/>
              </w:rPr>
              <w:t>Key Contributions</w:t>
            </w:r>
          </w:p>
        </w:tc>
      </w:tr>
      <w:tr w:rsidR="002F373C" w14:paraId="3421D60C" w14:textId="77777777">
        <w:tc>
          <w:tcPr>
            <w:tcW w:w="2268" w:type="dxa"/>
          </w:tcPr>
          <w:p w14:paraId="6D3BAE36" w14:textId="77777777" w:rsidR="002F373C" w:rsidRDefault="00000000">
            <w:r>
              <w:rPr>
                <w:sz w:val="20"/>
              </w:rPr>
              <w:lastRenderedPageBreak/>
              <w:t>shlokburmi</w:t>
            </w:r>
          </w:p>
        </w:tc>
        <w:tc>
          <w:tcPr>
            <w:tcW w:w="6803" w:type="dxa"/>
          </w:tcPr>
          <w:p w14:paraId="2597303A" w14:textId="77777777" w:rsidR="002F373C" w:rsidRDefault="00000000">
            <w:r>
              <w:rPr>
                <w:sz w:val="20"/>
              </w:rPr>
              <w:t>Backend architecture, CI/CD pipeline, JWT/2FA, LSTM integration, Security middleware</w:t>
            </w:r>
          </w:p>
        </w:tc>
      </w:tr>
      <w:tr w:rsidR="002F373C" w14:paraId="4A3E0664" w14:textId="77777777">
        <w:tc>
          <w:tcPr>
            <w:tcW w:w="2268" w:type="dxa"/>
          </w:tcPr>
          <w:p w14:paraId="111D4DF3" w14:textId="77777777" w:rsidR="002F373C" w:rsidRDefault="00000000">
            <w:r>
              <w:rPr>
                <w:sz w:val="20"/>
              </w:rPr>
              <w:t>yyyuvvvraj</w:t>
            </w:r>
          </w:p>
        </w:tc>
        <w:tc>
          <w:tcPr>
            <w:tcW w:w="6803" w:type="dxa"/>
          </w:tcPr>
          <w:p w14:paraId="2C44109C" w14:textId="77777777" w:rsidR="002F373C" w:rsidRDefault="00000000">
            <w:r>
              <w:rPr>
                <w:sz w:val="20"/>
              </w:rPr>
              <w:t>Voice authentication service, OAuth integration, Docker config, JIRA management</w:t>
            </w:r>
          </w:p>
        </w:tc>
      </w:tr>
      <w:tr w:rsidR="002F373C" w14:paraId="5A2D8D01" w14:textId="77777777">
        <w:tc>
          <w:tcPr>
            <w:tcW w:w="2268" w:type="dxa"/>
          </w:tcPr>
          <w:p w14:paraId="4887FC60" w14:textId="77777777" w:rsidR="002F373C" w:rsidRDefault="00000000">
            <w:r>
              <w:rPr>
                <w:sz w:val="20"/>
              </w:rPr>
              <w:t>SujalKishore</w:t>
            </w:r>
          </w:p>
        </w:tc>
        <w:tc>
          <w:tcPr>
            <w:tcW w:w="6803" w:type="dxa"/>
          </w:tcPr>
          <w:p w14:paraId="23E9C4BF" w14:textId="77777777" w:rsidR="002F373C" w:rsidRDefault="00000000">
            <w:r>
              <w:rPr>
                <w:sz w:val="20"/>
              </w:rPr>
              <w:t>React frontend, Admin panel, Face auth service, Docker Compose</w:t>
            </w:r>
          </w:p>
        </w:tc>
      </w:tr>
    </w:tbl>
    <w:p w14:paraId="2087535B" w14:textId="77777777" w:rsidR="002F373C" w:rsidRDefault="002F373C"/>
    <w:p w14:paraId="0295846F" w14:textId="77777777" w:rsidR="002F373C" w:rsidRDefault="00000000">
      <w:pPr>
        <w:spacing w:after="80"/>
      </w:pPr>
      <w:r>
        <w:t>Repository metrics: 200+ commits | 13,000+ lines of code | JavaScript (65%), Python (25%), YAML/Shell (10%)</w:t>
      </w:r>
    </w:p>
    <w:p w14:paraId="3D06368B" w14:textId="77777777" w:rsidR="002F373C" w:rsidRDefault="00000000">
      <w:r>
        <w:br w:type="page"/>
      </w:r>
    </w:p>
    <w:p w14:paraId="32675062" w14:textId="77777777" w:rsidR="002F373C" w:rsidRDefault="00000000">
      <w:pPr>
        <w:spacing w:before="240" w:after="120"/>
      </w:pPr>
      <w:r>
        <w:rPr>
          <w:b/>
          <w:color w:val="000000"/>
          <w:sz w:val="32"/>
        </w:rPr>
        <w:lastRenderedPageBreak/>
        <w:t>7  System Diagrams</w:t>
      </w:r>
    </w:p>
    <w:p w14:paraId="4083A0EF" w14:textId="77777777" w:rsidR="002F373C" w:rsidRDefault="00000000">
      <w:pPr>
        <w:spacing w:before="200" w:after="80"/>
      </w:pPr>
      <w:r>
        <w:rPr>
          <w:b/>
          <w:color w:val="000000"/>
          <w:sz w:val="28"/>
        </w:rPr>
        <w:t>7.1  System Architecture Diagram</w:t>
      </w:r>
    </w:p>
    <w:p w14:paraId="14C1C8CB" w14:textId="77777777" w:rsidR="002F373C" w:rsidRDefault="00000000">
      <w:pPr>
        <w:jc w:val="center"/>
      </w:pPr>
      <w:r>
        <w:rPr>
          <w:noProof/>
        </w:rPr>
        <w:drawing>
          <wp:inline distT="0" distB="0" distL="0" distR="0" wp14:anchorId="67C3B02A" wp14:editId="594A297A">
            <wp:extent cx="5669280" cy="35050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3505007"/>
                    </a:xfrm>
                    <a:prstGeom prst="rect">
                      <a:avLst/>
                    </a:prstGeom>
                  </pic:spPr>
                </pic:pic>
              </a:graphicData>
            </a:graphic>
          </wp:inline>
        </w:drawing>
      </w:r>
    </w:p>
    <w:p w14:paraId="6940D0A9" w14:textId="77777777" w:rsidR="002F373C" w:rsidRDefault="00000000">
      <w:pPr>
        <w:spacing w:after="160"/>
        <w:jc w:val="center"/>
      </w:pPr>
      <w:r>
        <w:rPr>
          <w:i/>
          <w:color w:val="000000"/>
          <w:sz w:val="20"/>
        </w:rPr>
        <w:t>Figure 7.1 – Nucleus High-Level System Architecture</w:t>
      </w:r>
    </w:p>
    <w:p w14:paraId="7691D715" w14:textId="77777777" w:rsidR="002F373C" w:rsidRDefault="00000000">
      <w:pPr>
        <w:spacing w:before="200" w:after="80"/>
      </w:pPr>
      <w:r>
        <w:rPr>
          <w:b/>
          <w:color w:val="000000"/>
          <w:sz w:val="28"/>
        </w:rPr>
        <w:t>7.2  Authentication and Session Management Flow</w:t>
      </w:r>
    </w:p>
    <w:p w14:paraId="53F52BDA" w14:textId="77777777" w:rsidR="002F373C" w:rsidRDefault="00000000">
      <w:pPr>
        <w:jc w:val="center"/>
      </w:pPr>
      <w:r>
        <w:rPr>
          <w:noProof/>
        </w:rPr>
        <w:lastRenderedPageBreak/>
        <w:drawing>
          <wp:inline distT="0" distB="0" distL="0" distR="0" wp14:anchorId="0D260E95" wp14:editId="080A14C4">
            <wp:extent cx="5029200" cy="3806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806505"/>
                    </a:xfrm>
                    <a:prstGeom prst="rect">
                      <a:avLst/>
                    </a:prstGeom>
                  </pic:spPr>
                </pic:pic>
              </a:graphicData>
            </a:graphic>
          </wp:inline>
        </w:drawing>
      </w:r>
    </w:p>
    <w:p w14:paraId="7FA02155" w14:textId="77777777" w:rsidR="002F373C" w:rsidRDefault="00000000">
      <w:pPr>
        <w:spacing w:after="160"/>
        <w:jc w:val="center"/>
      </w:pPr>
      <w:r>
        <w:rPr>
          <w:i/>
          <w:color w:val="000000"/>
          <w:sz w:val="20"/>
        </w:rPr>
        <w:t>Figure 7.2 – Complete Authentication Flow (Login → 2FA → Biometrics → LSTM)</w:t>
      </w:r>
    </w:p>
    <w:p w14:paraId="3D2BC399" w14:textId="77777777" w:rsidR="002F373C" w:rsidRDefault="00000000">
      <w:pPr>
        <w:spacing w:before="200" w:after="80"/>
      </w:pPr>
      <w:r>
        <w:rPr>
          <w:b/>
          <w:color w:val="000000"/>
          <w:sz w:val="28"/>
        </w:rPr>
        <w:t>7.3  Use Case Diagram</w:t>
      </w:r>
    </w:p>
    <w:p w14:paraId="52FB9906" w14:textId="77777777" w:rsidR="002F373C" w:rsidRDefault="00000000">
      <w:pPr>
        <w:jc w:val="center"/>
      </w:pPr>
      <w:r>
        <w:rPr>
          <w:noProof/>
        </w:rPr>
        <w:drawing>
          <wp:inline distT="0" distB="0" distL="0" distR="0" wp14:anchorId="05CB643F" wp14:editId="66D16B79">
            <wp:extent cx="5486400" cy="3649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649211"/>
                    </a:xfrm>
                    <a:prstGeom prst="rect">
                      <a:avLst/>
                    </a:prstGeom>
                  </pic:spPr>
                </pic:pic>
              </a:graphicData>
            </a:graphic>
          </wp:inline>
        </w:drawing>
      </w:r>
    </w:p>
    <w:p w14:paraId="192A7038" w14:textId="77777777" w:rsidR="002F373C" w:rsidRDefault="00000000">
      <w:pPr>
        <w:spacing w:after="160"/>
        <w:jc w:val="center"/>
      </w:pPr>
      <w:r>
        <w:rPr>
          <w:i/>
          <w:color w:val="000000"/>
          <w:sz w:val="20"/>
        </w:rPr>
        <w:lastRenderedPageBreak/>
        <w:t>Figure 7.3 – Nucleus Use Case Diagram (Students, Admins, and System)</w:t>
      </w:r>
    </w:p>
    <w:p w14:paraId="0C1FE38C" w14:textId="77777777" w:rsidR="002F373C" w:rsidRDefault="00000000">
      <w:pPr>
        <w:spacing w:before="200" w:after="80"/>
      </w:pPr>
      <w:r>
        <w:rPr>
          <w:b/>
          <w:color w:val="000000"/>
          <w:sz w:val="28"/>
        </w:rPr>
        <w:t>7.4  Sprint Gantt Chart (JIRA Task Timeline)</w:t>
      </w:r>
    </w:p>
    <w:p w14:paraId="3E69251C" w14:textId="77777777" w:rsidR="002F373C" w:rsidRDefault="00000000">
      <w:pPr>
        <w:jc w:val="center"/>
      </w:pPr>
      <w:r>
        <w:rPr>
          <w:noProof/>
        </w:rPr>
        <w:drawing>
          <wp:inline distT="0" distB="0" distL="0" distR="0" wp14:anchorId="0B14EFB4" wp14:editId="3D3C91B3">
            <wp:extent cx="5943600" cy="31169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3116952"/>
                    </a:xfrm>
                    <a:prstGeom prst="rect">
                      <a:avLst/>
                    </a:prstGeom>
                  </pic:spPr>
                </pic:pic>
              </a:graphicData>
            </a:graphic>
          </wp:inline>
        </w:drawing>
      </w:r>
    </w:p>
    <w:p w14:paraId="62C1864D" w14:textId="77777777" w:rsidR="002F373C" w:rsidRDefault="00000000">
      <w:pPr>
        <w:spacing w:after="160"/>
        <w:jc w:val="center"/>
      </w:pPr>
      <w:r>
        <w:rPr>
          <w:i/>
          <w:color w:val="000000"/>
          <w:sz w:val="20"/>
        </w:rPr>
        <w:t>Figure 7.4 – Project Gantt Chart – Sprint Velocity &amp; JIRA Task Mapping</w:t>
      </w:r>
    </w:p>
    <w:p w14:paraId="354A1DBA" w14:textId="77777777" w:rsidR="002F373C" w:rsidRDefault="00000000">
      <w:r>
        <w:br w:type="page"/>
      </w:r>
    </w:p>
    <w:p w14:paraId="776335AB" w14:textId="77777777" w:rsidR="002F373C" w:rsidRDefault="00000000">
      <w:pPr>
        <w:spacing w:before="240" w:after="120"/>
      </w:pPr>
      <w:r>
        <w:rPr>
          <w:b/>
          <w:color w:val="000000"/>
          <w:sz w:val="32"/>
        </w:rPr>
        <w:lastRenderedPageBreak/>
        <w:t>8  Appendix</w:t>
      </w:r>
    </w:p>
    <w:p w14:paraId="340EDDCE" w14:textId="77777777" w:rsidR="002F373C" w:rsidRDefault="00000000">
      <w:pPr>
        <w:spacing w:before="200" w:after="80"/>
      </w:pPr>
      <w:r>
        <w:rPr>
          <w:b/>
          <w:color w:val="000000"/>
          <w:sz w:val="28"/>
        </w:rPr>
        <w:t>8.1  Glossary</w:t>
      </w:r>
    </w:p>
    <w:tbl>
      <w:tblPr>
        <w:tblStyle w:val="TableGrid"/>
        <w:tblW w:w="0" w:type="auto"/>
        <w:tblLook w:val="04A0" w:firstRow="1" w:lastRow="0" w:firstColumn="1" w:lastColumn="0" w:noHBand="0" w:noVBand="1"/>
      </w:tblPr>
      <w:tblGrid>
        <w:gridCol w:w="1984"/>
        <w:gridCol w:w="7087"/>
      </w:tblGrid>
      <w:tr w:rsidR="002F373C" w14:paraId="7AE6C0B0" w14:textId="77777777">
        <w:tc>
          <w:tcPr>
            <w:tcW w:w="1984" w:type="dxa"/>
          </w:tcPr>
          <w:p w14:paraId="395FE4E7" w14:textId="77777777" w:rsidR="002F373C" w:rsidRDefault="00000000">
            <w:pPr>
              <w:jc w:val="center"/>
            </w:pPr>
            <w:r>
              <w:rPr>
                <w:b/>
                <w:color w:val="000000"/>
                <w:sz w:val="20"/>
              </w:rPr>
              <w:t>Term</w:t>
            </w:r>
          </w:p>
        </w:tc>
        <w:tc>
          <w:tcPr>
            <w:tcW w:w="7087" w:type="dxa"/>
          </w:tcPr>
          <w:p w14:paraId="2EDD4D2F" w14:textId="77777777" w:rsidR="002F373C" w:rsidRDefault="00000000">
            <w:pPr>
              <w:jc w:val="center"/>
            </w:pPr>
            <w:r>
              <w:rPr>
                <w:b/>
                <w:color w:val="000000"/>
                <w:sz w:val="20"/>
              </w:rPr>
              <w:t>Definition</w:t>
            </w:r>
          </w:p>
        </w:tc>
      </w:tr>
      <w:tr w:rsidR="002F373C" w14:paraId="73AA3217" w14:textId="77777777">
        <w:tc>
          <w:tcPr>
            <w:tcW w:w="1984" w:type="dxa"/>
          </w:tcPr>
          <w:p w14:paraId="017B1E1F" w14:textId="77777777" w:rsidR="002F373C" w:rsidRDefault="00000000">
            <w:r>
              <w:rPr>
                <w:sz w:val="20"/>
              </w:rPr>
              <w:t>LSTM</w:t>
            </w:r>
          </w:p>
        </w:tc>
        <w:tc>
          <w:tcPr>
            <w:tcW w:w="7087" w:type="dxa"/>
          </w:tcPr>
          <w:p w14:paraId="6B3F3A3D" w14:textId="77777777" w:rsidR="002F373C" w:rsidRDefault="00000000">
            <w:r>
              <w:rPr>
                <w:sz w:val="20"/>
              </w:rPr>
              <w:t>Long Short-Term Memory – type of recurrent neural network used for sequence modelling.</w:t>
            </w:r>
          </w:p>
        </w:tc>
      </w:tr>
      <w:tr w:rsidR="002F373C" w14:paraId="5800AAE4" w14:textId="77777777">
        <w:tc>
          <w:tcPr>
            <w:tcW w:w="1984" w:type="dxa"/>
          </w:tcPr>
          <w:p w14:paraId="6350925E" w14:textId="77777777" w:rsidR="002F373C" w:rsidRDefault="00000000">
            <w:r>
              <w:rPr>
                <w:sz w:val="20"/>
              </w:rPr>
              <w:t>MFCC</w:t>
            </w:r>
          </w:p>
        </w:tc>
        <w:tc>
          <w:tcPr>
            <w:tcW w:w="7087" w:type="dxa"/>
          </w:tcPr>
          <w:p w14:paraId="250BFD49" w14:textId="77777777" w:rsidR="002F373C" w:rsidRDefault="00000000">
            <w:r>
              <w:rPr>
                <w:sz w:val="20"/>
              </w:rPr>
              <w:t>Mel-Frequency Cepstral Coefficients – features extracted from audio for voice biometrics.</w:t>
            </w:r>
          </w:p>
        </w:tc>
      </w:tr>
      <w:tr w:rsidR="002F373C" w14:paraId="4A75357C" w14:textId="77777777">
        <w:tc>
          <w:tcPr>
            <w:tcW w:w="1984" w:type="dxa"/>
          </w:tcPr>
          <w:p w14:paraId="2CA8D0B6" w14:textId="77777777" w:rsidR="002F373C" w:rsidRDefault="00000000">
            <w:r>
              <w:rPr>
                <w:sz w:val="20"/>
              </w:rPr>
              <w:t>CI/CD</w:t>
            </w:r>
          </w:p>
        </w:tc>
        <w:tc>
          <w:tcPr>
            <w:tcW w:w="7087" w:type="dxa"/>
          </w:tcPr>
          <w:p w14:paraId="635B8E76" w14:textId="77777777" w:rsidR="002F373C" w:rsidRDefault="00000000">
            <w:r>
              <w:rPr>
                <w:sz w:val="20"/>
              </w:rPr>
              <w:t>Continuous Integration / Continuous Deployment – automated build and delivery pipelines.</w:t>
            </w:r>
          </w:p>
        </w:tc>
      </w:tr>
      <w:tr w:rsidR="002F373C" w14:paraId="00427AC8" w14:textId="77777777">
        <w:tc>
          <w:tcPr>
            <w:tcW w:w="1984" w:type="dxa"/>
          </w:tcPr>
          <w:p w14:paraId="0D91B01D" w14:textId="77777777" w:rsidR="002F373C" w:rsidRDefault="00000000">
            <w:r>
              <w:rPr>
                <w:sz w:val="20"/>
              </w:rPr>
              <w:t>FAR</w:t>
            </w:r>
          </w:p>
        </w:tc>
        <w:tc>
          <w:tcPr>
            <w:tcW w:w="7087" w:type="dxa"/>
          </w:tcPr>
          <w:p w14:paraId="291E08C0" w14:textId="77777777" w:rsidR="002F373C" w:rsidRDefault="00000000">
            <w:r>
              <w:rPr>
                <w:sz w:val="20"/>
              </w:rPr>
              <w:t>False Acceptance Rate – rate at which an imposter is incorrectly authenticated.</w:t>
            </w:r>
          </w:p>
        </w:tc>
      </w:tr>
      <w:tr w:rsidR="002F373C" w14:paraId="72E3553E" w14:textId="77777777">
        <w:tc>
          <w:tcPr>
            <w:tcW w:w="1984" w:type="dxa"/>
          </w:tcPr>
          <w:p w14:paraId="116CF3A5" w14:textId="77777777" w:rsidR="002F373C" w:rsidRDefault="00000000">
            <w:r>
              <w:rPr>
                <w:sz w:val="20"/>
              </w:rPr>
              <w:t>FRR</w:t>
            </w:r>
          </w:p>
        </w:tc>
        <w:tc>
          <w:tcPr>
            <w:tcW w:w="7087" w:type="dxa"/>
          </w:tcPr>
          <w:p w14:paraId="1BCBC222" w14:textId="77777777" w:rsidR="002F373C" w:rsidRDefault="00000000">
            <w:r>
              <w:rPr>
                <w:sz w:val="20"/>
              </w:rPr>
              <w:t>False Rejection Rate – rate at which a genuine user is incorrectly rejected.</w:t>
            </w:r>
          </w:p>
        </w:tc>
      </w:tr>
      <w:tr w:rsidR="002F373C" w14:paraId="431128CE" w14:textId="77777777">
        <w:tc>
          <w:tcPr>
            <w:tcW w:w="1984" w:type="dxa"/>
          </w:tcPr>
          <w:p w14:paraId="164A151A" w14:textId="77777777" w:rsidR="002F373C" w:rsidRDefault="00000000">
            <w:r>
              <w:rPr>
                <w:sz w:val="20"/>
              </w:rPr>
              <w:t>JWT</w:t>
            </w:r>
          </w:p>
        </w:tc>
        <w:tc>
          <w:tcPr>
            <w:tcW w:w="7087" w:type="dxa"/>
          </w:tcPr>
          <w:p w14:paraId="33183760" w14:textId="77777777" w:rsidR="002F373C" w:rsidRDefault="00000000">
            <w:r>
              <w:rPr>
                <w:sz w:val="20"/>
              </w:rPr>
              <w:t>JSON Web Token – compact, self-contained token for authentication.</w:t>
            </w:r>
          </w:p>
        </w:tc>
      </w:tr>
      <w:tr w:rsidR="002F373C" w14:paraId="088CF1D4" w14:textId="77777777">
        <w:tc>
          <w:tcPr>
            <w:tcW w:w="1984" w:type="dxa"/>
          </w:tcPr>
          <w:p w14:paraId="045732E4" w14:textId="77777777" w:rsidR="002F373C" w:rsidRDefault="00000000">
            <w:r>
              <w:rPr>
                <w:sz w:val="20"/>
              </w:rPr>
              <w:t>TOTP</w:t>
            </w:r>
          </w:p>
        </w:tc>
        <w:tc>
          <w:tcPr>
            <w:tcW w:w="7087" w:type="dxa"/>
          </w:tcPr>
          <w:p w14:paraId="20481651" w14:textId="77777777" w:rsidR="002F373C" w:rsidRDefault="00000000">
            <w:r>
              <w:rPr>
                <w:sz w:val="20"/>
              </w:rPr>
              <w:t>Time-based One-Time Password – RFC 6238 algorithm for 2FA codes.</w:t>
            </w:r>
          </w:p>
        </w:tc>
      </w:tr>
      <w:tr w:rsidR="002F373C" w14:paraId="4EB7CA61" w14:textId="77777777">
        <w:tc>
          <w:tcPr>
            <w:tcW w:w="1984" w:type="dxa"/>
          </w:tcPr>
          <w:p w14:paraId="222601AC" w14:textId="77777777" w:rsidR="002F373C" w:rsidRDefault="00000000">
            <w:r>
              <w:rPr>
                <w:sz w:val="20"/>
              </w:rPr>
              <w:t>CORS</w:t>
            </w:r>
          </w:p>
        </w:tc>
        <w:tc>
          <w:tcPr>
            <w:tcW w:w="7087" w:type="dxa"/>
          </w:tcPr>
          <w:p w14:paraId="271AEB0B" w14:textId="77777777" w:rsidR="002F373C" w:rsidRDefault="00000000">
            <w:r>
              <w:rPr>
                <w:sz w:val="20"/>
              </w:rPr>
              <w:t>Cross-Origin Resource Sharing – HTTP mechanism controlling cross-domain requests.</w:t>
            </w:r>
          </w:p>
        </w:tc>
      </w:tr>
      <w:tr w:rsidR="002F373C" w14:paraId="33DC3E6D" w14:textId="77777777">
        <w:tc>
          <w:tcPr>
            <w:tcW w:w="1984" w:type="dxa"/>
          </w:tcPr>
          <w:p w14:paraId="7BDBCCB7" w14:textId="77777777" w:rsidR="002F373C" w:rsidRDefault="00000000">
            <w:r>
              <w:rPr>
                <w:sz w:val="20"/>
              </w:rPr>
              <w:t>SPA</w:t>
            </w:r>
          </w:p>
        </w:tc>
        <w:tc>
          <w:tcPr>
            <w:tcW w:w="7087" w:type="dxa"/>
          </w:tcPr>
          <w:p w14:paraId="3A4994BF" w14:textId="77777777" w:rsidR="002F373C" w:rsidRDefault="00000000">
            <w:r>
              <w:rPr>
                <w:sz w:val="20"/>
              </w:rPr>
              <w:t>Single Page Application – web app that dynamically rewrites the current page.</w:t>
            </w:r>
          </w:p>
        </w:tc>
      </w:tr>
      <w:tr w:rsidR="002F373C" w14:paraId="4CE2C0FA" w14:textId="77777777">
        <w:tc>
          <w:tcPr>
            <w:tcW w:w="1984" w:type="dxa"/>
          </w:tcPr>
          <w:p w14:paraId="2353A9AD" w14:textId="77777777" w:rsidR="002F373C" w:rsidRDefault="00000000">
            <w:r>
              <w:rPr>
                <w:sz w:val="20"/>
              </w:rPr>
              <w:t>Facenet512</w:t>
            </w:r>
          </w:p>
        </w:tc>
        <w:tc>
          <w:tcPr>
            <w:tcW w:w="7087" w:type="dxa"/>
          </w:tcPr>
          <w:p w14:paraId="5BA10FAA" w14:textId="77777777" w:rsidR="002F373C" w:rsidRDefault="00000000">
            <w:r>
              <w:rPr>
                <w:sz w:val="20"/>
              </w:rPr>
              <w:t>512-dimensional face embedding model used within DeepFace for face recognition.</w:t>
            </w:r>
          </w:p>
        </w:tc>
      </w:tr>
      <w:tr w:rsidR="002F373C" w14:paraId="66822561" w14:textId="77777777">
        <w:tc>
          <w:tcPr>
            <w:tcW w:w="1984" w:type="dxa"/>
          </w:tcPr>
          <w:p w14:paraId="321216F4" w14:textId="77777777" w:rsidR="002F373C" w:rsidRDefault="00000000">
            <w:r>
              <w:rPr>
                <w:sz w:val="20"/>
              </w:rPr>
              <w:t>OxML</w:t>
            </w:r>
          </w:p>
        </w:tc>
        <w:tc>
          <w:tcPr>
            <w:tcW w:w="7087" w:type="dxa"/>
          </w:tcPr>
          <w:p w14:paraId="7B076A33" w14:textId="77777777" w:rsidR="002F373C" w:rsidRDefault="00000000">
            <w:r>
              <w:rPr>
                <w:sz w:val="20"/>
              </w:rPr>
              <w:t>OpenXML – the underlying standard for docx file format.</w:t>
            </w:r>
          </w:p>
        </w:tc>
      </w:tr>
      <w:tr w:rsidR="002F373C" w14:paraId="6803DB7E" w14:textId="77777777">
        <w:tc>
          <w:tcPr>
            <w:tcW w:w="1984" w:type="dxa"/>
          </w:tcPr>
          <w:p w14:paraId="29E0E803" w14:textId="77777777" w:rsidR="002F373C" w:rsidRDefault="00000000">
            <w:r>
              <w:rPr>
                <w:sz w:val="20"/>
              </w:rPr>
              <w:t>MERN</w:t>
            </w:r>
          </w:p>
        </w:tc>
        <w:tc>
          <w:tcPr>
            <w:tcW w:w="7087" w:type="dxa"/>
          </w:tcPr>
          <w:p w14:paraId="3431728A" w14:textId="77777777" w:rsidR="002F373C" w:rsidRDefault="00000000">
            <w:r>
              <w:rPr>
                <w:sz w:val="20"/>
              </w:rPr>
              <w:t>MongoDB, Express, React, Node.js – full-stack JavaScript ecosystem.</w:t>
            </w:r>
          </w:p>
        </w:tc>
      </w:tr>
    </w:tbl>
    <w:p w14:paraId="770855EC" w14:textId="77777777" w:rsidR="002F373C" w:rsidRDefault="002F373C"/>
    <w:p w14:paraId="15D5472F" w14:textId="77777777" w:rsidR="002F373C" w:rsidRDefault="00000000">
      <w:pPr>
        <w:spacing w:before="200" w:after="80"/>
      </w:pPr>
      <w:r>
        <w:rPr>
          <w:b/>
          <w:color w:val="000000"/>
          <w:sz w:val="28"/>
        </w:rPr>
        <w:t>8.2  Acronyms</w:t>
      </w:r>
    </w:p>
    <w:tbl>
      <w:tblPr>
        <w:tblStyle w:val="TableGrid"/>
        <w:tblW w:w="0" w:type="auto"/>
        <w:tblLook w:val="04A0" w:firstRow="1" w:lastRow="0" w:firstColumn="1" w:lastColumn="0" w:noHBand="0" w:noVBand="1"/>
      </w:tblPr>
      <w:tblGrid>
        <w:gridCol w:w="1701"/>
        <w:gridCol w:w="7370"/>
      </w:tblGrid>
      <w:tr w:rsidR="002F373C" w14:paraId="5563D67B" w14:textId="77777777">
        <w:tc>
          <w:tcPr>
            <w:tcW w:w="1701" w:type="dxa"/>
          </w:tcPr>
          <w:p w14:paraId="321880B6" w14:textId="77777777" w:rsidR="002F373C" w:rsidRDefault="00000000">
            <w:pPr>
              <w:jc w:val="center"/>
            </w:pPr>
            <w:r>
              <w:rPr>
                <w:b/>
                <w:color w:val="000000"/>
                <w:sz w:val="20"/>
              </w:rPr>
              <w:t>Acronym</w:t>
            </w:r>
          </w:p>
        </w:tc>
        <w:tc>
          <w:tcPr>
            <w:tcW w:w="7370" w:type="dxa"/>
          </w:tcPr>
          <w:p w14:paraId="710E8727" w14:textId="77777777" w:rsidR="002F373C" w:rsidRDefault="00000000">
            <w:pPr>
              <w:jc w:val="center"/>
            </w:pPr>
            <w:r>
              <w:rPr>
                <w:b/>
                <w:color w:val="000000"/>
                <w:sz w:val="20"/>
              </w:rPr>
              <w:t>Expansion</w:t>
            </w:r>
          </w:p>
        </w:tc>
      </w:tr>
      <w:tr w:rsidR="002F373C" w14:paraId="1D106B9F" w14:textId="77777777">
        <w:tc>
          <w:tcPr>
            <w:tcW w:w="1701" w:type="dxa"/>
          </w:tcPr>
          <w:p w14:paraId="72281B80" w14:textId="77777777" w:rsidR="002F373C" w:rsidRDefault="00000000">
            <w:r>
              <w:rPr>
                <w:sz w:val="20"/>
              </w:rPr>
              <w:t>API</w:t>
            </w:r>
          </w:p>
        </w:tc>
        <w:tc>
          <w:tcPr>
            <w:tcW w:w="7370" w:type="dxa"/>
          </w:tcPr>
          <w:p w14:paraId="07B3F025" w14:textId="77777777" w:rsidR="002F373C" w:rsidRDefault="00000000">
            <w:r>
              <w:rPr>
                <w:sz w:val="20"/>
              </w:rPr>
              <w:t>Application Programming Interface</w:t>
            </w:r>
          </w:p>
        </w:tc>
      </w:tr>
      <w:tr w:rsidR="002F373C" w14:paraId="1CBA3545" w14:textId="77777777">
        <w:tc>
          <w:tcPr>
            <w:tcW w:w="1701" w:type="dxa"/>
          </w:tcPr>
          <w:p w14:paraId="19FD84BC" w14:textId="77777777" w:rsidR="002F373C" w:rsidRDefault="00000000">
            <w:r>
              <w:rPr>
                <w:sz w:val="20"/>
              </w:rPr>
              <w:t>REST</w:t>
            </w:r>
          </w:p>
        </w:tc>
        <w:tc>
          <w:tcPr>
            <w:tcW w:w="7370" w:type="dxa"/>
          </w:tcPr>
          <w:p w14:paraId="2DD9EF33" w14:textId="77777777" w:rsidR="002F373C" w:rsidRDefault="00000000">
            <w:r>
              <w:rPr>
                <w:sz w:val="20"/>
              </w:rPr>
              <w:t>Representational State Transfer</w:t>
            </w:r>
          </w:p>
        </w:tc>
      </w:tr>
      <w:tr w:rsidR="002F373C" w14:paraId="1912C667" w14:textId="77777777">
        <w:tc>
          <w:tcPr>
            <w:tcW w:w="1701" w:type="dxa"/>
          </w:tcPr>
          <w:p w14:paraId="2E9A6552" w14:textId="77777777" w:rsidR="002F373C" w:rsidRDefault="00000000">
            <w:r>
              <w:rPr>
                <w:sz w:val="20"/>
              </w:rPr>
              <w:t>MFA</w:t>
            </w:r>
          </w:p>
        </w:tc>
        <w:tc>
          <w:tcPr>
            <w:tcW w:w="7370" w:type="dxa"/>
          </w:tcPr>
          <w:p w14:paraId="742DB8AD" w14:textId="77777777" w:rsidR="002F373C" w:rsidRDefault="00000000">
            <w:r>
              <w:rPr>
                <w:sz w:val="20"/>
              </w:rPr>
              <w:t>Multi-Factor Authentication</w:t>
            </w:r>
          </w:p>
        </w:tc>
      </w:tr>
      <w:tr w:rsidR="002F373C" w14:paraId="2CD84A66" w14:textId="77777777">
        <w:tc>
          <w:tcPr>
            <w:tcW w:w="1701" w:type="dxa"/>
          </w:tcPr>
          <w:p w14:paraId="00521325" w14:textId="77777777" w:rsidR="002F373C" w:rsidRDefault="00000000">
            <w:r>
              <w:rPr>
                <w:sz w:val="20"/>
              </w:rPr>
              <w:t>PDT</w:t>
            </w:r>
          </w:p>
        </w:tc>
        <w:tc>
          <w:tcPr>
            <w:tcW w:w="7370" w:type="dxa"/>
          </w:tcPr>
          <w:p w14:paraId="67B52EFB" w14:textId="77777777" w:rsidR="002F373C" w:rsidRDefault="00000000">
            <w:r>
              <w:rPr>
                <w:sz w:val="20"/>
              </w:rPr>
              <w:t>Project Design Time</w:t>
            </w:r>
          </w:p>
        </w:tc>
      </w:tr>
      <w:tr w:rsidR="002F373C" w14:paraId="3F2F0736" w14:textId="77777777">
        <w:tc>
          <w:tcPr>
            <w:tcW w:w="1701" w:type="dxa"/>
          </w:tcPr>
          <w:p w14:paraId="00AAEC8C" w14:textId="77777777" w:rsidR="002F373C" w:rsidRDefault="00000000">
            <w:r>
              <w:rPr>
                <w:sz w:val="20"/>
              </w:rPr>
              <w:t>HID</w:t>
            </w:r>
          </w:p>
        </w:tc>
        <w:tc>
          <w:tcPr>
            <w:tcW w:w="7370" w:type="dxa"/>
          </w:tcPr>
          <w:p w14:paraId="384160E5" w14:textId="77777777" w:rsidR="002F373C" w:rsidRDefault="00000000">
            <w:r>
              <w:rPr>
                <w:sz w:val="20"/>
              </w:rPr>
              <w:t>Human Interface Device</w:t>
            </w:r>
          </w:p>
        </w:tc>
      </w:tr>
      <w:tr w:rsidR="002F373C" w14:paraId="0A3001B1" w14:textId="77777777">
        <w:tc>
          <w:tcPr>
            <w:tcW w:w="1701" w:type="dxa"/>
          </w:tcPr>
          <w:p w14:paraId="0A3475A4" w14:textId="77777777" w:rsidR="002F373C" w:rsidRDefault="00000000">
            <w:r>
              <w:rPr>
                <w:sz w:val="20"/>
              </w:rPr>
              <w:t>NIIT</w:t>
            </w:r>
          </w:p>
        </w:tc>
        <w:tc>
          <w:tcPr>
            <w:tcW w:w="7370" w:type="dxa"/>
          </w:tcPr>
          <w:p w14:paraId="1991D1F2" w14:textId="77777777" w:rsidR="002F373C" w:rsidRDefault="00000000">
            <w:r>
              <w:rPr>
                <w:sz w:val="20"/>
              </w:rPr>
              <w:t>National Institute of Information Technology</w:t>
            </w:r>
          </w:p>
        </w:tc>
      </w:tr>
      <w:tr w:rsidR="002F373C" w14:paraId="6B8550D5" w14:textId="77777777">
        <w:tc>
          <w:tcPr>
            <w:tcW w:w="1701" w:type="dxa"/>
          </w:tcPr>
          <w:p w14:paraId="6EBD8F6E" w14:textId="77777777" w:rsidR="002F373C" w:rsidRDefault="00000000">
            <w:r>
              <w:rPr>
                <w:sz w:val="20"/>
              </w:rPr>
              <w:t>SRS</w:t>
            </w:r>
          </w:p>
        </w:tc>
        <w:tc>
          <w:tcPr>
            <w:tcW w:w="7370" w:type="dxa"/>
          </w:tcPr>
          <w:p w14:paraId="79346EA3" w14:textId="77777777" w:rsidR="002F373C" w:rsidRDefault="00000000">
            <w:r>
              <w:rPr>
                <w:sz w:val="20"/>
              </w:rPr>
              <w:t>Software Requirements Specification</w:t>
            </w:r>
          </w:p>
        </w:tc>
      </w:tr>
      <w:tr w:rsidR="002F373C" w14:paraId="57005C3D" w14:textId="77777777">
        <w:tc>
          <w:tcPr>
            <w:tcW w:w="1701" w:type="dxa"/>
          </w:tcPr>
          <w:p w14:paraId="747AF1B0" w14:textId="77777777" w:rsidR="002F373C" w:rsidRDefault="00000000">
            <w:r>
              <w:rPr>
                <w:sz w:val="20"/>
              </w:rPr>
              <w:t>SDD</w:t>
            </w:r>
          </w:p>
        </w:tc>
        <w:tc>
          <w:tcPr>
            <w:tcW w:w="7370" w:type="dxa"/>
          </w:tcPr>
          <w:p w14:paraId="2B96E5F3" w14:textId="77777777" w:rsidR="002F373C" w:rsidRDefault="00000000">
            <w:r>
              <w:rPr>
                <w:sz w:val="20"/>
              </w:rPr>
              <w:t>Software Design Document</w:t>
            </w:r>
          </w:p>
        </w:tc>
      </w:tr>
      <w:tr w:rsidR="002F373C" w14:paraId="0D70F1DF" w14:textId="77777777">
        <w:tc>
          <w:tcPr>
            <w:tcW w:w="1701" w:type="dxa"/>
          </w:tcPr>
          <w:p w14:paraId="43DF7C82" w14:textId="77777777" w:rsidR="002F373C" w:rsidRDefault="00000000">
            <w:r>
              <w:rPr>
                <w:sz w:val="20"/>
              </w:rPr>
              <w:t>IEEE</w:t>
            </w:r>
          </w:p>
        </w:tc>
        <w:tc>
          <w:tcPr>
            <w:tcW w:w="7370" w:type="dxa"/>
          </w:tcPr>
          <w:p w14:paraId="6FB853BA" w14:textId="77777777" w:rsidR="002F373C" w:rsidRDefault="00000000">
            <w:r>
              <w:rPr>
                <w:sz w:val="20"/>
              </w:rPr>
              <w:t>Institute of Electrical and Electronics Engineers</w:t>
            </w:r>
          </w:p>
        </w:tc>
      </w:tr>
    </w:tbl>
    <w:p w14:paraId="40FBAFAF" w14:textId="77777777" w:rsidR="002F373C" w:rsidRDefault="002F373C"/>
    <w:p w14:paraId="128FA4D8" w14:textId="77777777" w:rsidR="002F373C" w:rsidRDefault="00000000">
      <w:pPr>
        <w:spacing w:before="200" w:after="80"/>
      </w:pPr>
      <w:r>
        <w:rPr>
          <w:b/>
          <w:color w:val="000000"/>
          <w:sz w:val="28"/>
        </w:rPr>
        <w:t>8.3  Requirements Traceability Matrix</w:t>
      </w:r>
    </w:p>
    <w:p w14:paraId="2BB3A4E6" w14:textId="77777777" w:rsidR="002F373C" w:rsidRDefault="00000000">
      <w:pPr>
        <w:spacing w:after="80"/>
      </w:pPr>
      <w:r>
        <w:t>The following matrix maps each requirement to its implementing component and JIRA ticket:</w:t>
      </w:r>
    </w:p>
    <w:tbl>
      <w:tblPr>
        <w:tblStyle w:val="TableGrid"/>
        <w:tblW w:w="0" w:type="auto"/>
        <w:tblLook w:val="04A0" w:firstRow="1" w:lastRow="0" w:firstColumn="1" w:lastColumn="0" w:noHBand="0" w:noVBand="1"/>
      </w:tblPr>
      <w:tblGrid>
        <w:gridCol w:w="1701"/>
        <w:gridCol w:w="2268"/>
        <w:gridCol w:w="3118"/>
        <w:gridCol w:w="1984"/>
      </w:tblGrid>
      <w:tr w:rsidR="002F373C" w14:paraId="076EA56F" w14:textId="77777777">
        <w:tc>
          <w:tcPr>
            <w:tcW w:w="1701" w:type="dxa"/>
          </w:tcPr>
          <w:p w14:paraId="25C9C866" w14:textId="77777777" w:rsidR="002F373C" w:rsidRDefault="00000000">
            <w:pPr>
              <w:jc w:val="center"/>
            </w:pPr>
            <w:r>
              <w:rPr>
                <w:b/>
                <w:color w:val="000000"/>
                <w:sz w:val="20"/>
              </w:rPr>
              <w:t>Req Range</w:t>
            </w:r>
          </w:p>
        </w:tc>
        <w:tc>
          <w:tcPr>
            <w:tcW w:w="2268" w:type="dxa"/>
          </w:tcPr>
          <w:p w14:paraId="4919B76A" w14:textId="77777777" w:rsidR="002F373C" w:rsidRDefault="00000000">
            <w:pPr>
              <w:jc w:val="center"/>
            </w:pPr>
            <w:r>
              <w:rPr>
                <w:b/>
                <w:color w:val="000000"/>
                <w:sz w:val="20"/>
              </w:rPr>
              <w:t>Feature</w:t>
            </w:r>
          </w:p>
        </w:tc>
        <w:tc>
          <w:tcPr>
            <w:tcW w:w="3118" w:type="dxa"/>
          </w:tcPr>
          <w:p w14:paraId="7A9E267C" w14:textId="77777777" w:rsidR="002F373C" w:rsidRDefault="00000000">
            <w:pPr>
              <w:jc w:val="center"/>
            </w:pPr>
            <w:r>
              <w:rPr>
                <w:b/>
                <w:color w:val="000000"/>
                <w:sz w:val="20"/>
              </w:rPr>
              <w:t>Implementation File(s)</w:t>
            </w:r>
          </w:p>
        </w:tc>
        <w:tc>
          <w:tcPr>
            <w:tcW w:w="1984" w:type="dxa"/>
          </w:tcPr>
          <w:p w14:paraId="2037601B" w14:textId="77777777" w:rsidR="002F373C" w:rsidRDefault="00000000">
            <w:pPr>
              <w:jc w:val="center"/>
            </w:pPr>
            <w:r>
              <w:rPr>
                <w:b/>
                <w:color w:val="000000"/>
                <w:sz w:val="20"/>
              </w:rPr>
              <w:t>JIRA Ref</w:t>
            </w:r>
          </w:p>
        </w:tc>
      </w:tr>
      <w:tr w:rsidR="002F373C" w14:paraId="792435A7" w14:textId="77777777">
        <w:tc>
          <w:tcPr>
            <w:tcW w:w="1701" w:type="dxa"/>
          </w:tcPr>
          <w:p w14:paraId="3ACD3A96" w14:textId="77777777" w:rsidR="002F373C" w:rsidRDefault="00000000">
            <w:r>
              <w:rPr>
                <w:sz w:val="20"/>
              </w:rPr>
              <w:t>[REQ-F-001..006]</w:t>
            </w:r>
          </w:p>
        </w:tc>
        <w:tc>
          <w:tcPr>
            <w:tcW w:w="2268" w:type="dxa"/>
          </w:tcPr>
          <w:p w14:paraId="6E4D6D39" w14:textId="77777777" w:rsidR="002F373C" w:rsidRDefault="00000000">
            <w:r>
              <w:rPr>
                <w:sz w:val="20"/>
              </w:rPr>
              <w:t>Authentication (Login, 2FA)</w:t>
            </w:r>
          </w:p>
        </w:tc>
        <w:tc>
          <w:tcPr>
            <w:tcW w:w="3118" w:type="dxa"/>
          </w:tcPr>
          <w:p w14:paraId="2B6410A8" w14:textId="77777777" w:rsidR="002F373C" w:rsidRDefault="00000000">
            <w:r>
              <w:rPr>
                <w:sz w:val="20"/>
              </w:rPr>
              <w:t>authController.js, mfaController.js</w:t>
            </w:r>
          </w:p>
        </w:tc>
        <w:tc>
          <w:tcPr>
            <w:tcW w:w="1984" w:type="dxa"/>
          </w:tcPr>
          <w:p w14:paraId="38DFB4B4" w14:textId="77777777" w:rsidR="002F373C" w:rsidRDefault="00000000">
            <w:r>
              <w:rPr>
                <w:sz w:val="20"/>
              </w:rPr>
              <w:t>CAD-5,7,8</w:t>
            </w:r>
          </w:p>
        </w:tc>
      </w:tr>
      <w:tr w:rsidR="002F373C" w14:paraId="22BBB60F" w14:textId="77777777">
        <w:tc>
          <w:tcPr>
            <w:tcW w:w="1701" w:type="dxa"/>
          </w:tcPr>
          <w:p w14:paraId="7D2B46D1" w14:textId="77777777" w:rsidR="002F373C" w:rsidRDefault="00000000">
            <w:r>
              <w:rPr>
                <w:sz w:val="20"/>
              </w:rPr>
              <w:t>[REQ-F-010..016]</w:t>
            </w:r>
          </w:p>
        </w:tc>
        <w:tc>
          <w:tcPr>
            <w:tcW w:w="2268" w:type="dxa"/>
          </w:tcPr>
          <w:p w14:paraId="0048C993" w14:textId="77777777" w:rsidR="002F373C" w:rsidRDefault="00000000">
            <w:r>
              <w:rPr>
                <w:sz w:val="20"/>
              </w:rPr>
              <w:t>Behavioural LSTM Auth</w:t>
            </w:r>
          </w:p>
        </w:tc>
        <w:tc>
          <w:tcPr>
            <w:tcW w:w="3118" w:type="dxa"/>
          </w:tcPr>
          <w:p w14:paraId="0369B372" w14:textId="77777777" w:rsidR="002F373C" w:rsidRDefault="00000000">
            <w:r>
              <w:rPr>
                <w:sz w:val="20"/>
              </w:rPr>
              <w:t>LSTM model, WebSocket handler</w:t>
            </w:r>
          </w:p>
        </w:tc>
        <w:tc>
          <w:tcPr>
            <w:tcW w:w="1984" w:type="dxa"/>
          </w:tcPr>
          <w:p w14:paraId="0915C1E2" w14:textId="77777777" w:rsidR="002F373C" w:rsidRDefault="00000000">
            <w:r>
              <w:rPr>
                <w:sz w:val="20"/>
              </w:rPr>
              <w:t>CAD-23,24,25</w:t>
            </w:r>
          </w:p>
        </w:tc>
      </w:tr>
      <w:tr w:rsidR="002F373C" w14:paraId="2FDF9C99" w14:textId="77777777">
        <w:tc>
          <w:tcPr>
            <w:tcW w:w="1701" w:type="dxa"/>
          </w:tcPr>
          <w:p w14:paraId="16441E87" w14:textId="77777777" w:rsidR="002F373C" w:rsidRDefault="00000000">
            <w:r>
              <w:rPr>
                <w:sz w:val="20"/>
              </w:rPr>
              <w:t>[REQ-F-020..024]</w:t>
            </w:r>
          </w:p>
        </w:tc>
        <w:tc>
          <w:tcPr>
            <w:tcW w:w="2268" w:type="dxa"/>
          </w:tcPr>
          <w:p w14:paraId="4E53DE4C" w14:textId="77777777" w:rsidR="002F373C" w:rsidRDefault="00000000">
            <w:r>
              <w:rPr>
                <w:sz w:val="20"/>
              </w:rPr>
              <w:t>Voice Biometric</w:t>
            </w:r>
          </w:p>
        </w:tc>
        <w:tc>
          <w:tcPr>
            <w:tcW w:w="3118" w:type="dxa"/>
          </w:tcPr>
          <w:p w14:paraId="0283E31E" w14:textId="77777777" w:rsidR="002F373C" w:rsidRDefault="00000000">
            <w:r>
              <w:rPr>
                <w:sz w:val="20"/>
              </w:rPr>
              <w:t>voice-auth-service/main.py</w:t>
            </w:r>
          </w:p>
        </w:tc>
        <w:tc>
          <w:tcPr>
            <w:tcW w:w="1984" w:type="dxa"/>
          </w:tcPr>
          <w:p w14:paraId="18AC9512" w14:textId="77777777" w:rsidR="002F373C" w:rsidRDefault="00000000">
            <w:r>
              <w:rPr>
                <w:sz w:val="20"/>
              </w:rPr>
              <w:t>CAD-26</w:t>
            </w:r>
          </w:p>
        </w:tc>
      </w:tr>
      <w:tr w:rsidR="002F373C" w14:paraId="05186F0C" w14:textId="77777777">
        <w:tc>
          <w:tcPr>
            <w:tcW w:w="1701" w:type="dxa"/>
          </w:tcPr>
          <w:p w14:paraId="308767E2" w14:textId="77777777" w:rsidR="002F373C" w:rsidRDefault="00000000">
            <w:r>
              <w:rPr>
                <w:sz w:val="20"/>
              </w:rPr>
              <w:t>[REQ-F-030..034]</w:t>
            </w:r>
          </w:p>
        </w:tc>
        <w:tc>
          <w:tcPr>
            <w:tcW w:w="2268" w:type="dxa"/>
          </w:tcPr>
          <w:p w14:paraId="55A91BD2" w14:textId="77777777" w:rsidR="002F373C" w:rsidRDefault="00000000">
            <w:r>
              <w:rPr>
                <w:sz w:val="20"/>
              </w:rPr>
              <w:t>Face Biometric</w:t>
            </w:r>
          </w:p>
        </w:tc>
        <w:tc>
          <w:tcPr>
            <w:tcW w:w="3118" w:type="dxa"/>
          </w:tcPr>
          <w:p w14:paraId="539D3582" w14:textId="77777777" w:rsidR="002F373C" w:rsidRDefault="00000000">
            <w:r>
              <w:rPr>
                <w:sz w:val="20"/>
              </w:rPr>
              <w:t>voice-auth-service/main.py (face routes)</w:t>
            </w:r>
          </w:p>
        </w:tc>
        <w:tc>
          <w:tcPr>
            <w:tcW w:w="1984" w:type="dxa"/>
          </w:tcPr>
          <w:p w14:paraId="511A9D7C" w14:textId="77777777" w:rsidR="002F373C" w:rsidRDefault="00000000">
            <w:r>
              <w:rPr>
                <w:sz w:val="20"/>
              </w:rPr>
              <w:t>CAD-27</w:t>
            </w:r>
          </w:p>
        </w:tc>
      </w:tr>
      <w:tr w:rsidR="002F373C" w14:paraId="4D3A8F03" w14:textId="77777777">
        <w:tc>
          <w:tcPr>
            <w:tcW w:w="1701" w:type="dxa"/>
          </w:tcPr>
          <w:p w14:paraId="1568E066" w14:textId="77777777" w:rsidR="002F373C" w:rsidRDefault="00000000">
            <w:r>
              <w:rPr>
                <w:sz w:val="20"/>
              </w:rPr>
              <w:t>[REQ-F-040..044]</w:t>
            </w:r>
          </w:p>
        </w:tc>
        <w:tc>
          <w:tcPr>
            <w:tcW w:w="2268" w:type="dxa"/>
          </w:tcPr>
          <w:p w14:paraId="73757601" w14:textId="77777777" w:rsidR="002F373C" w:rsidRDefault="00000000">
            <w:r>
              <w:rPr>
                <w:sz w:val="20"/>
              </w:rPr>
              <w:t>Student Portal</w:t>
            </w:r>
          </w:p>
        </w:tc>
        <w:tc>
          <w:tcPr>
            <w:tcW w:w="3118" w:type="dxa"/>
          </w:tcPr>
          <w:p w14:paraId="7C3CF31B" w14:textId="77777777" w:rsidR="002F373C" w:rsidRDefault="00000000">
            <w:r>
              <w:rPr>
                <w:sz w:val="20"/>
              </w:rPr>
              <w:t>React Pages, attendanceController.js</w:t>
            </w:r>
          </w:p>
        </w:tc>
        <w:tc>
          <w:tcPr>
            <w:tcW w:w="1984" w:type="dxa"/>
          </w:tcPr>
          <w:p w14:paraId="49473EA1" w14:textId="77777777" w:rsidR="002F373C" w:rsidRDefault="00000000">
            <w:r>
              <w:rPr>
                <w:sz w:val="20"/>
              </w:rPr>
              <w:t>CAD-12</w:t>
            </w:r>
          </w:p>
        </w:tc>
      </w:tr>
      <w:tr w:rsidR="002F373C" w14:paraId="4E25AC6F" w14:textId="77777777">
        <w:tc>
          <w:tcPr>
            <w:tcW w:w="1701" w:type="dxa"/>
          </w:tcPr>
          <w:p w14:paraId="5A8D4ED7" w14:textId="77777777" w:rsidR="002F373C" w:rsidRDefault="00000000">
            <w:r>
              <w:rPr>
                <w:sz w:val="20"/>
              </w:rPr>
              <w:t>[REQ-F-050..054]</w:t>
            </w:r>
          </w:p>
        </w:tc>
        <w:tc>
          <w:tcPr>
            <w:tcW w:w="2268" w:type="dxa"/>
          </w:tcPr>
          <w:p w14:paraId="7A166565" w14:textId="77777777" w:rsidR="002F373C" w:rsidRDefault="00000000">
            <w:r>
              <w:rPr>
                <w:sz w:val="20"/>
              </w:rPr>
              <w:t>Admin Console</w:t>
            </w:r>
          </w:p>
        </w:tc>
        <w:tc>
          <w:tcPr>
            <w:tcW w:w="3118" w:type="dxa"/>
          </w:tcPr>
          <w:p w14:paraId="483CC4FC" w14:textId="77777777" w:rsidR="002F373C" w:rsidRDefault="00000000">
            <w:r>
              <w:rPr>
                <w:sz w:val="20"/>
              </w:rPr>
              <w:t>adminController.js, adminRoutes.js</w:t>
            </w:r>
          </w:p>
        </w:tc>
        <w:tc>
          <w:tcPr>
            <w:tcW w:w="1984" w:type="dxa"/>
          </w:tcPr>
          <w:p w14:paraId="5E5DC399" w14:textId="77777777" w:rsidR="002F373C" w:rsidRDefault="00000000">
            <w:r>
              <w:rPr>
                <w:sz w:val="20"/>
              </w:rPr>
              <w:t>CAD-18</w:t>
            </w:r>
          </w:p>
        </w:tc>
      </w:tr>
      <w:tr w:rsidR="002F373C" w14:paraId="52A1CE7E" w14:textId="77777777">
        <w:tc>
          <w:tcPr>
            <w:tcW w:w="1701" w:type="dxa"/>
          </w:tcPr>
          <w:p w14:paraId="1654EEBA" w14:textId="77777777" w:rsidR="002F373C" w:rsidRDefault="00000000">
            <w:r>
              <w:rPr>
                <w:sz w:val="20"/>
              </w:rPr>
              <w:lastRenderedPageBreak/>
              <w:t>[REQ-F-060..066]</w:t>
            </w:r>
          </w:p>
        </w:tc>
        <w:tc>
          <w:tcPr>
            <w:tcW w:w="2268" w:type="dxa"/>
          </w:tcPr>
          <w:p w14:paraId="53570539" w14:textId="77777777" w:rsidR="002F373C" w:rsidRDefault="00000000">
            <w:r>
              <w:rPr>
                <w:sz w:val="20"/>
              </w:rPr>
              <w:t>CI/CD Pipeline</w:t>
            </w:r>
          </w:p>
        </w:tc>
        <w:tc>
          <w:tcPr>
            <w:tcW w:w="3118" w:type="dxa"/>
          </w:tcPr>
          <w:p w14:paraId="4C7049A0" w14:textId="77777777" w:rsidR="002F373C" w:rsidRDefault="00000000">
            <w:r>
              <w:rPr>
                <w:sz w:val="20"/>
              </w:rPr>
              <w:t>Jenkinsfile, docker-compose.yml</w:t>
            </w:r>
          </w:p>
        </w:tc>
        <w:tc>
          <w:tcPr>
            <w:tcW w:w="1984" w:type="dxa"/>
          </w:tcPr>
          <w:p w14:paraId="0AC56AE0" w14:textId="77777777" w:rsidR="002F373C" w:rsidRDefault="00000000">
            <w:r>
              <w:rPr>
                <w:sz w:val="20"/>
              </w:rPr>
              <w:t>CAD-35,36</w:t>
            </w:r>
          </w:p>
        </w:tc>
      </w:tr>
      <w:tr w:rsidR="002F373C" w14:paraId="0613CD49" w14:textId="77777777">
        <w:tc>
          <w:tcPr>
            <w:tcW w:w="1701" w:type="dxa"/>
          </w:tcPr>
          <w:p w14:paraId="247B9DAE" w14:textId="77777777" w:rsidR="002F373C" w:rsidRDefault="00000000">
            <w:r>
              <w:rPr>
                <w:sz w:val="20"/>
              </w:rPr>
              <w:t>[REQ-NF-001..006]</w:t>
            </w:r>
          </w:p>
        </w:tc>
        <w:tc>
          <w:tcPr>
            <w:tcW w:w="2268" w:type="dxa"/>
          </w:tcPr>
          <w:p w14:paraId="355CD0E3" w14:textId="77777777" w:rsidR="002F373C" w:rsidRDefault="00000000">
            <w:r>
              <w:rPr>
                <w:sz w:val="20"/>
              </w:rPr>
              <w:t>Performance</w:t>
            </w:r>
          </w:p>
        </w:tc>
        <w:tc>
          <w:tcPr>
            <w:tcW w:w="3118" w:type="dxa"/>
          </w:tcPr>
          <w:p w14:paraId="44C6628A" w14:textId="77777777" w:rsidR="002F373C" w:rsidRDefault="00000000">
            <w:r>
              <w:rPr>
                <w:sz w:val="20"/>
              </w:rPr>
              <w:t>All services, LSTM timing</w:t>
            </w:r>
          </w:p>
        </w:tc>
        <w:tc>
          <w:tcPr>
            <w:tcW w:w="1984" w:type="dxa"/>
          </w:tcPr>
          <w:p w14:paraId="09BF2C51" w14:textId="77777777" w:rsidR="002F373C" w:rsidRDefault="00000000">
            <w:r>
              <w:rPr>
                <w:sz w:val="20"/>
              </w:rPr>
              <w:t>CAD-33</w:t>
            </w:r>
          </w:p>
        </w:tc>
      </w:tr>
      <w:tr w:rsidR="002F373C" w14:paraId="56A43EE0" w14:textId="77777777">
        <w:tc>
          <w:tcPr>
            <w:tcW w:w="1701" w:type="dxa"/>
          </w:tcPr>
          <w:p w14:paraId="40B7234A" w14:textId="77777777" w:rsidR="002F373C" w:rsidRDefault="00000000">
            <w:r>
              <w:rPr>
                <w:sz w:val="20"/>
              </w:rPr>
              <w:t>[REQ-NF-010..017]</w:t>
            </w:r>
          </w:p>
        </w:tc>
        <w:tc>
          <w:tcPr>
            <w:tcW w:w="2268" w:type="dxa"/>
          </w:tcPr>
          <w:p w14:paraId="4CD1A972" w14:textId="77777777" w:rsidR="002F373C" w:rsidRDefault="00000000">
            <w:r>
              <w:rPr>
                <w:sz w:val="20"/>
              </w:rPr>
              <w:t>Security</w:t>
            </w:r>
          </w:p>
        </w:tc>
        <w:tc>
          <w:tcPr>
            <w:tcW w:w="3118" w:type="dxa"/>
          </w:tcPr>
          <w:p w14:paraId="225E52E8" w14:textId="77777777" w:rsidR="002F373C" w:rsidRDefault="00000000">
            <w:r>
              <w:rPr>
                <w:sz w:val="20"/>
              </w:rPr>
              <w:t>middleware/, .env, JWT config</w:t>
            </w:r>
          </w:p>
        </w:tc>
        <w:tc>
          <w:tcPr>
            <w:tcW w:w="1984" w:type="dxa"/>
          </w:tcPr>
          <w:p w14:paraId="179F559E" w14:textId="77777777" w:rsidR="002F373C" w:rsidRDefault="00000000">
            <w:r>
              <w:rPr>
                <w:sz w:val="20"/>
              </w:rPr>
              <w:t>CAD-34</w:t>
            </w:r>
          </w:p>
        </w:tc>
      </w:tr>
    </w:tbl>
    <w:p w14:paraId="760D0538" w14:textId="77777777" w:rsidR="002F373C" w:rsidRDefault="002F373C"/>
    <w:sectPr w:rsidR="002F373C" w:rsidSect="00034616">
      <w:headerReference w:type="default" r:id="rId18"/>
      <w:footerReference w:type="default" r:id="rId1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79F9C" w14:textId="77777777" w:rsidR="00222160" w:rsidRDefault="00222160">
      <w:pPr>
        <w:spacing w:after="0" w:line="240" w:lineRule="auto"/>
      </w:pPr>
      <w:r>
        <w:separator/>
      </w:r>
    </w:p>
  </w:endnote>
  <w:endnote w:type="continuationSeparator" w:id="0">
    <w:p w14:paraId="3579320D" w14:textId="77777777" w:rsidR="00222160" w:rsidRDefault="00222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8671" w14:textId="465F37BA" w:rsidR="002F373C" w:rsidRDefault="002F37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221E" w14:textId="77777777" w:rsidR="00222160" w:rsidRDefault="00222160">
      <w:pPr>
        <w:spacing w:after="0" w:line="240" w:lineRule="auto"/>
      </w:pPr>
      <w:r>
        <w:separator/>
      </w:r>
    </w:p>
  </w:footnote>
  <w:footnote w:type="continuationSeparator" w:id="0">
    <w:p w14:paraId="62228E04" w14:textId="77777777" w:rsidR="00222160" w:rsidRDefault="00222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365A" w14:textId="77777777" w:rsidR="002F373C" w:rsidRDefault="00000000">
    <w:pPr>
      <w:pStyle w:val="Header"/>
      <w:jc w:val="center"/>
    </w:pPr>
    <w:r>
      <w:rPr>
        <w:color w:val="000000"/>
        <w:sz w:val="18"/>
      </w:rPr>
      <w:t>NUCLEUS — Capstone Project | NIIT University | Sem VI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778564">
    <w:abstractNumId w:val="8"/>
  </w:num>
  <w:num w:numId="2" w16cid:durableId="1250390510">
    <w:abstractNumId w:val="6"/>
  </w:num>
  <w:num w:numId="3" w16cid:durableId="1145194802">
    <w:abstractNumId w:val="5"/>
  </w:num>
  <w:num w:numId="4" w16cid:durableId="1651714906">
    <w:abstractNumId w:val="4"/>
  </w:num>
  <w:num w:numId="5" w16cid:durableId="511727930">
    <w:abstractNumId w:val="7"/>
  </w:num>
  <w:num w:numId="6" w16cid:durableId="1528255827">
    <w:abstractNumId w:val="3"/>
  </w:num>
  <w:num w:numId="7" w16cid:durableId="1536697310">
    <w:abstractNumId w:val="2"/>
  </w:num>
  <w:num w:numId="8" w16cid:durableId="755632330">
    <w:abstractNumId w:val="1"/>
  </w:num>
  <w:num w:numId="9" w16cid:durableId="110816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160"/>
    <w:rsid w:val="0029639D"/>
    <w:rsid w:val="002F373C"/>
    <w:rsid w:val="00326F90"/>
    <w:rsid w:val="00553C06"/>
    <w:rsid w:val="00713F42"/>
    <w:rsid w:val="007D0C6A"/>
    <w:rsid w:val="00AA1D8D"/>
    <w:rsid w:val="00B47730"/>
    <w:rsid w:val="00BF0A2B"/>
    <w:rsid w:val="00CB0664"/>
    <w:rsid w:val="00DD7D3C"/>
    <w:rsid w:val="00E3461D"/>
    <w:rsid w:val="00F45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D3E9C"/>
  <w14:defaultImageDpi w14:val="300"/>
  <w15:docId w15:val="{B08D3D6C-F7EF-432B-8FDD-1476860A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4436</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Burmi</cp:lastModifiedBy>
  <cp:revision>7</cp:revision>
  <dcterms:created xsi:type="dcterms:W3CDTF">2013-12-23T23:15:00Z</dcterms:created>
  <dcterms:modified xsi:type="dcterms:W3CDTF">2026-04-21T17:46:00Z</dcterms:modified>
  <cp:category/>
</cp:coreProperties>
</file>