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506A02A" w14:textId="136A2A9B" w:rsidR="00607363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920041" w:history="1">
            <w:r w:rsidR="00607363" w:rsidRPr="00BA4D9D">
              <w:rPr>
                <w:rStyle w:val="ae"/>
                <w:rFonts w:hint="eastAsia"/>
                <w:noProof/>
              </w:rPr>
              <w:t>25.12.12</w:t>
            </w:r>
            <w:r w:rsidR="00607363">
              <w:rPr>
                <w:rFonts w:hint="eastAsia"/>
                <w:noProof/>
                <w:webHidden/>
              </w:rPr>
              <w:tab/>
            </w:r>
            <w:r w:rsidR="00607363">
              <w:rPr>
                <w:rFonts w:hint="eastAsia"/>
                <w:noProof/>
                <w:webHidden/>
              </w:rPr>
              <w:fldChar w:fldCharType="begin"/>
            </w:r>
            <w:r w:rsidR="00607363">
              <w:rPr>
                <w:rFonts w:hint="eastAsia"/>
                <w:noProof/>
                <w:webHidden/>
              </w:rPr>
              <w:instrText xml:space="preserve"> </w:instrText>
            </w:r>
            <w:r w:rsidR="00607363">
              <w:rPr>
                <w:noProof/>
                <w:webHidden/>
              </w:rPr>
              <w:instrText>PAGEREF _Toc217920041 \h</w:instrText>
            </w:r>
            <w:r w:rsidR="00607363">
              <w:rPr>
                <w:rFonts w:hint="eastAsia"/>
                <w:noProof/>
                <w:webHidden/>
              </w:rPr>
              <w:instrText xml:space="preserve"> </w:instrText>
            </w:r>
            <w:r w:rsidR="00607363">
              <w:rPr>
                <w:rFonts w:hint="eastAsia"/>
                <w:noProof/>
                <w:webHidden/>
              </w:rPr>
            </w:r>
            <w:r w:rsidR="00607363">
              <w:rPr>
                <w:rFonts w:hint="eastAsia"/>
                <w:noProof/>
                <w:webHidden/>
              </w:rPr>
              <w:fldChar w:fldCharType="separate"/>
            </w:r>
            <w:r w:rsidR="00607363">
              <w:rPr>
                <w:rFonts w:hint="eastAsia"/>
                <w:noProof/>
                <w:webHidden/>
              </w:rPr>
              <w:t>2</w:t>
            </w:r>
            <w:r w:rsidR="0060736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3B605F" w14:textId="41614817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2" w:history="1">
            <w:r w:rsidRPr="00BA4D9D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ECF2AD" w14:textId="38C08BA2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3" w:history="1">
            <w:r w:rsidRPr="00BA4D9D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26D2B4" w14:textId="63C5EB44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4" w:history="1">
            <w:r w:rsidRPr="00BA4D9D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6E26E5" w14:textId="2AE32883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5" w:history="1">
            <w:r w:rsidRPr="00BA4D9D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D7016D" w14:textId="7C73D9A7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6" w:history="1">
            <w:r w:rsidRPr="00BA4D9D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5E6B18" w14:textId="423AC9B1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7" w:history="1">
            <w:r w:rsidRPr="00BA4D9D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3F4FE8" w14:textId="2B052C18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8" w:history="1">
            <w:r w:rsidRPr="00BA4D9D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E96F78" w14:textId="48D34C53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9" w:history="1">
            <w:r w:rsidRPr="00BA4D9D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60F8E" w14:textId="17B0A217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0" w:history="1">
            <w:r w:rsidRPr="00BA4D9D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FA6EE" w14:textId="364CCEFB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1" w:history="1">
            <w:r w:rsidRPr="00BA4D9D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640254" w14:textId="015CBD45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2" w:history="1">
            <w:r w:rsidRPr="00BA4D9D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A32BE" w14:textId="6C105940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3" w:history="1">
            <w:r w:rsidRPr="00BA4D9D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39A83F" w14:textId="1CCF60C2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4" w:history="1">
            <w:r w:rsidRPr="00BA4D9D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F8513B" w14:textId="05A76F4F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5" w:history="1">
            <w:r w:rsidRPr="00BA4D9D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50FDD4" w14:textId="73EBCFA6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6" w:history="1">
            <w:r w:rsidRPr="00BA4D9D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268D19" w14:textId="22E1E226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7" w:history="1">
            <w:r w:rsidRPr="00BA4D9D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FE52E" w14:textId="7151DAD1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8" w:history="1">
            <w:r w:rsidRPr="00BA4D9D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07DB2B" w14:textId="1996AE4B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9" w:history="1">
            <w:r w:rsidRPr="00BA4D9D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6FE913" w14:textId="2CC8A4A2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0" w:history="1">
            <w:r w:rsidRPr="00BA4D9D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4D3979" w14:textId="1EA51722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1" w:history="1">
            <w:r w:rsidRPr="00BA4D9D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A299F1" w14:textId="3284407A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2" w:history="1">
            <w:r w:rsidRPr="00BA4D9D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F89B3A" w14:textId="21005684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3" w:history="1">
            <w:r w:rsidRPr="00BA4D9D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67D065" w14:textId="2045C513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4" w:history="1">
            <w:r w:rsidRPr="00BA4D9D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281BF" w14:textId="17ACEB45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5" w:history="1">
            <w:r w:rsidRPr="00BA4D9D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42821B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7920041"/>
      <w:r>
        <w:rPr>
          <w:rFonts w:hint="eastAsia"/>
        </w:rPr>
        <w:lastRenderedPageBreak/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7920042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7920043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7920044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OLE_LINK1"/>
      <w:bookmarkStart w:id="5" w:name="_Toc217920045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5"/>
    </w:p>
    <w:bookmarkEnd w:id="4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</w:t>
      </w:r>
      <w:r>
        <w:rPr>
          <w:rFonts w:hint="eastAsia"/>
        </w:rPr>
        <w:lastRenderedPageBreak/>
        <w:t>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OLE_LINK6"/>
      <w:bookmarkStart w:id="7" w:name="_Toc217920046"/>
      <w:r>
        <w:rPr>
          <w:rFonts w:hint="eastAsia"/>
        </w:rPr>
        <w:t>25.12.16</w:t>
      </w:r>
      <w:bookmarkEnd w:id="7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OLE_LINK3"/>
      <w:bookmarkStart w:id="9" w:name="_Toc217920047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9"/>
    </w:p>
    <w:bookmarkEnd w:id="6"/>
    <w:bookmarkEnd w:id="8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lastRenderedPageBreak/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7920048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proofErr w:type="gramStart"/>
            <w:r w:rsidRPr="00E52D40">
              <w:lastRenderedPageBreak/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7920049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7920050"/>
      <w:r>
        <w:rPr>
          <w:rFonts w:hint="eastAsia"/>
        </w:rPr>
        <w:lastRenderedPageBreak/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7920051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</w:t>
      </w:r>
      <w:proofErr w:type="gramStart"/>
      <w:r w:rsidR="00091B02" w:rsidRPr="00091B02">
        <w:t>身窗</w:t>
      </w:r>
      <w:proofErr w:type="gramEnd"/>
      <w:r w:rsidR="00091B02" w:rsidRPr="00091B02">
        <w:t xml:space="preserve">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</w:t>
      </w:r>
      <w:proofErr w:type="gramStart"/>
      <w:r w:rsidR="00091B02" w:rsidRPr="00091B02">
        <w:t>则是嵌</w:t>
      </w:r>
      <w:proofErr w:type="gramEnd"/>
      <w:r w:rsidR="00091B02" w:rsidRPr="00091B02">
        <w:t>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7920052"/>
      <w:r>
        <w:rPr>
          <w:rFonts w:hint="eastAsia"/>
        </w:rPr>
        <w:lastRenderedPageBreak/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7920053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7920054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7920055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7920056"/>
      <w:r>
        <w:rPr>
          <w:rFonts w:hint="eastAsia"/>
        </w:rPr>
        <w:lastRenderedPageBreak/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7920057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7920058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lastRenderedPageBreak/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3A9E94" w14:textId="7F4E0479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7920059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7920060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</w:t>
      </w:r>
      <w:proofErr w:type="gramStart"/>
      <w:r w:rsidRPr="00DA1F32">
        <w:t>图层图块</w:t>
      </w:r>
      <w:proofErr w:type="gramEnd"/>
      <w:r w:rsidRPr="00DA1F32">
        <w:t>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</w:t>
      </w:r>
      <w:proofErr w:type="gramStart"/>
      <w:r>
        <w:rPr>
          <w:rFonts w:hint="eastAsia"/>
        </w:rPr>
        <w:t>化重绘</w:t>
      </w:r>
      <w:proofErr w:type="gramEnd"/>
      <w:r>
        <w:rPr>
          <w:rFonts w:hint="eastAsia"/>
        </w:rPr>
        <w:t>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</w:t>
      </w:r>
      <w:proofErr w:type="gramStart"/>
      <w:r w:rsidRPr="00160F8E">
        <w:t>档流</w:t>
      </w:r>
      <w:proofErr w:type="gramEnd"/>
      <w:r w:rsidRPr="00160F8E">
        <w:t>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</w:t>
      </w:r>
      <w:proofErr w:type="gramStart"/>
      <w:r w:rsidRPr="00111EC3">
        <w:t>个</w:t>
      </w:r>
      <w:proofErr w:type="gramEnd"/>
      <w:r w:rsidRPr="00111EC3">
        <w:t>GPU 图层，这使得动画元素在⼀</w:t>
      </w:r>
      <w:proofErr w:type="gramStart"/>
      <w:r w:rsidRPr="00111EC3">
        <w:t>个</w:t>
      </w:r>
      <w:proofErr w:type="gramEnd"/>
      <w:r w:rsidRPr="00111EC3">
        <w:t>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</w:t>
      </w:r>
      <w:proofErr w:type="gramStart"/>
      <w:r w:rsidRPr="00D01DAB">
        <w:t>个</w:t>
      </w:r>
      <w:proofErr w:type="gramEnd"/>
      <w:r w:rsidRPr="00D01DAB">
        <w:t>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</w:t>
      </w:r>
      <w:proofErr w:type="gramStart"/>
      <w:r w:rsidRPr="00D01DAB">
        <w:rPr>
          <w:rFonts w:hint="eastAsia"/>
        </w:rPr>
        <w:t>个</w:t>
      </w:r>
      <w:proofErr w:type="gramEnd"/>
      <w:r w:rsidRPr="00D01DAB">
        <w:rPr>
          <w:rFonts w:hint="eastAsia"/>
        </w:rPr>
        <w:t>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 xml:space="preserve">CSS </w:t>
      </w:r>
      <w:proofErr w:type="gramStart"/>
      <w:r w:rsidRPr="00D01DAB">
        <w:t>选择符从右</w:t>
      </w:r>
      <w:proofErr w:type="gramEnd"/>
      <w:r w:rsidRPr="00D01DAB">
        <w:t>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</w:t>
      </w:r>
      <w:proofErr w:type="gramStart"/>
      <w:r>
        <w:rPr>
          <w:rFonts w:hint="eastAsia"/>
        </w:rPr>
        <w:t>图层能够</w:t>
      </w:r>
      <w:proofErr w:type="gramEnd"/>
      <w:r>
        <w:rPr>
          <w:rFonts w:hint="eastAsia"/>
        </w:rPr>
        <w:t>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</w:t>
      </w:r>
      <w:proofErr w:type="gramStart"/>
      <w:r w:rsidRPr="00111EC3">
        <w:t>覆盖父级设置</w:t>
      </w:r>
      <w:proofErr w:type="gramEnd"/>
      <w:r w:rsidRPr="00111EC3">
        <w:t>（如父元素 visibility: hidden 时子元素设 visibility: visible 可显示）；display 不继承，子</w:t>
      </w:r>
      <w:proofErr w:type="gramStart"/>
      <w:r w:rsidRPr="00111EC3">
        <w:t>元素需显式</w:t>
      </w:r>
      <w:proofErr w:type="gramEnd"/>
      <w:r w:rsidRPr="00111EC3">
        <w:t>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7920061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</w:t>
      </w:r>
      <w:proofErr w:type="gramStart"/>
      <w:r>
        <w:t>块级格式化</w:t>
      </w:r>
      <w:proofErr w:type="gramEnd"/>
      <w:r>
        <w:t>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</w:t>
      </w:r>
      <w:proofErr w:type="gramStart"/>
      <w:r>
        <w:rPr>
          <w:rFonts w:hint="eastAsia"/>
        </w:rPr>
        <w:t>块独</w:t>
      </w:r>
      <w:proofErr w:type="gramEnd"/>
      <w:r>
        <w:rPr>
          <w:rFonts w:hint="eastAsia"/>
        </w:rPr>
        <w:t>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</w:t>
      </w:r>
      <w:proofErr w:type="gramStart"/>
      <w:r w:rsidRPr="007E1D33">
        <w:rPr>
          <w:b/>
          <w:bCs/>
        </w:rPr>
        <w:t>块级格式化</w:t>
      </w:r>
      <w:proofErr w:type="gramEnd"/>
      <w:r w:rsidRPr="007E1D33">
        <w:rPr>
          <w:b/>
          <w:bCs/>
        </w:rPr>
        <w:t>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proofErr w:type="gramStart"/>
      <w:r w:rsidRPr="007E1D33">
        <w:rPr>
          <w:b/>
          <w:bCs/>
        </w:rPr>
        <w:t>块级容器</w:t>
      </w:r>
      <w:proofErr w:type="gramEnd"/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.parent</w:t>
      </w:r>
      <w:proofErr w:type="gramEnd"/>
      <w:r w:rsidRPr="007E1D33">
        <w:t xml:space="preserve">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.child</w:t>
      </w:r>
      <w:proofErr w:type="gramEnd"/>
      <w:r w:rsidRPr="007E1D33">
        <w:t xml:space="preserve">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</w:t>
      </w:r>
      <w:proofErr w:type="gramStart"/>
      <w:r>
        <w:t>中间</w:t>
      </w:r>
      <w:r>
        <w:rPr>
          <w:rFonts w:hint="eastAsia"/>
        </w:rPr>
        <w:t>⼀</w:t>
      </w:r>
      <w:proofErr w:type="gramEnd"/>
      <w:r>
        <w:rPr>
          <w:rFonts w:hint="eastAsia"/>
        </w:rPr>
        <w:t>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</w:t>
      </w:r>
      <w:proofErr w:type="gramStart"/>
      <w:r>
        <w:rPr>
          <w:rFonts w:hint="eastAsia"/>
        </w:rPr>
        <w:t>中间⾃</w:t>
      </w:r>
      <w:proofErr w:type="gramEnd"/>
      <w:r>
        <w:rPr>
          <w:rFonts w:hint="eastAsia"/>
        </w:rPr>
        <w:t>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7920062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7920063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 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</w:t>
            </w:r>
            <w:proofErr w:type="gramStart"/>
            <w:r w:rsidRPr="00ED06F3">
              <w:t>中间</w:t>
            </w:r>
            <w:r w:rsidRPr="00ED06F3">
              <w:rPr>
                <w:rFonts w:hint="eastAsia"/>
              </w:rPr>
              <w:t>⼀</w:t>
            </w:r>
            <w:proofErr w:type="gramEnd"/>
            <w:r w:rsidRPr="00ED06F3">
              <w:rPr>
                <w:rFonts w:hint="eastAsia"/>
              </w:rPr>
              <w:t>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proofErr w:type="gramStart"/>
            <w:r w:rsidRPr="00ED06F3">
              <w:rPr>
                <w:rFonts w:hint="eastAsia"/>
              </w:rPr>
              <w:t>左右栏</w:t>
            </w:r>
            <w:proofErr w:type="gramEnd"/>
            <w:r w:rsidRPr="00ED06F3">
              <w:rPr>
                <w:rFonts w:hint="eastAsia"/>
              </w:rPr>
              <w:t>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div{</w:t>
            </w:r>
            <w:proofErr w:type="gramEnd"/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</w:t>
            </w:r>
            <w:proofErr w:type="gramStart"/>
            <w:r>
              <w:rPr>
                <w:rFonts w:hint="eastAsia"/>
              </w:rPr>
              <w:t>color :</w:t>
            </w:r>
            <w:proofErr w:type="gramEnd"/>
            <w:r>
              <w:rPr>
                <w:rFonts w:hint="eastAsia"/>
              </w:rPr>
              <w:t xml:space="preserve">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position :</w:t>
            </w:r>
            <w:proofErr w:type="gramEnd"/>
            <w:r>
              <w:rPr>
                <w:rFonts w:hint="eastAsia"/>
              </w:rPr>
              <w:t xml:space="preserve">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</w:t>
            </w:r>
            <w:proofErr w:type="gramStart"/>
            <w:r>
              <w:rPr>
                <w:rFonts w:hint="eastAsia"/>
              </w:rPr>
              <w:t>定义伪类</w:t>
            </w:r>
            <w:proofErr w:type="gramEnd"/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</w:t>
            </w:r>
            <w:proofErr w:type="gramStart"/>
            <w:r>
              <w:rPr>
                <w:rFonts w:hint="eastAsia"/>
              </w:rPr>
              <w:t>zoom</w:t>
            </w:r>
            <w:proofErr w:type="gramEnd"/>
            <w:r>
              <w:rPr>
                <w:rFonts w:hint="eastAsia"/>
              </w:rPr>
              <w:t>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</w:t>
      </w:r>
      <w:proofErr w:type="gramStart"/>
      <w:r w:rsidRPr="00C51B5B">
        <w:t>块级元素</w:t>
      </w:r>
      <w:proofErr w:type="gramEnd"/>
      <w:r w:rsidRPr="00C51B5B">
        <w:t>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proofErr w:type="gramStart"/>
      <w:r w:rsidRPr="00C51B5B">
        <w:t>margin :</w:t>
      </w:r>
      <w:proofErr w:type="gramEnd"/>
      <w:r w:rsidRPr="00C51B5B">
        <w:t xml:space="preserve">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7920064"/>
      <w:r w:rsidR="00C004A6">
        <w:rPr>
          <w:rFonts w:hint="eastAsia"/>
        </w:rPr>
        <w:t>25.12.2</w:t>
      </w:r>
      <w:r w:rsidR="00C004A6">
        <w:rPr>
          <w:rFonts w:hint="eastAsia"/>
        </w:rPr>
        <w:t>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7920065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r w:rsidRPr="002D26E5">
        <w:lastRenderedPageBreak/>
        <w:t>margin 合并 margin 合并也叫外边框塌陷或者外边距重叠，注意不同于⾼度塌陷。</w:t>
      </w:r>
    </w:p>
    <w:p w14:paraId="1FCCC896" w14:textId="39221A04" w:rsidR="002D26E5" w:rsidRDefault="002D26E5" w:rsidP="00C51B5B">
      <w:r w:rsidRPr="002D26E5">
        <w:t>外边距重叠：块的上外边距(margin-top)和下外边距(margin-bottom)有时合并(折叠)为单个边距，其⼤⼩为</w:t>
      </w:r>
      <w:proofErr w:type="gramStart"/>
      <w:r w:rsidRPr="002D26E5">
        <w:t>单个边</w:t>
      </w:r>
      <w:proofErr w:type="gramEnd"/>
      <w:r w:rsidRPr="002D26E5">
        <w:t xml:space="preserve"> 距的最⼤值(或如果它们相等，则仅为其中⼀</w:t>
      </w:r>
      <w:proofErr w:type="gramStart"/>
      <w:r w:rsidRPr="002D26E5">
        <w:t>个</w:t>
      </w:r>
      <w:proofErr w:type="gramEnd"/>
      <w:r w:rsidRPr="002D26E5">
        <w:t>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child(1){</w:t>
            </w:r>
            <w:proofErr w:type="gramEnd"/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child(2){</w:t>
            </w:r>
            <w:proofErr w:type="gramEnd"/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</w:t>
      </w:r>
      <w:proofErr w:type="gramStart"/>
      <w:r w:rsidRPr="002D26E5">
        <w:t>的块级元素</w:t>
      </w:r>
      <w:proofErr w:type="gram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004E8F68" w14:textId="77777777" w:rsidR="00C371AB" w:rsidRDefault="00C371AB" w:rsidP="00C51B5B"/>
    <w:p w14:paraId="149A0B7B" w14:textId="52F96A69" w:rsidR="00C371AB" w:rsidRDefault="00C371AB" w:rsidP="00C51B5B">
      <w:r w:rsidRPr="00C371AB">
        <w:t>margin和padding 的值为百分⽐时</w:t>
      </w:r>
    </w:p>
    <w:p w14:paraId="7DECA2A2" w14:textId="5F41988D" w:rsidR="00C371AB" w:rsidRDefault="00C371AB" w:rsidP="00C51B5B"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r w:rsidRPr="00C371AB">
        <w:t>CSS权威指南中的解释： 我们认为，正常流中的⼤多数元素都会⾜够⾼以包含其后代元素（包括外边距），如果⼀</w:t>
      </w:r>
      <w:proofErr w:type="gramStart"/>
      <w:r w:rsidRPr="00C371AB">
        <w:t>个</w:t>
      </w:r>
      <w:proofErr w:type="gramEnd"/>
      <w:r w:rsidRPr="00C371AB">
        <w:t>元素的上下外边距时⽗ 元素的 height 的百分数，就可能导致⼀</w:t>
      </w:r>
      <w:proofErr w:type="gramStart"/>
      <w:r w:rsidRPr="00C371AB">
        <w:t>个</w:t>
      </w:r>
      <w:proofErr w:type="gramEnd"/>
      <w:r w:rsidRPr="00C371AB">
        <w:t>⽆限循环，⽗元素的 height 会增加，以适应后代元素上下外边距的增 加，⽽相应的，上下外边</w:t>
      </w:r>
      <w:proofErr w:type="gramStart"/>
      <w:r w:rsidRPr="00C371AB">
        <w:t>距因为</w:t>
      </w:r>
      <w:proofErr w:type="gramEnd"/>
      <w:r w:rsidRPr="00C371AB">
        <w:t>⽗元素 height 的增加也会增加，如此循环。</w:t>
      </w:r>
    </w:p>
    <w:p w14:paraId="483401C5" w14:textId="77777777" w:rsidR="00C371AB" w:rsidRDefault="00C371AB" w:rsidP="00C51B5B"/>
    <w:p w14:paraId="18CDAC37" w14:textId="58BE5EA4" w:rsidR="00C371AB" w:rsidRDefault="00C371AB" w:rsidP="00C51B5B">
      <w:r w:rsidRPr="00C371AB">
        <w:t>BFC</w:t>
      </w:r>
    </w:p>
    <w:p w14:paraId="2B72FACC" w14:textId="77777777" w:rsidR="00C371AB" w:rsidRDefault="00C371AB" w:rsidP="00C51B5B"/>
    <w:p w14:paraId="6CD4BCF2" w14:textId="1E6BE2DC" w:rsidR="00C371AB" w:rsidRDefault="00C371AB" w:rsidP="00C51B5B">
      <w:r w:rsidRPr="00C371AB">
        <w:t>块格式化上下⽂（Block Formatting Context，BFC） 是Web⻚⾯的可视CSS渲染的⼀部分，</w:t>
      </w:r>
      <w:proofErr w:type="gramStart"/>
      <w:r w:rsidRPr="00C371AB">
        <w:t>是块盒</w:t>
      </w:r>
      <w:proofErr w:type="gramEnd"/>
      <w:r w:rsidRPr="00C371AB">
        <w:t>⼦的布局 过程发⽣的区域，也是浮动元素与其他元素交互的区域。</w:t>
      </w:r>
    </w:p>
    <w:p w14:paraId="375B09AD" w14:textId="77777777" w:rsidR="006050C5" w:rsidRDefault="006050C5" w:rsidP="00C51B5B"/>
    <w:p w14:paraId="7FD307E3" w14:textId="77777777" w:rsidR="006050C5" w:rsidRDefault="006050C5" w:rsidP="006050C5">
      <w:pPr>
        <w:pStyle w:val="a9"/>
        <w:numPr>
          <w:ilvl w:val="0"/>
          <w:numId w:val="29"/>
        </w:numPr>
      </w:pPr>
      <w:r>
        <w:t>BFC是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独⽴的布局环境，与外部互不影响，⽤于决定</w:t>
      </w:r>
      <w:proofErr w:type="gramStart"/>
      <w:r>
        <w:rPr>
          <w:rFonts w:hint="eastAsia"/>
        </w:rPr>
        <w:t>块级盒</w:t>
      </w:r>
      <w:proofErr w:type="gramEnd"/>
      <w:r>
        <w:rPr>
          <w:rFonts w:hint="eastAsia"/>
        </w:rPr>
        <w:t>的布局及浮动相互影响范围的⼀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</w:pPr>
      <w:proofErr w:type="gramStart"/>
      <w:r>
        <w:rPr>
          <w:rFonts w:hint="eastAsia"/>
        </w:rPr>
        <w:t>块盒和</w:t>
      </w:r>
      <w:proofErr w:type="gramEnd"/>
      <w:r>
        <w:rPr>
          <w:rFonts w:hint="eastAsia"/>
        </w:rPr>
        <w:t>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/>
    <w:p w14:paraId="224DC8CB" w14:textId="3C362D0E" w:rsidR="006050C5" w:rsidRDefault="006050C5" w:rsidP="006050C5">
      <w:r w:rsidRPr="006050C5">
        <w:t>注意：同⼀</w:t>
      </w:r>
      <w:proofErr w:type="gramStart"/>
      <w:r w:rsidRPr="006050C5">
        <w:t>个</w:t>
      </w:r>
      <w:proofErr w:type="gramEnd"/>
      <w:r w:rsidRPr="006050C5">
        <w:t>元素不能同时存在于两个 BFC 中。</w:t>
      </w:r>
    </w:p>
    <w:p w14:paraId="404E5F4C" w14:textId="77777777" w:rsidR="006050C5" w:rsidRDefault="006050C5" w:rsidP="006050C5"/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050C5"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475C70E6" w14:textId="1317E957" w:rsidR="006050C5" w:rsidRDefault="006050C5" w:rsidP="006050C5">
      <w:p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Pr="009E6369" w:rsidRDefault="006050C5" w:rsidP="006050C5">
      <w:p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sectPr w:rsidR="006050C5" w:rsidRPr="009E63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3AE8A" w14:textId="77777777" w:rsidR="0071427F" w:rsidRDefault="0071427F" w:rsidP="00927AEA">
      <w:pPr>
        <w:rPr>
          <w:rFonts w:hint="eastAsia"/>
        </w:rPr>
      </w:pPr>
      <w:r>
        <w:separator/>
      </w:r>
    </w:p>
  </w:endnote>
  <w:endnote w:type="continuationSeparator" w:id="0">
    <w:p w14:paraId="5B6CED45" w14:textId="77777777" w:rsidR="0071427F" w:rsidRDefault="0071427F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DCEA9" w14:textId="77777777" w:rsidR="0071427F" w:rsidRDefault="0071427F" w:rsidP="00927AEA">
      <w:pPr>
        <w:rPr>
          <w:rFonts w:hint="eastAsia"/>
        </w:rPr>
      </w:pPr>
      <w:r>
        <w:separator/>
      </w:r>
    </w:p>
  </w:footnote>
  <w:footnote w:type="continuationSeparator" w:id="0">
    <w:p w14:paraId="61D06602" w14:textId="77777777" w:rsidR="0071427F" w:rsidRDefault="0071427F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15"/>
  </w:num>
  <w:num w:numId="2" w16cid:durableId="1314524494">
    <w:abstractNumId w:val="27"/>
  </w:num>
  <w:num w:numId="3" w16cid:durableId="1181121512">
    <w:abstractNumId w:val="23"/>
  </w:num>
  <w:num w:numId="4" w16cid:durableId="1975602848">
    <w:abstractNumId w:val="12"/>
  </w:num>
  <w:num w:numId="5" w16cid:durableId="1051804863">
    <w:abstractNumId w:val="22"/>
  </w:num>
  <w:num w:numId="6" w16cid:durableId="943003555">
    <w:abstractNumId w:val="16"/>
  </w:num>
  <w:num w:numId="7" w16cid:durableId="380398492">
    <w:abstractNumId w:val="0"/>
  </w:num>
  <w:num w:numId="8" w16cid:durableId="112679966">
    <w:abstractNumId w:val="7"/>
  </w:num>
  <w:num w:numId="9" w16cid:durableId="518012105">
    <w:abstractNumId w:val="14"/>
  </w:num>
  <w:num w:numId="10" w16cid:durableId="1860973975">
    <w:abstractNumId w:val="8"/>
  </w:num>
  <w:num w:numId="11" w16cid:durableId="1026178042">
    <w:abstractNumId w:val="9"/>
  </w:num>
  <w:num w:numId="12" w16cid:durableId="485435600">
    <w:abstractNumId w:val="17"/>
  </w:num>
  <w:num w:numId="13" w16cid:durableId="563613257">
    <w:abstractNumId w:val="2"/>
  </w:num>
  <w:num w:numId="14" w16cid:durableId="1155876331">
    <w:abstractNumId w:val="4"/>
  </w:num>
  <w:num w:numId="15" w16cid:durableId="538055168">
    <w:abstractNumId w:val="5"/>
  </w:num>
  <w:num w:numId="16" w16cid:durableId="2102942575">
    <w:abstractNumId w:val="13"/>
  </w:num>
  <w:num w:numId="17" w16cid:durableId="1633167409">
    <w:abstractNumId w:val="11"/>
  </w:num>
  <w:num w:numId="18" w16cid:durableId="1422800841">
    <w:abstractNumId w:val="20"/>
  </w:num>
  <w:num w:numId="19" w16cid:durableId="1616211202">
    <w:abstractNumId w:val="24"/>
  </w:num>
  <w:num w:numId="20" w16cid:durableId="754131949">
    <w:abstractNumId w:val="1"/>
  </w:num>
  <w:num w:numId="21" w16cid:durableId="1244072703">
    <w:abstractNumId w:val="26"/>
  </w:num>
  <w:num w:numId="22" w16cid:durableId="525674280">
    <w:abstractNumId w:val="19"/>
  </w:num>
  <w:num w:numId="23" w16cid:durableId="1816413972">
    <w:abstractNumId w:val="3"/>
  </w:num>
  <w:num w:numId="24" w16cid:durableId="703797209">
    <w:abstractNumId w:val="18"/>
  </w:num>
  <w:num w:numId="25" w16cid:durableId="1809324950">
    <w:abstractNumId w:val="6"/>
  </w:num>
  <w:num w:numId="26" w16cid:durableId="1336033092">
    <w:abstractNumId w:val="10"/>
  </w:num>
  <w:num w:numId="27" w16cid:durableId="1547639124">
    <w:abstractNumId w:val="21"/>
  </w:num>
  <w:num w:numId="28" w16cid:durableId="630131676">
    <w:abstractNumId w:val="25"/>
  </w:num>
  <w:num w:numId="29" w16cid:durableId="134986863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F3B7A"/>
    <w:rsid w:val="00101126"/>
    <w:rsid w:val="001078E9"/>
    <w:rsid w:val="00107E3D"/>
    <w:rsid w:val="00111AB4"/>
    <w:rsid w:val="00111EC3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D26E5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4059E8"/>
    <w:rsid w:val="00445403"/>
    <w:rsid w:val="00480CED"/>
    <w:rsid w:val="004E0A52"/>
    <w:rsid w:val="004E6876"/>
    <w:rsid w:val="00534B30"/>
    <w:rsid w:val="00572C97"/>
    <w:rsid w:val="005962D7"/>
    <w:rsid w:val="00596EFE"/>
    <w:rsid w:val="005A66C2"/>
    <w:rsid w:val="005A7283"/>
    <w:rsid w:val="005E5A6F"/>
    <w:rsid w:val="006050C5"/>
    <w:rsid w:val="00607363"/>
    <w:rsid w:val="00625459"/>
    <w:rsid w:val="006278EF"/>
    <w:rsid w:val="00631F40"/>
    <w:rsid w:val="0069404C"/>
    <w:rsid w:val="006A6E0F"/>
    <w:rsid w:val="006C4AAA"/>
    <w:rsid w:val="006D3E60"/>
    <w:rsid w:val="006E1480"/>
    <w:rsid w:val="0071427F"/>
    <w:rsid w:val="00762D34"/>
    <w:rsid w:val="00775366"/>
    <w:rsid w:val="007823CC"/>
    <w:rsid w:val="007E17A2"/>
    <w:rsid w:val="007E1D33"/>
    <w:rsid w:val="0080242F"/>
    <w:rsid w:val="00843992"/>
    <w:rsid w:val="00885038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1884"/>
    <w:rsid w:val="00B64C4C"/>
    <w:rsid w:val="00B95D26"/>
    <w:rsid w:val="00BA7B31"/>
    <w:rsid w:val="00BB613F"/>
    <w:rsid w:val="00BE0E58"/>
    <w:rsid w:val="00C004A6"/>
    <w:rsid w:val="00C371AB"/>
    <w:rsid w:val="00C50835"/>
    <w:rsid w:val="00C51B5B"/>
    <w:rsid w:val="00C63A9A"/>
    <w:rsid w:val="00C678B6"/>
    <w:rsid w:val="00C701E8"/>
    <w:rsid w:val="00C758FD"/>
    <w:rsid w:val="00C82FEB"/>
    <w:rsid w:val="00CA12DB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21E2E"/>
    <w:rsid w:val="00E259EB"/>
    <w:rsid w:val="00E52D40"/>
    <w:rsid w:val="00E86148"/>
    <w:rsid w:val="00E86329"/>
    <w:rsid w:val="00E96C77"/>
    <w:rsid w:val="00EB2B21"/>
    <w:rsid w:val="00ED189F"/>
    <w:rsid w:val="00EF5A09"/>
    <w:rsid w:val="00F800C8"/>
    <w:rsid w:val="00F8757F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1682</TotalTime>
  <Pages>22</Pages>
  <Words>2978</Words>
  <Characters>16979</Characters>
  <Application>Microsoft Office Word</Application>
  <DocSecurity>0</DocSecurity>
  <Lines>141</Lines>
  <Paragraphs>39</Paragraphs>
  <ScaleCrop>false</ScaleCrop>
  <Company/>
  <LinksUpToDate>false</LinksUpToDate>
  <CharactersWithSpaces>19918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25</cp:revision>
  <dcterms:created xsi:type="dcterms:W3CDTF">2025-12-15T01:36:00Z</dcterms:created>
  <dcterms:modified xsi:type="dcterms:W3CDTF">2025-12-29T09:00:00Z</dcterms:modified>
</cp:coreProperties>
</file>