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8DBFF" w14:textId="1706DED5" w:rsidR="00900CBC" w:rsidRDefault="005B1795" w:rsidP="00900CBC">
      <w:pPr>
        <w:pStyle w:val="1"/>
      </w:pPr>
      <w:bookmarkStart w:id="0" w:name="_Toc148626712"/>
      <w:r w:rsidRPr="00194ECE">
        <w:t>Intro</w:t>
      </w:r>
      <w:r w:rsidRPr="00E9453F">
        <w:t>du</w:t>
      </w:r>
      <w:bookmarkEnd w:id="0"/>
      <w:r w:rsidR="00E9453F" w:rsidRPr="00E9453F">
        <w:t>ction</w:t>
      </w:r>
    </w:p>
    <w:p w14:paraId="4A75F3EF" w14:textId="7EBBF527" w:rsidR="008B0866" w:rsidRPr="00F03A6A" w:rsidRDefault="0034268A" w:rsidP="00900CBC">
      <w:pPr>
        <w:pStyle w:val="21"/>
      </w:pPr>
      <w:r w:rsidRPr="00F03A6A">
        <w:t>The objective of this project is to ensure that multiple agents, as they move together, maintain their relative positions unchanged through control methods. This allows the agents to form a stable formation of fixed shape, enabling them to work in coordination to accomplish complex tasks. In this process, MATLAB is used to simulate the movement process of Agents, Lidar scanning, Monte Carlo localization, control methods and final formation movement.</w:t>
      </w:r>
    </w:p>
    <w:p w14:paraId="02EEDBBF" w14:textId="35D3F556" w:rsidR="0034268A" w:rsidRDefault="0034268A" w:rsidP="00F03A6A">
      <w:pPr>
        <w:pStyle w:val="21"/>
      </w:pPr>
      <w:r w:rsidRPr="00F03A6A">
        <w:t>In the entire project, the most important and complex step is how to control the velocity and angular velocity of different Agents so that their positional relationship with other agents remains unchanged during movement. Therefore, this article first introduces the formation control method for agents, and then gradually introduce the relevant steps of MATLAB simulation.</w:t>
      </w:r>
    </w:p>
    <w:p w14:paraId="1F77B132" w14:textId="4DD5938B" w:rsidR="00513516" w:rsidRDefault="00513516" w:rsidP="00F03A6A">
      <w:pPr>
        <w:pStyle w:val="21"/>
        <w:rPr>
          <w:rFonts w:eastAsiaTheme="minorEastAsia"/>
        </w:rPr>
      </w:pPr>
    </w:p>
    <w:p w14:paraId="158A272C" w14:textId="700D7722" w:rsidR="00513516" w:rsidRDefault="00513516" w:rsidP="00F03A6A">
      <w:pPr>
        <w:pStyle w:val="21"/>
        <w:rPr>
          <w:rFonts w:eastAsiaTheme="minorEastAsia"/>
        </w:rPr>
      </w:pPr>
    </w:p>
    <w:p w14:paraId="4FA03D60" w14:textId="515F669D" w:rsidR="00513516" w:rsidRDefault="00513516" w:rsidP="00F03A6A">
      <w:pPr>
        <w:pStyle w:val="21"/>
        <w:rPr>
          <w:rFonts w:eastAsiaTheme="minorEastAsia"/>
        </w:rPr>
      </w:pPr>
    </w:p>
    <w:p w14:paraId="53F06D99" w14:textId="49A97B3F" w:rsidR="00513516" w:rsidRDefault="00513516" w:rsidP="00F03A6A">
      <w:pPr>
        <w:pStyle w:val="21"/>
        <w:rPr>
          <w:rFonts w:eastAsiaTheme="minorEastAsia"/>
        </w:rPr>
      </w:pPr>
    </w:p>
    <w:p w14:paraId="05E9F29D" w14:textId="7B0D1286" w:rsidR="00513516" w:rsidRDefault="00513516" w:rsidP="00F03A6A">
      <w:pPr>
        <w:pStyle w:val="21"/>
        <w:rPr>
          <w:rFonts w:eastAsiaTheme="minorEastAsia"/>
        </w:rPr>
      </w:pPr>
    </w:p>
    <w:p w14:paraId="3F8CA64D" w14:textId="11D4A920" w:rsidR="00513516" w:rsidRDefault="00513516" w:rsidP="00F03A6A">
      <w:pPr>
        <w:pStyle w:val="21"/>
        <w:rPr>
          <w:rFonts w:eastAsiaTheme="minorEastAsia"/>
        </w:rPr>
      </w:pPr>
    </w:p>
    <w:p w14:paraId="2668D93D" w14:textId="1F62BDDF" w:rsidR="00513516" w:rsidRDefault="00513516" w:rsidP="00F03A6A">
      <w:pPr>
        <w:pStyle w:val="21"/>
        <w:rPr>
          <w:rFonts w:eastAsiaTheme="minorEastAsia"/>
        </w:rPr>
      </w:pPr>
    </w:p>
    <w:p w14:paraId="2A1ADD25" w14:textId="63A292B4" w:rsidR="00513516" w:rsidRDefault="00513516" w:rsidP="00F03A6A">
      <w:pPr>
        <w:pStyle w:val="21"/>
        <w:rPr>
          <w:rFonts w:eastAsiaTheme="minorEastAsia"/>
        </w:rPr>
      </w:pPr>
    </w:p>
    <w:p w14:paraId="6EE3016B" w14:textId="15BA53A5" w:rsidR="00513516" w:rsidRDefault="00513516" w:rsidP="00F03A6A">
      <w:pPr>
        <w:pStyle w:val="21"/>
        <w:rPr>
          <w:rFonts w:eastAsiaTheme="minorEastAsia"/>
        </w:rPr>
      </w:pPr>
    </w:p>
    <w:p w14:paraId="28279877" w14:textId="1210D790" w:rsidR="00513516" w:rsidRDefault="00513516" w:rsidP="00F03A6A">
      <w:pPr>
        <w:pStyle w:val="21"/>
        <w:rPr>
          <w:rFonts w:eastAsiaTheme="minorEastAsia"/>
        </w:rPr>
      </w:pPr>
    </w:p>
    <w:p w14:paraId="2B2A69FC" w14:textId="1530A4A4" w:rsidR="00513516" w:rsidRDefault="00513516" w:rsidP="00F03A6A">
      <w:pPr>
        <w:pStyle w:val="21"/>
        <w:rPr>
          <w:rFonts w:eastAsiaTheme="minorEastAsia"/>
        </w:rPr>
      </w:pPr>
    </w:p>
    <w:p w14:paraId="0628F4FC" w14:textId="77777777" w:rsidR="00513516" w:rsidRPr="00513516" w:rsidRDefault="00513516" w:rsidP="00F03A6A">
      <w:pPr>
        <w:pStyle w:val="21"/>
        <w:rPr>
          <w:rFonts w:eastAsiaTheme="minorEastAsia"/>
        </w:rPr>
      </w:pPr>
    </w:p>
    <w:p w14:paraId="543AB35E" w14:textId="509E0311" w:rsidR="00194ECE" w:rsidRDefault="00513516" w:rsidP="00900CBC">
      <w:pPr>
        <w:pStyle w:val="1"/>
      </w:pPr>
      <w:bookmarkStart w:id="1" w:name="_Toc148626719"/>
      <w:r w:rsidRPr="00194ECE">
        <w:lastRenderedPageBreak/>
        <w:t>Formation Control</w:t>
      </w:r>
      <w:r w:rsidR="00F34FCC" w:rsidRPr="00194ECE">
        <w:t xml:space="preserve"> of </w:t>
      </w:r>
      <w:bookmarkEnd w:id="1"/>
      <w:r w:rsidR="00900CBC">
        <w:t>M</w:t>
      </w:r>
      <w:r w:rsidR="00900CBC" w:rsidRPr="00900CBC">
        <w:t>ulti-</w:t>
      </w:r>
      <w:r w:rsidR="00900CBC">
        <w:t>A</w:t>
      </w:r>
      <w:r w:rsidR="00900CBC" w:rsidRPr="00900CBC">
        <w:t xml:space="preserve">gent </w:t>
      </w:r>
      <w:r w:rsidR="00900CBC">
        <w:t>S</w:t>
      </w:r>
      <w:r w:rsidR="00900CBC" w:rsidRPr="00900CBC">
        <w:t>ystems</w:t>
      </w:r>
      <w:bookmarkStart w:id="2" w:name="_Toc148626721"/>
      <w:bookmarkEnd w:id="2"/>
    </w:p>
    <w:p w14:paraId="58E88CE6" w14:textId="44D8A717" w:rsidR="00751B7F" w:rsidRPr="00751B7F" w:rsidRDefault="00751B7F" w:rsidP="00751B7F">
      <w:pPr>
        <w:rPr>
          <w:rFonts w:eastAsiaTheme="minorEastAsia"/>
        </w:rPr>
      </w:pPr>
      <w:r w:rsidRPr="00751B7F">
        <w:rPr>
          <w:rFonts w:eastAsiaTheme="minorEastAsia"/>
        </w:rPr>
        <w:t xml:space="preserve">This chapter </w:t>
      </w:r>
      <w:r>
        <w:rPr>
          <w:rFonts w:eastAsiaTheme="minorEastAsia"/>
        </w:rPr>
        <w:t>introduce</w:t>
      </w:r>
      <w:r w:rsidRPr="00751B7F">
        <w:rPr>
          <w:rFonts w:eastAsiaTheme="minorEastAsia"/>
        </w:rPr>
        <w:t xml:space="preserve"> how to maintain the relative positions of Agents in a formation using control methods, ensuring the preservation of geometric constraints between each Agent. The primary concept is inspired by the paper 'Modeling and Controller Design for Multiple Mobile Robots Formation Control'</w:t>
      </w:r>
      <w:r>
        <w:rPr>
          <w:rFonts w:eastAsiaTheme="minorEastAsia"/>
        </w:rPr>
        <w:t xml:space="preserve"> </w:t>
      </w:r>
      <w:r w:rsidRPr="005723D4">
        <w:rPr>
          <w:rFonts w:eastAsiaTheme="minorEastAsia"/>
          <w:sz w:val="13"/>
          <w:szCs w:val="13"/>
        </w:rPr>
        <w:fldChar w:fldCharType="begin"/>
      </w:r>
      <w:r w:rsidRPr="005723D4">
        <w:rPr>
          <w:rFonts w:eastAsiaTheme="minorEastAsia"/>
          <w:sz w:val="13"/>
          <w:szCs w:val="13"/>
        </w:rPr>
        <w:instrText xml:space="preserve"> REF _Ref149052104 \n \h </w:instrText>
      </w:r>
      <w:r w:rsidR="005723D4">
        <w:rPr>
          <w:rFonts w:eastAsiaTheme="minorEastAsia"/>
          <w:sz w:val="13"/>
          <w:szCs w:val="13"/>
        </w:rPr>
        <w:instrText xml:space="preserve"> \* MERGEFORMAT </w:instrText>
      </w:r>
      <w:r w:rsidRPr="005723D4">
        <w:rPr>
          <w:rFonts w:eastAsiaTheme="minorEastAsia"/>
          <w:sz w:val="13"/>
          <w:szCs w:val="13"/>
        </w:rPr>
      </w:r>
      <w:r w:rsidRPr="005723D4">
        <w:rPr>
          <w:rFonts w:eastAsiaTheme="minorEastAsia"/>
          <w:sz w:val="13"/>
          <w:szCs w:val="13"/>
        </w:rPr>
        <w:fldChar w:fldCharType="separate"/>
      </w:r>
      <w:r w:rsidR="0050095A">
        <w:rPr>
          <w:rFonts w:eastAsiaTheme="minorEastAsia"/>
          <w:sz w:val="13"/>
          <w:szCs w:val="13"/>
        </w:rPr>
        <w:t>[1]</w:t>
      </w:r>
      <w:r w:rsidRPr="005723D4">
        <w:rPr>
          <w:rFonts w:eastAsiaTheme="minorEastAsia"/>
          <w:sz w:val="13"/>
          <w:szCs w:val="13"/>
        </w:rPr>
        <w:fldChar w:fldCharType="end"/>
      </w:r>
      <w:r w:rsidRPr="00751B7F">
        <w:rPr>
          <w:rFonts w:eastAsiaTheme="minorEastAsia"/>
        </w:rPr>
        <w:t>.</w:t>
      </w:r>
    </w:p>
    <w:p w14:paraId="45F7BCAC" w14:textId="5B8EE826" w:rsidR="00513516" w:rsidRDefault="00513516" w:rsidP="00900CBC">
      <w:pPr>
        <w:pStyle w:val="2"/>
      </w:pPr>
      <w:bookmarkStart w:id="3" w:name="_Toc148626722"/>
      <w:r w:rsidRPr="00194ECE">
        <w:t>Input and Output of Control System</w:t>
      </w:r>
      <w:bookmarkEnd w:id="3"/>
      <w:r w:rsidRPr="00194ECE">
        <w:t xml:space="preserve"> </w:t>
      </w:r>
    </w:p>
    <w:p w14:paraId="163EFF0A" w14:textId="6AB5D2CD" w:rsidR="00513516" w:rsidRDefault="003701D5" w:rsidP="003701D5">
      <w:pPr>
        <w:pStyle w:val="21"/>
      </w:pPr>
      <w:proofErr w:type="gramStart"/>
      <w:r>
        <w:rPr>
          <w:rFonts w:hint="eastAsia"/>
        </w:rPr>
        <w:t>In order to</w:t>
      </w:r>
      <w:proofErr w:type="gramEnd"/>
      <w:r>
        <w:rPr>
          <w:rFonts w:hint="eastAsia"/>
        </w:rPr>
        <w:t xml:space="preserve"> ensure that the relative position of the Agent to other Agents remains unchanged during the movement.</w:t>
      </w:r>
      <w:r>
        <w:t xml:space="preserve"> </w:t>
      </w:r>
      <w:r>
        <w:rPr>
          <w:rFonts w:hint="eastAsia"/>
        </w:rPr>
        <w:t xml:space="preserve">The Agent must have the ability to self-localization, meaning it can determine its own pose within the grid map. The </w:t>
      </w:r>
      <w:r>
        <w:t>A</w:t>
      </w:r>
      <w:r>
        <w:rPr>
          <w:rFonts w:hint="eastAsia"/>
        </w:rPr>
        <w:t xml:space="preserve">gent's pose is used as an input to the control system, which then calculates the agent's linear velocity and angular velocity. These velocities are used as feedback to maintain fixed geometric constraints between different agents. Then, the Agent moves to a new position based on these velocities, maintaining fixed geometric constraints among different agents. Therefore, the input to the control system is the agent's pose: </w:t>
      </w:r>
      <w:r>
        <w:rPr>
          <w:rFonts w:hint="eastAsia"/>
          <w:b/>
          <w:bCs/>
        </w:rPr>
        <w:t>pos_a = [x_a, y_a, theta_a]</w:t>
      </w:r>
      <w:r>
        <w:rPr>
          <w:rFonts w:hint="eastAsia"/>
        </w:rPr>
        <w:t xml:space="preserve">, </w:t>
      </w:r>
      <w:r w:rsidR="00AA53FC" w:rsidRPr="00AA53FC">
        <w:rPr>
          <w:rFonts w:hint="eastAsia"/>
        </w:rPr>
        <w:t>and</w:t>
      </w:r>
      <w:r w:rsidR="00AA53FC" w:rsidRPr="00AA53FC">
        <w:t xml:space="preserve"> the linear velocity and angular ve</w:t>
      </w:r>
      <w:r w:rsidR="00AA53FC">
        <w:rPr>
          <w:rFonts w:eastAsiaTheme="minorEastAsia" w:hint="eastAsia"/>
        </w:rPr>
        <w:t>locity</w:t>
      </w:r>
      <w:r>
        <w:rPr>
          <w:rFonts w:hint="eastAsia"/>
        </w:rPr>
        <w:t xml:space="preserve">. The output of the control system is the agent's </w:t>
      </w:r>
      <w:r>
        <w:rPr>
          <w:rFonts w:hint="eastAsia"/>
          <w:b/>
          <w:bCs/>
        </w:rPr>
        <w:t xml:space="preserve">linear velocity </w:t>
      </w:r>
      <w:r w:rsidRPr="003701D5">
        <w:rPr>
          <w:rFonts w:hint="eastAsia"/>
          <w:b/>
          <w:bCs/>
          <w:i/>
          <w:iCs/>
        </w:rPr>
        <w:t>v_</w:t>
      </w:r>
      <w:r w:rsidR="00E9453F" w:rsidRPr="003701D5">
        <w:rPr>
          <w:b/>
          <w:bCs/>
          <w:i/>
          <w:iCs/>
        </w:rPr>
        <w:t>a</w:t>
      </w:r>
      <w:r w:rsidR="00E9453F">
        <w:t>nd</w:t>
      </w:r>
      <w:r>
        <w:rPr>
          <w:rFonts w:hint="eastAsia"/>
        </w:rPr>
        <w:t xml:space="preserve"> angular </w:t>
      </w:r>
      <w:r>
        <w:rPr>
          <w:rFonts w:hint="eastAsia"/>
          <w:b/>
          <w:bCs/>
        </w:rPr>
        <w:t xml:space="preserve">velocity </w:t>
      </w:r>
      <w:r w:rsidRPr="003701D5">
        <w:rPr>
          <w:rFonts w:hint="eastAsia"/>
          <w:b/>
          <w:bCs/>
          <w:i/>
          <w:iCs/>
        </w:rPr>
        <w:t>w_a</w:t>
      </w:r>
      <w:r>
        <w:rPr>
          <w:rFonts w:hint="eastAsia"/>
        </w:rPr>
        <w:t>.</w:t>
      </w:r>
    </w:p>
    <w:p w14:paraId="677B005D" w14:textId="3FDD8744" w:rsidR="00945910" w:rsidRDefault="001070E0" w:rsidP="001070E0">
      <w:pPr>
        <w:pStyle w:val="2"/>
      </w:pPr>
      <w:r w:rsidRPr="001070E0">
        <w:t>Establishment of Error Model</w:t>
      </w:r>
    </w:p>
    <w:p w14:paraId="2D860504" w14:textId="743404B7" w:rsidR="001070E0" w:rsidRPr="001070E0" w:rsidRDefault="001070E0" w:rsidP="001070E0">
      <w:pPr>
        <w:pStyle w:val="21"/>
        <w:rPr>
          <w:rFonts w:eastAsiaTheme="minorEastAsia"/>
        </w:rPr>
      </w:pPr>
      <w:r w:rsidRPr="001070E0">
        <w:t>If the relative positions between Agents do not change within the formation, it is necessary to establish an error model to determine the error between the actual position of the Agent and the desired position. This error should then be minimized through control methods. The establishment of the error model is based on the principles of L</w:t>
      </w:r>
      <w:r w:rsidR="00DE5629" w:rsidRPr="00DE5629">
        <w:rPr>
          <w:rFonts w:hint="eastAsia"/>
        </w:rPr>
        <w:t>e</w:t>
      </w:r>
      <w:r w:rsidRPr="001070E0">
        <w:t>ader- Follower model.</w:t>
      </w:r>
    </w:p>
    <w:p w14:paraId="58143D9C" w14:textId="097B38FB" w:rsidR="00945910" w:rsidRPr="001070E0" w:rsidRDefault="001070E0" w:rsidP="001070E0">
      <w:pPr>
        <w:pStyle w:val="21"/>
      </w:pPr>
      <w:r w:rsidRPr="001070E0">
        <w:t>To determine the desired position for each Agent, the concept of a virtual center point is introduced in this process. The virtual center point is located at the geometric center of the Agent formation. For example, four Agents form a rectangular formation, then the virtual center point of the formation would be at the intersection of the diagonals of the rectangle. The virtual center point is not a real entity; it is a fictitious leader of the formation, and all Agents (Followers) must follow the movement of this virtual center to carry out the formation tasks. By setting constraints on the distance (l) and angle (</w:t>
      </w:r>
      <w:r w:rsidRPr="001070E0">
        <w:rPr>
          <w:rFonts w:ascii="MS Gothic" w:eastAsia="MS Gothic" w:hAnsi="MS Gothic" w:cs="MS Gothic" w:hint="eastAsia"/>
          <w:b/>
          <w:bCs/>
        </w:rPr>
        <w:t>∅</w:t>
      </w:r>
      <w:r w:rsidRPr="001070E0">
        <w:t xml:space="preserve">) </w:t>
      </w:r>
      <w:r w:rsidRPr="001070E0">
        <w:lastRenderedPageBreak/>
        <w:t>between each Agent and the virtual center point, it is possible to maintain a fixed relative position for each Agent within the formation.</w:t>
      </w:r>
    </w:p>
    <w:p w14:paraId="738D6D5D" w14:textId="239325FB" w:rsidR="00945910" w:rsidRDefault="001070E0" w:rsidP="001070E0">
      <w:pPr>
        <w:pStyle w:val="21"/>
      </w:pPr>
      <w:r w:rsidRPr="001070E0">
        <w:t>As shown in</w:t>
      </w:r>
      <w:r>
        <w:t xml:space="preserve"> </w:t>
      </w:r>
      <w:r>
        <w:fldChar w:fldCharType="begin"/>
      </w:r>
      <w:r>
        <w:instrText xml:space="preserve"> REF _Ref148703193 \h </w:instrText>
      </w:r>
      <w:r>
        <w:fldChar w:fldCharType="separate"/>
      </w:r>
      <w:r w:rsidR="0050095A" w:rsidRPr="001070E0">
        <w:rPr>
          <w:rFonts w:cs="Arial"/>
        </w:rPr>
        <w:t xml:space="preserve">Figure </w:t>
      </w:r>
      <w:r w:rsidR="0050095A">
        <w:rPr>
          <w:rFonts w:cs="Arial"/>
          <w:noProof/>
        </w:rPr>
        <w:t>2</w:t>
      </w:r>
      <w:r w:rsidR="0050095A">
        <w:rPr>
          <w:rFonts w:cs="Arial"/>
        </w:rPr>
        <w:noBreakHyphen/>
      </w:r>
      <w:r w:rsidR="0050095A">
        <w:rPr>
          <w:rFonts w:cs="Arial"/>
          <w:noProof/>
        </w:rPr>
        <w:t>1</w:t>
      </w:r>
      <w:r>
        <w:fldChar w:fldCharType="end"/>
      </w:r>
      <w:r w:rsidRPr="001070E0">
        <w:t>, R1 represents the virtual center point, while R2 and R3 represent two Agents. The distance constraint between R2 and the virtual center point is denoted as "L," and the angle constraint is represented as "</w:t>
      </w:r>
      <w:r w:rsidRPr="001070E0">
        <w:rPr>
          <w:rFonts w:ascii="MS Gothic" w:eastAsia="MS Gothic" w:hAnsi="MS Gothic" w:cs="MS Gothic" w:hint="eastAsia"/>
          <w:b/>
          <w:bCs/>
        </w:rPr>
        <w:t>∅</w:t>
      </w:r>
      <w:r w:rsidRPr="001070E0">
        <w:t>." These constraints are used to maintain a fixed geometric shape for all the Agents as they move.</w:t>
      </w:r>
    </w:p>
    <w:p w14:paraId="5DAC826D" w14:textId="77777777" w:rsidR="001070E0" w:rsidRDefault="001070E0" w:rsidP="001070E0">
      <w:pPr>
        <w:pStyle w:val="21"/>
        <w:keepNext/>
        <w:jc w:val="center"/>
      </w:pPr>
      <w:r>
        <w:rPr>
          <w:noProof/>
        </w:rPr>
        <w:drawing>
          <wp:inline distT="0" distB="0" distL="0" distR="0" wp14:anchorId="4E09546F" wp14:editId="363C4354">
            <wp:extent cx="4345116" cy="2957465"/>
            <wp:effectExtent l="0" t="0" r="0" b="0"/>
            <wp:docPr id="8210958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95825" name="图片 1" descr="图示&#10;&#10;描述已自动生成"/>
                    <pic:cNvPicPr/>
                  </pic:nvPicPr>
                  <pic:blipFill>
                    <a:blip r:embed="rId8"/>
                    <a:stretch>
                      <a:fillRect/>
                    </a:stretch>
                  </pic:blipFill>
                  <pic:spPr>
                    <a:xfrm>
                      <a:off x="0" y="0"/>
                      <a:ext cx="4350782" cy="2961321"/>
                    </a:xfrm>
                    <a:prstGeom prst="rect">
                      <a:avLst/>
                    </a:prstGeom>
                  </pic:spPr>
                </pic:pic>
              </a:graphicData>
            </a:graphic>
          </wp:inline>
        </w:drawing>
      </w:r>
    </w:p>
    <w:p w14:paraId="09D25B4C" w14:textId="46983E42" w:rsidR="001070E0" w:rsidRPr="001070E0" w:rsidRDefault="001070E0" w:rsidP="001070E0">
      <w:pPr>
        <w:pStyle w:val="a6"/>
        <w:jc w:val="left"/>
        <w:rPr>
          <w:rFonts w:ascii="Arial" w:hAnsi="Arial" w:cs="Arial"/>
        </w:rPr>
      </w:pPr>
      <w:bookmarkStart w:id="4" w:name="_Ref148703193"/>
      <w:r w:rsidRPr="001070E0">
        <w:rPr>
          <w:rFonts w:ascii="Arial" w:hAnsi="Arial" w:cs="Arial"/>
        </w:rPr>
        <w:t xml:space="preserve">Figure </w:t>
      </w:r>
      <w:r w:rsidR="0086594A">
        <w:rPr>
          <w:rFonts w:ascii="Arial" w:hAnsi="Arial" w:cs="Arial"/>
        </w:rPr>
        <w:fldChar w:fldCharType="begin"/>
      </w:r>
      <w:r w:rsidR="0086594A">
        <w:rPr>
          <w:rFonts w:ascii="Arial" w:hAnsi="Arial" w:cs="Arial"/>
        </w:rPr>
        <w:instrText xml:space="preserve"> STYLEREF 1 \s </w:instrText>
      </w:r>
      <w:r w:rsidR="0086594A">
        <w:rPr>
          <w:rFonts w:ascii="Arial" w:hAnsi="Arial" w:cs="Arial"/>
        </w:rPr>
        <w:fldChar w:fldCharType="separate"/>
      </w:r>
      <w:r w:rsidR="0050095A">
        <w:rPr>
          <w:rFonts w:ascii="Arial" w:hAnsi="Arial" w:cs="Arial"/>
          <w:noProof/>
        </w:rPr>
        <w:t>2</w:t>
      </w:r>
      <w:r w:rsidR="0086594A">
        <w:rPr>
          <w:rFonts w:ascii="Arial" w:hAnsi="Arial" w:cs="Arial"/>
        </w:rPr>
        <w:fldChar w:fldCharType="end"/>
      </w:r>
      <w:r w:rsidR="0086594A">
        <w:rPr>
          <w:rFonts w:ascii="Arial" w:hAnsi="Arial" w:cs="Arial"/>
        </w:rPr>
        <w:noBreakHyphen/>
      </w:r>
      <w:r w:rsidR="0086594A">
        <w:rPr>
          <w:rFonts w:ascii="Arial" w:hAnsi="Arial" w:cs="Arial"/>
        </w:rPr>
        <w:fldChar w:fldCharType="begin"/>
      </w:r>
      <w:r w:rsidR="0086594A">
        <w:rPr>
          <w:rFonts w:ascii="Arial" w:hAnsi="Arial" w:cs="Arial"/>
        </w:rPr>
        <w:instrText xml:space="preserve"> SEQ Figure \* ARABIC \s 1 </w:instrText>
      </w:r>
      <w:r w:rsidR="0086594A">
        <w:rPr>
          <w:rFonts w:ascii="Arial" w:hAnsi="Arial" w:cs="Arial"/>
        </w:rPr>
        <w:fldChar w:fldCharType="separate"/>
      </w:r>
      <w:r w:rsidR="0050095A">
        <w:rPr>
          <w:rFonts w:ascii="Arial" w:hAnsi="Arial" w:cs="Arial"/>
          <w:noProof/>
        </w:rPr>
        <w:t>1</w:t>
      </w:r>
      <w:r w:rsidR="0086594A">
        <w:rPr>
          <w:rFonts w:ascii="Arial" w:hAnsi="Arial" w:cs="Arial"/>
        </w:rPr>
        <w:fldChar w:fldCharType="end"/>
      </w:r>
      <w:bookmarkEnd w:id="4"/>
      <w:r>
        <w:rPr>
          <w:rFonts w:ascii="Arial" w:hAnsi="Arial" w:cs="Arial"/>
        </w:rPr>
        <w:t xml:space="preserve">: </w:t>
      </w:r>
      <w:r w:rsidRPr="001070E0">
        <w:rPr>
          <w:rFonts w:ascii="Arial" w:hAnsi="Arial" w:cs="Arial"/>
        </w:rPr>
        <w:t>Constraints between the Virtual Center and Agents</w:t>
      </w:r>
    </w:p>
    <w:p w14:paraId="20212E95" w14:textId="1E3FBE36" w:rsidR="001070E0" w:rsidRDefault="001070E0" w:rsidP="001070E0">
      <w:pPr>
        <w:pStyle w:val="21"/>
      </w:pPr>
      <w:r w:rsidRPr="001070E0">
        <w:t>Due to the introduction of geometric constraints with respect to the virtual center, establishing a coordinate system with the virtual center as the origin will simplify the problem. As shown in</w:t>
      </w:r>
      <w:r>
        <w:t xml:space="preserve"> </w:t>
      </w:r>
      <w:r>
        <w:fldChar w:fldCharType="begin"/>
      </w:r>
      <w:r>
        <w:instrText xml:space="preserve"> REF _Ref148703929 \h </w:instrText>
      </w:r>
      <w:r>
        <w:fldChar w:fldCharType="separate"/>
      </w:r>
      <w:r w:rsidR="0050095A">
        <w:t xml:space="preserve">Figure </w:t>
      </w:r>
      <w:r w:rsidR="0050095A">
        <w:rPr>
          <w:noProof/>
        </w:rPr>
        <w:t>2</w:t>
      </w:r>
      <w:r w:rsidR="0050095A">
        <w:noBreakHyphen/>
      </w:r>
      <w:r w:rsidR="0050095A">
        <w:rPr>
          <w:noProof/>
        </w:rPr>
        <w:t>2</w:t>
      </w:r>
      <w:r>
        <w:fldChar w:fldCharType="end"/>
      </w:r>
      <w:r w:rsidRPr="001070E0">
        <w:t>, by setting the virtual center point (leader) as the coordinate system's origin, with a distance constraint of "</w:t>
      </w:r>
      <w:r>
        <w:t xml:space="preserve"> </w:t>
      </w:r>
      <w:r w:rsidRPr="001070E0">
        <w:t>l*</w:t>
      </w:r>
      <w:r>
        <w:t xml:space="preserve"> </w:t>
      </w:r>
      <w:r w:rsidRPr="001070E0">
        <w:t>" and an angle constraint of "</w:t>
      </w:r>
      <w:r>
        <w:t xml:space="preserve"> </w:t>
      </w:r>
      <w:r w:rsidRPr="001070E0">
        <w:rPr>
          <w:rFonts w:ascii="MS Gothic" w:eastAsia="MS Gothic" w:hAnsi="MS Gothic" w:cs="MS Gothic" w:hint="eastAsia"/>
          <w:b/>
          <w:bCs/>
        </w:rPr>
        <w:t>∅</w:t>
      </w:r>
      <w:r w:rsidRPr="001070E0">
        <w:t>*</w:t>
      </w:r>
      <w:r>
        <w:t xml:space="preserve"> </w:t>
      </w:r>
      <w:r w:rsidRPr="001070E0">
        <w:t xml:space="preserve">" </w:t>
      </w:r>
      <w:r>
        <w:t>,</w:t>
      </w:r>
      <w:r w:rsidRPr="001070E0">
        <w:t>the target position coordinates for the Agents (Followers) in the virtual center coordinate system are as follows:</w:t>
      </w:r>
    </w:p>
    <w:p w14:paraId="49FA88A7" w14:textId="1F951D01" w:rsidR="001070E0" w:rsidRDefault="001070E0" w:rsidP="001070E0">
      <w:pPr>
        <w:pStyle w:val="21"/>
        <w:jc w:val="center"/>
        <w:rPr>
          <w:rFonts w:eastAsiaTheme="minorEastAsia"/>
        </w:rPr>
      </w:pPr>
      <w:r>
        <w:rPr>
          <w:noProof/>
        </w:rPr>
        <w:drawing>
          <wp:inline distT="0" distB="0" distL="0" distR="0" wp14:anchorId="5BA8901D" wp14:editId="294D2F95">
            <wp:extent cx="921864" cy="514175"/>
            <wp:effectExtent l="0" t="0" r="0" b="635"/>
            <wp:docPr id="212676476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64761" name="图片 1" descr="图示, 示意图&#10;&#10;描述已自动生成"/>
                    <pic:cNvPicPr/>
                  </pic:nvPicPr>
                  <pic:blipFill>
                    <a:blip r:embed="rId9"/>
                    <a:stretch>
                      <a:fillRect/>
                    </a:stretch>
                  </pic:blipFill>
                  <pic:spPr>
                    <a:xfrm>
                      <a:off x="0" y="0"/>
                      <a:ext cx="931474" cy="519535"/>
                    </a:xfrm>
                    <a:prstGeom prst="rect">
                      <a:avLst/>
                    </a:prstGeom>
                  </pic:spPr>
                </pic:pic>
              </a:graphicData>
            </a:graphic>
          </wp:inline>
        </w:drawing>
      </w:r>
    </w:p>
    <w:p w14:paraId="358D4C9E" w14:textId="77777777" w:rsidR="001070E0" w:rsidRDefault="001070E0" w:rsidP="001070E0">
      <w:pPr>
        <w:pStyle w:val="21"/>
        <w:keepNext/>
        <w:jc w:val="center"/>
      </w:pPr>
      <w:r w:rsidRPr="001070E0">
        <w:rPr>
          <w:noProof/>
        </w:rPr>
        <w:lastRenderedPageBreak/>
        <w:drawing>
          <wp:inline distT="0" distB="0" distL="0" distR="0" wp14:anchorId="372FE101" wp14:editId="4CF5A225">
            <wp:extent cx="2453588" cy="1922968"/>
            <wp:effectExtent l="0" t="0" r="4445" b="1270"/>
            <wp:docPr id="3769701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70189" name="图片 1" descr="图示&#10;&#10;描述已自动生成"/>
                    <pic:cNvPicPr/>
                  </pic:nvPicPr>
                  <pic:blipFill>
                    <a:blip r:embed="rId10"/>
                    <a:stretch>
                      <a:fillRect/>
                    </a:stretch>
                  </pic:blipFill>
                  <pic:spPr>
                    <a:xfrm>
                      <a:off x="0" y="0"/>
                      <a:ext cx="2456139" cy="1924967"/>
                    </a:xfrm>
                    <a:prstGeom prst="rect">
                      <a:avLst/>
                    </a:prstGeom>
                  </pic:spPr>
                </pic:pic>
              </a:graphicData>
            </a:graphic>
          </wp:inline>
        </w:drawing>
      </w:r>
    </w:p>
    <w:p w14:paraId="3686792B" w14:textId="5201C0A0" w:rsidR="001070E0" w:rsidRDefault="001070E0" w:rsidP="001070E0">
      <w:bookmarkStart w:id="5" w:name="_Ref148703929"/>
      <w:r>
        <w:t xml:space="preserve">Figure </w:t>
      </w:r>
      <w:fldSimple w:instr=" STYLEREF 1 \s ">
        <w:r w:rsidR="0050095A">
          <w:rPr>
            <w:noProof/>
          </w:rPr>
          <w:t>2</w:t>
        </w:r>
      </w:fldSimple>
      <w:r w:rsidR="0086594A">
        <w:noBreakHyphen/>
      </w:r>
      <w:fldSimple w:instr=" SEQ Figure \* ARABIC \s 1 ">
        <w:r w:rsidR="0050095A">
          <w:rPr>
            <w:noProof/>
          </w:rPr>
          <w:t>2</w:t>
        </w:r>
      </w:fldSimple>
      <w:bookmarkEnd w:id="5"/>
      <w:r>
        <w:t xml:space="preserve">: </w:t>
      </w:r>
      <w:r w:rsidRPr="001070E0">
        <w:t>Virtual Center Coordinate System and World Coordinate System</w:t>
      </w:r>
    </w:p>
    <w:p w14:paraId="7F66A081" w14:textId="29E17A6F" w:rsidR="006A55D0" w:rsidRDefault="006A55D0" w:rsidP="006A55D0">
      <w:pPr>
        <w:pStyle w:val="21"/>
      </w:pPr>
      <w:r w:rsidRPr="006A55D0">
        <w:t xml:space="preserve">The next step is to calculate the actual position of the Agent (Follower) in the virtual center coordinate system. Given that the Agent's pose in the world coordinate system is represented as </w:t>
      </w:r>
      <m:oMath>
        <m:r>
          <m:rPr>
            <m:sty m:val="bi"/>
          </m:rPr>
          <w:rPr>
            <w:rFonts w:ascii="Cambria Math" w:hAnsi="Cambria Math"/>
          </w:rPr>
          <m:t>(xf, yf, θf)</m:t>
        </m:r>
      </m:oMath>
      <w:r w:rsidRPr="006A55D0">
        <w:t>, and the virtual center (</w:t>
      </w:r>
      <w:r>
        <w:t>L</w:t>
      </w:r>
      <w:r w:rsidRPr="006A55D0">
        <w:t xml:space="preserve">eader) in the world coordinate system is represented as </w:t>
      </w:r>
      <m:oMath>
        <m:r>
          <m:rPr>
            <m:sty m:val="bi"/>
          </m:rPr>
          <w:rPr>
            <w:rFonts w:ascii="Cambria Math" w:hAnsi="Cambria Math"/>
          </w:rPr>
          <m:t>(xl, yl, θl)</m:t>
        </m:r>
      </m:oMath>
      <w:r w:rsidRPr="006A55D0">
        <w:t xml:space="preserve">, the geometric relationships shown in </w:t>
      </w:r>
      <w:r>
        <w:fldChar w:fldCharType="begin"/>
      </w:r>
      <w:r>
        <w:instrText xml:space="preserve"> REF _Ref148704138 \h </w:instrText>
      </w:r>
      <w:r>
        <w:fldChar w:fldCharType="separate"/>
      </w:r>
      <w:r w:rsidR="0050095A">
        <w:t xml:space="preserve">Figure </w:t>
      </w:r>
      <w:r w:rsidR="0050095A">
        <w:rPr>
          <w:noProof/>
        </w:rPr>
        <w:t>2</w:t>
      </w:r>
      <w:r w:rsidR="0050095A">
        <w:noBreakHyphen/>
      </w:r>
      <w:r w:rsidR="0050095A">
        <w:rPr>
          <w:noProof/>
        </w:rPr>
        <w:t>3</w:t>
      </w:r>
      <w:r>
        <w:fldChar w:fldCharType="end"/>
      </w:r>
      <w:r w:rsidRPr="006A55D0">
        <w:t xml:space="preserve"> allow us to determine the actual position coordinates of the Agent in the virtual center coordinate system as follows:</w:t>
      </w:r>
    </w:p>
    <w:p w14:paraId="60E74A5A" w14:textId="7A25AAE1" w:rsidR="006A55D0" w:rsidRDefault="006A55D0" w:rsidP="006A55D0">
      <w:pPr>
        <w:pStyle w:val="21"/>
        <w:jc w:val="center"/>
        <w:rPr>
          <w:rFonts w:eastAsiaTheme="minorEastAsia"/>
        </w:rPr>
      </w:pPr>
      <w:r>
        <w:rPr>
          <w:noProof/>
        </w:rPr>
        <w:drawing>
          <wp:inline distT="0" distB="0" distL="0" distR="0" wp14:anchorId="5BC4EBA1" wp14:editId="0F097DA4">
            <wp:extent cx="3917144" cy="682724"/>
            <wp:effectExtent l="0" t="0" r="7620" b="3175"/>
            <wp:docPr id="19143902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90268" name="图片 1" descr="文本&#10;&#10;描述已自动生成"/>
                    <pic:cNvPicPr/>
                  </pic:nvPicPr>
                  <pic:blipFill>
                    <a:blip r:embed="rId11"/>
                    <a:stretch>
                      <a:fillRect/>
                    </a:stretch>
                  </pic:blipFill>
                  <pic:spPr>
                    <a:xfrm>
                      <a:off x="0" y="0"/>
                      <a:ext cx="3953898" cy="689130"/>
                    </a:xfrm>
                    <a:prstGeom prst="rect">
                      <a:avLst/>
                    </a:prstGeom>
                  </pic:spPr>
                </pic:pic>
              </a:graphicData>
            </a:graphic>
          </wp:inline>
        </w:drawing>
      </w:r>
    </w:p>
    <w:p w14:paraId="3AEF65E6" w14:textId="77777777" w:rsidR="006A55D0" w:rsidRDefault="006A55D0" w:rsidP="006A55D0">
      <w:pPr>
        <w:pStyle w:val="21"/>
        <w:keepNext/>
        <w:jc w:val="center"/>
      </w:pPr>
      <w:r w:rsidRPr="006A55D0">
        <w:rPr>
          <w:noProof/>
        </w:rPr>
        <w:drawing>
          <wp:inline distT="0" distB="0" distL="0" distR="0" wp14:anchorId="032EFF95" wp14:editId="4632CBA9">
            <wp:extent cx="3063887" cy="2743118"/>
            <wp:effectExtent l="0" t="0" r="3175" b="635"/>
            <wp:docPr id="21800496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4963" name="图片 1" descr="图示&#10;&#10;描述已自动生成"/>
                    <pic:cNvPicPr/>
                  </pic:nvPicPr>
                  <pic:blipFill>
                    <a:blip r:embed="rId12"/>
                    <a:stretch>
                      <a:fillRect/>
                    </a:stretch>
                  </pic:blipFill>
                  <pic:spPr>
                    <a:xfrm>
                      <a:off x="0" y="0"/>
                      <a:ext cx="3075560" cy="2753569"/>
                    </a:xfrm>
                    <a:prstGeom prst="rect">
                      <a:avLst/>
                    </a:prstGeom>
                  </pic:spPr>
                </pic:pic>
              </a:graphicData>
            </a:graphic>
          </wp:inline>
        </w:drawing>
      </w:r>
    </w:p>
    <w:p w14:paraId="121983AF" w14:textId="0414115B" w:rsidR="006A55D0" w:rsidRDefault="006A55D0" w:rsidP="00754C63">
      <w:bookmarkStart w:id="6" w:name="_Ref148704138"/>
      <w:r>
        <w:t xml:space="preserve">Figure </w:t>
      </w:r>
      <w:fldSimple w:instr=" STYLEREF 1 \s ">
        <w:r w:rsidR="0050095A">
          <w:rPr>
            <w:noProof/>
          </w:rPr>
          <w:t>2</w:t>
        </w:r>
      </w:fldSimple>
      <w:r w:rsidR="0086594A">
        <w:noBreakHyphen/>
      </w:r>
      <w:fldSimple w:instr=" SEQ Figure \* ARABIC \s 1 ">
        <w:r w:rsidR="0050095A">
          <w:rPr>
            <w:noProof/>
          </w:rPr>
          <w:t>3</w:t>
        </w:r>
      </w:fldSimple>
      <w:bookmarkEnd w:id="6"/>
      <w:r>
        <w:t xml:space="preserve">: </w:t>
      </w:r>
      <w:r w:rsidRPr="006A55D0">
        <w:t>Transformation of Coordinate Points in the Virtual Center Coordinate System</w:t>
      </w:r>
    </w:p>
    <w:p w14:paraId="58329DC7" w14:textId="2AC76888" w:rsidR="006A55D0" w:rsidRDefault="006A55D0" w:rsidP="006A55D0">
      <w:pPr>
        <w:pStyle w:val="21"/>
      </w:pPr>
      <w:r>
        <w:t>Therefore, in the virtual center coordinate system, the position error of the Agent is as follows:</w:t>
      </w:r>
    </w:p>
    <w:p w14:paraId="3F01F948" w14:textId="021321A3" w:rsidR="006A55D0" w:rsidRDefault="006A55D0" w:rsidP="006A55D0">
      <w:pPr>
        <w:pStyle w:val="21"/>
        <w:jc w:val="center"/>
        <w:rPr>
          <w:rFonts w:eastAsiaTheme="minorEastAsia"/>
        </w:rPr>
      </w:pPr>
      <w:r>
        <w:rPr>
          <w:noProof/>
        </w:rPr>
        <w:lastRenderedPageBreak/>
        <w:drawing>
          <wp:inline distT="0" distB="0" distL="0" distR="0" wp14:anchorId="5AAF93EF" wp14:editId="5B945FF4">
            <wp:extent cx="1314518" cy="920797"/>
            <wp:effectExtent l="0" t="0" r="0" b="0"/>
            <wp:docPr id="236144543" name="图片 1" descr="墙上的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4543" name="图片 1" descr="墙上的钟表&#10;&#10;描述已自动生成"/>
                    <pic:cNvPicPr/>
                  </pic:nvPicPr>
                  <pic:blipFill>
                    <a:blip r:embed="rId13"/>
                    <a:stretch>
                      <a:fillRect/>
                    </a:stretch>
                  </pic:blipFill>
                  <pic:spPr>
                    <a:xfrm>
                      <a:off x="0" y="0"/>
                      <a:ext cx="1314518" cy="920797"/>
                    </a:xfrm>
                    <a:prstGeom prst="rect">
                      <a:avLst/>
                    </a:prstGeom>
                  </pic:spPr>
                </pic:pic>
              </a:graphicData>
            </a:graphic>
          </wp:inline>
        </w:drawing>
      </w:r>
    </w:p>
    <w:p w14:paraId="32FE12C1" w14:textId="0404FE10" w:rsidR="00A44498" w:rsidRDefault="00C04E56" w:rsidP="00C04E56">
      <w:pPr>
        <w:pStyle w:val="21"/>
      </w:pPr>
      <w:r w:rsidRPr="00C04E56">
        <w:t xml:space="preserve">If the errors </w:t>
      </w:r>
      <m:oMath>
        <m:r>
          <m:rPr>
            <m:sty m:val="bi"/>
          </m:rPr>
          <w:rPr>
            <w:rFonts w:ascii="Cambria Math" w:hAnsi="Cambria Math"/>
          </w:rPr>
          <m:t>ex</m:t>
        </m:r>
      </m:oMath>
      <w:r w:rsidRPr="00C04E56">
        <w:t xml:space="preserve"> and </w:t>
      </w:r>
      <m:oMath>
        <m:r>
          <m:rPr>
            <m:sty m:val="bi"/>
          </m:rPr>
          <w:rPr>
            <w:rFonts w:ascii="Cambria Math" w:hAnsi="Cambria Math"/>
          </w:rPr>
          <m:t>ey</m:t>
        </m:r>
      </m:oMath>
      <w:r w:rsidRPr="00C04E56">
        <w:t xml:space="preserve"> are both equal to 0, the Agent can ensure that its relative position within the formation remains unchanged.</w:t>
      </w:r>
      <w:r w:rsidR="00DE5629" w:rsidRPr="00DE5629">
        <w:t xml:space="preserve"> So, the next step is to control the Agent's velocity and angular velocity to make the error equal to 0.</w:t>
      </w:r>
    </w:p>
    <w:p w14:paraId="4F4A7131" w14:textId="6793BA5D" w:rsidR="00C04E56" w:rsidRDefault="00C04E56" w:rsidP="00C04E56">
      <w:pPr>
        <w:pStyle w:val="2"/>
      </w:pPr>
      <w:r>
        <w:rPr>
          <w:rFonts w:hint="eastAsia"/>
        </w:rPr>
        <w:t>Solving the Control Law</w:t>
      </w:r>
    </w:p>
    <w:p w14:paraId="2961636B" w14:textId="482E5622" w:rsidR="00DE5629" w:rsidRDefault="00B021AC" w:rsidP="00B021AC">
      <w:pPr>
        <w:pStyle w:val="21"/>
      </w:pPr>
      <w:r w:rsidRPr="00B021AC">
        <w:t>Deriving the error equations with respect to time leads to the state-space equations. This is a nonlinear equation, and the specific steps are as follows:</w:t>
      </w:r>
    </w:p>
    <w:p w14:paraId="34AB3D01" w14:textId="72B32168" w:rsidR="00B021AC" w:rsidRDefault="00B021AC" w:rsidP="00B021AC">
      <w:pPr>
        <w:pStyle w:val="21"/>
        <w:rPr>
          <w:rFonts w:eastAsiaTheme="minorEastAsia"/>
        </w:rPr>
      </w:pPr>
      <w:r w:rsidRPr="00B021AC">
        <w:rPr>
          <w:noProof/>
        </w:rPr>
        <w:drawing>
          <wp:inline distT="0" distB="0" distL="0" distR="0" wp14:anchorId="7473EAAB" wp14:editId="0F3BE8A7">
            <wp:extent cx="3327571" cy="882695"/>
            <wp:effectExtent l="0" t="0" r="6350" b="0"/>
            <wp:docPr id="1230976922" name="图片 1"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76922" name="图片 1" descr="图片包含 游戏机, 物体, 钟表&#10;&#10;描述已自动生成"/>
                    <pic:cNvPicPr/>
                  </pic:nvPicPr>
                  <pic:blipFill>
                    <a:blip r:embed="rId14"/>
                    <a:stretch>
                      <a:fillRect/>
                    </a:stretch>
                  </pic:blipFill>
                  <pic:spPr>
                    <a:xfrm>
                      <a:off x="0" y="0"/>
                      <a:ext cx="3327571" cy="882695"/>
                    </a:xfrm>
                    <a:prstGeom prst="rect">
                      <a:avLst/>
                    </a:prstGeom>
                  </pic:spPr>
                </pic:pic>
              </a:graphicData>
            </a:graphic>
          </wp:inline>
        </w:drawing>
      </w:r>
    </w:p>
    <w:p w14:paraId="5D1575C3" w14:textId="76A53C1C" w:rsidR="00B021AC" w:rsidRDefault="00B021AC" w:rsidP="00B021AC">
      <w:pPr>
        <w:pStyle w:val="21"/>
        <w:rPr>
          <w:rFonts w:eastAsiaTheme="minorEastAsia"/>
        </w:rPr>
      </w:pPr>
      <w:r>
        <w:rPr>
          <w:rFonts w:eastAsiaTheme="minorEastAsia"/>
          <w:noProof/>
        </w:rPr>
        <w:drawing>
          <wp:inline distT="0" distB="0" distL="0" distR="0" wp14:anchorId="2C57136A" wp14:editId="4FDB31E3">
            <wp:extent cx="4121150" cy="647700"/>
            <wp:effectExtent l="0" t="0" r="0" b="0"/>
            <wp:docPr id="1934008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0" cy="647700"/>
                    </a:xfrm>
                    <a:prstGeom prst="rect">
                      <a:avLst/>
                    </a:prstGeom>
                    <a:noFill/>
                  </pic:spPr>
                </pic:pic>
              </a:graphicData>
            </a:graphic>
          </wp:inline>
        </w:drawing>
      </w:r>
    </w:p>
    <w:p w14:paraId="3BFFF9CE" w14:textId="62D41E7F" w:rsidR="00B021AC" w:rsidRDefault="00B021AC" w:rsidP="00B021AC">
      <w:pPr>
        <w:pStyle w:val="21"/>
        <w:rPr>
          <w:rFonts w:eastAsiaTheme="minorEastAsia"/>
        </w:rPr>
      </w:pPr>
      <w:r>
        <w:rPr>
          <w:rFonts w:eastAsiaTheme="minorEastAsia"/>
          <w:noProof/>
        </w:rPr>
        <w:drawing>
          <wp:anchor distT="0" distB="0" distL="114300" distR="114300" simplePos="0" relativeHeight="251658240" behindDoc="0" locked="0" layoutInCell="1" allowOverlap="1" wp14:anchorId="64FAE99E" wp14:editId="6433D8FF">
            <wp:simplePos x="0" y="0"/>
            <wp:positionH relativeFrom="margin">
              <wp:align>center</wp:align>
            </wp:positionH>
            <wp:positionV relativeFrom="paragraph">
              <wp:posOffset>905070</wp:posOffset>
            </wp:positionV>
            <wp:extent cx="6532401" cy="1159706"/>
            <wp:effectExtent l="0" t="0" r="1905" b="2540"/>
            <wp:wrapNone/>
            <wp:docPr id="11646115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2401" cy="1159706"/>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noProof/>
        </w:rPr>
        <w:drawing>
          <wp:inline distT="0" distB="0" distL="0" distR="0" wp14:anchorId="537EAAA9" wp14:editId="0A094181">
            <wp:extent cx="2076450" cy="742950"/>
            <wp:effectExtent l="0" t="0" r="0" b="0"/>
            <wp:docPr id="2779907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742950"/>
                    </a:xfrm>
                    <a:prstGeom prst="rect">
                      <a:avLst/>
                    </a:prstGeom>
                    <a:noFill/>
                  </pic:spPr>
                </pic:pic>
              </a:graphicData>
            </a:graphic>
          </wp:inline>
        </w:drawing>
      </w:r>
    </w:p>
    <w:p w14:paraId="76FB0946" w14:textId="544CDA40" w:rsidR="00B021AC" w:rsidRDefault="00B021AC" w:rsidP="00B021AC">
      <w:pPr>
        <w:pStyle w:val="21"/>
        <w:jc w:val="center"/>
        <w:rPr>
          <w:rFonts w:eastAsiaTheme="minorEastAsia"/>
        </w:rPr>
      </w:pPr>
    </w:p>
    <w:p w14:paraId="235DB05A" w14:textId="7623D6F0" w:rsidR="00B021AC" w:rsidRDefault="00B021AC" w:rsidP="00B021AC">
      <w:pPr>
        <w:pStyle w:val="21"/>
        <w:jc w:val="center"/>
        <w:rPr>
          <w:rFonts w:eastAsiaTheme="minorEastAsia"/>
        </w:rPr>
      </w:pPr>
    </w:p>
    <w:p w14:paraId="57F99DC9" w14:textId="1E2717BD" w:rsidR="00B021AC" w:rsidRDefault="00B021AC" w:rsidP="00B021AC">
      <w:pPr>
        <w:pStyle w:val="21"/>
        <w:jc w:val="center"/>
        <w:rPr>
          <w:rFonts w:eastAsiaTheme="minorEastAsia"/>
        </w:rPr>
      </w:pPr>
    </w:p>
    <w:p w14:paraId="5CC680D4" w14:textId="464936AF" w:rsidR="00B021AC" w:rsidRDefault="00B021AC" w:rsidP="00B021AC">
      <w:pPr>
        <w:pStyle w:val="21"/>
        <w:jc w:val="center"/>
        <w:rPr>
          <w:rFonts w:eastAsiaTheme="minorEastAsia"/>
        </w:rPr>
      </w:pPr>
    </w:p>
    <w:p w14:paraId="01C3A01C" w14:textId="7A1C3AD5" w:rsidR="00B021AC" w:rsidRDefault="00B021AC" w:rsidP="00B021AC">
      <w:pPr>
        <w:pStyle w:val="21"/>
        <w:jc w:val="center"/>
        <w:rPr>
          <w:rFonts w:eastAsiaTheme="minorEastAsia"/>
        </w:rPr>
      </w:pPr>
    </w:p>
    <w:p w14:paraId="2809EE4C" w14:textId="525483F2" w:rsidR="00B021AC" w:rsidRDefault="00B021AC" w:rsidP="00B021AC">
      <w:pPr>
        <w:pStyle w:val="21"/>
        <w:jc w:val="center"/>
        <w:rPr>
          <w:rFonts w:eastAsiaTheme="minorEastAsia"/>
        </w:rPr>
      </w:pPr>
      <w:r>
        <w:rPr>
          <w:rFonts w:eastAsiaTheme="minorEastAsia"/>
          <w:noProof/>
        </w:rPr>
        <w:drawing>
          <wp:inline distT="0" distB="0" distL="0" distR="0" wp14:anchorId="60F52609" wp14:editId="514B56FA">
            <wp:extent cx="5162550" cy="628650"/>
            <wp:effectExtent l="0" t="0" r="0" b="0"/>
            <wp:docPr id="15969892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628650"/>
                    </a:xfrm>
                    <a:prstGeom prst="rect">
                      <a:avLst/>
                    </a:prstGeom>
                    <a:noFill/>
                  </pic:spPr>
                </pic:pic>
              </a:graphicData>
            </a:graphic>
          </wp:inline>
        </w:drawing>
      </w:r>
    </w:p>
    <w:p w14:paraId="21028E5D" w14:textId="01EC1188" w:rsidR="00B021AC" w:rsidRDefault="00B021AC" w:rsidP="00B021AC">
      <w:pPr>
        <w:pStyle w:val="21"/>
      </w:pPr>
      <w:r w:rsidRPr="00B021AC">
        <w:lastRenderedPageBreak/>
        <w:t xml:space="preserve">Since l* and </w:t>
      </w:r>
      <w:r w:rsidRPr="00B021AC">
        <w:rPr>
          <w:rFonts w:ascii="MS Gothic" w:eastAsia="MS Gothic" w:hAnsi="MS Gothic" w:cs="MS Gothic" w:hint="eastAsia"/>
        </w:rPr>
        <w:t>∅</w:t>
      </w:r>
      <w:r w:rsidRPr="00B021AC">
        <w:t>* represent fixed distance and angle constraints and are constant values, the final state-space equations are as follows:</w:t>
      </w:r>
    </w:p>
    <w:p w14:paraId="58693691" w14:textId="3447BD65" w:rsidR="00B021AC" w:rsidRDefault="00B021AC" w:rsidP="00B021AC">
      <w:pPr>
        <w:pStyle w:val="21"/>
        <w:jc w:val="center"/>
        <w:rPr>
          <w:rFonts w:eastAsiaTheme="minorEastAsia"/>
        </w:rPr>
      </w:pPr>
      <w:r>
        <w:rPr>
          <w:noProof/>
        </w:rPr>
        <w:drawing>
          <wp:inline distT="0" distB="0" distL="0" distR="0" wp14:anchorId="3F39A4A2" wp14:editId="4222CF07">
            <wp:extent cx="3365673" cy="742988"/>
            <wp:effectExtent l="0" t="0" r="6350" b="0"/>
            <wp:docPr id="64356323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63236" name="图片 1" descr="文本, 信件&#10;&#10;描述已自动生成"/>
                    <pic:cNvPicPr/>
                  </pic:nvPicPr>
                  <pic:blipFill>
                    <a:blip r:embed="rId19"/>
                    <a:stretch>
                      <a:fillRect/>
                    </a:stretch>
                  </pic:blipFill>
                  <pic:spPr>
                    <a:xfrm>
                      <a:off x="0" y="0"/>
                      <a:ext cx="3365673" cy="742988"/>
                    </a:xfrm>
                    <a:prstGeom prst="rect">
                      <a:avLst/>
                    </a:prstGeom>
                  </pic:spPr>
                </pic:pic>
              </a:graphicData>
            </a:graphic>
          </wp:inline>
        </w:drawing>
      </w:r>
    </w:p>
    <w:p w14:paraId="7C32C2D4" w14:textId="49FEAEC4" w:rsidR="00B021AC" w:rsidRDefault="00B021AC" w:rsidP="00B021AC">
      <w:pPr>
        <w:pStyle w:val="21"/>
        <w:rPr>
          <w:rFonts w:eastAsiaTheme="minorEastAsia"/>
        </w:rPr>
      </w:pPr>
      <w:r w:rsidRPr="00B021AC">
        <w:rPr>
          <w:rFonts w:eastAsiaTheme="minorEastAsia"/>
        </w:rPr>
        <w:t xml:space="preserve">If the derivative of </w:t>
      </w:r>
      <m:oMath>
        <m:r>
          <m:rPr>
            <m:sty m:val="bi"/>
          </m:rPr>
          <w:rPr>
            <w:rFonts w:ascii="Cambria Math" w:eastAsiaTheme="minorEastAsia" w:hAnsi="Cambria Math"/>
          </w:rPr>
          <m:t>ex</m:t>
        </m:r>
      </m:oMath>
      <w:r>
        <w:rPr>
          <w:rFonts w:eastAsiaTheme="minorEastAsia"/>
        </w:rPr>
        <w:t xml:space="preserve"> </w:t>
      </w:r>
      <w:r>
        <w:rPr>
          <w:rFonts w:eastAsiaTheme="minorEastAsia" w:hint="eastAsia"/>
        </w:rPr>
        <w:t>and</w:t>
      </w:r>
      <w:r>
        <w:rPr>
          <w:rFonts w:eastAsiaTheme="minorEastAsia"/>
        </w:rPr>
        <w:t xml:space="preserve"> </w:t>
      </w:r>
      <m:oMath>
        <m:r>
          <m:rPr>
            <m:sty m:val="bi"/>
          </m:rPr>
          <w:rPr>
            <w:rFonts w:ascii="Cambria Math" w:eastAsiaTheme="minorEastAsia" w:hAnsi="Cambria Math" w:hint="eastAsia"/>
          </w:rPr>
          <m:t>ey</m:t>
        </m:r>
      </m:oMath>
      <w:r w:rsidRPr="00B021AC">
        <w:rPr>
          <w:rFonts w:eastAsiaTheme="minorEastAsia"/>
        </w:rPr>
        <w:t xml:space="preserve"> with respect to time is less than 0, then over time, </w:t>
      </w:r>
      <m:oMath>
        <m:r>
          <m:rPr>
            <m:sty m:val="bi"/>
          </m:rPr>
          <w:rPr>
            <w:rFonts w:ascii="Cambria Math" w:eastAsiaTheme="minorEastAsia" w:hAnsi="Cambria Math"/>
          </w:rPr>
          <m:t>ex</m:t>
        </m:r>
        <m:r>
          <w:rPr>
            <w:rFonts w:ascii="Cambria Math" w:eastAsiaTheme="minorEastAsia" w:hAnsi="Cambria Math"/>
          </w:rPr>
          <m:t xml:space="preserve"> </m:t>
        </m:r>
        <m:r>
          <m:rPr>
            <m:sty m:val="bi"/>
          </m:rPr>
          <w:rPr>
            <w:rFonts w:ascii="Cambria Math" w:eastAsiaTheme="minorEastAsia" w:hAnsi="Cambria Math" w:hint="eastAsia"/>
          </w:rPr>
          <m:t>ey</m:t>
        </m:r>
      </m:oMath>
      <w:r w:rsidR="00DF684C" w:rsidRPr="00B021AC">
        <w:rPr>
          <w:rFonts w:eastAsiaTheme="minorEastAsia"/>
        </w:rPr>
        <w:t xml:space="preserve"> </w:t>
      </w:r>
      <w:r w:rsidRPr="00B021AC">
        <w:rPr>
          <w:rFonts w:eastAsiaTheme="minorEastAsia"/>
        </w:rPr>
        <w:t>will eventually stabilize at 0.</w:t>
      </w:r>
      <w:r>
        <w:rPr>
          <w:rFonts w:eastAsiaTheme="minorEastAsia"/>
        </w:rPr>
        <w:t xml:space="preserve"> </w:t>
      </w:r>
      <w:r w:rsidRPr="00B021AC">
        <w:rPr>
          <w:rFonts w:eastAsiaTheme="minorEastAsia"/>
        </w:rPr>
        <w:t>Set the left side of the equation equal to the following expression:</w:t>
      </w:r>
    </w:p>
    <w:p w14:paraId="084F704B" w14:textId="3C55ED35" w:rsidR="00065DC1" w:rsidRPr="00065DC1" w:rsidRDefault="00B021AC" w:rsidP="00065DC1">
      <w:pPr>
        <w:pStyle w:val="21"/>
        <w:jc w:val="center"/>
        <w:rPr>
          <w:rFonts w:eastAsiaTheme="minorEastAsia"/>
        </w:rPr>
      </w:pPr>
      <w:r>
        <w:rPr>
          <w:rFonts w:eastAsiaTheme="minorEastAsia"/>
          <w:noProof/>
        </w:rPr>
        <w:drawing>
          <wp:inline distT="0" distB="0" distL="0" distR="0" wp14:anchorId="60EB533C" wp14:editId="4EF2F47B">
            <wp:extent cx="4545770" cy="803550"/>
            <wp:effectExtent l="0" t="0" r="7620" b="0"/>
            <wp:docPr id="6520987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0319" cy="807889"/>
                    </a:xfrm>
                    <a:prstGeom prst="rect">
                      <a:avLst/>
                    </a:prstGeom>
                    <a:noFill/>
                  </pic:spPr>
                </pic:pic>
              </a:graphicData>
            </a:graphic>
          </wp:inline>
        </w:drawing>
      </w:r>
    </w:p>
    <w:p w14:paraId="3EC5B87C" w14:textId="6D8E89FF" w:rsidR="00065DC1" w:rsidRDefault="00065DC1" w:rsidP="00065DC1">
      <w:pPr>
        <w:pStyle w:val="21"/>
      </w:pPr>
      <w:r w:rsidRPr="00065DC1">
        <w:t>In that case, the original state-space will transform into the following form:</w:t>
      </w:r>
    </w:p>
    <w:p w14:paraId="301A1AB0" w14:textId="7275F36E" w:rsidR="00065DC1" w:rsidRDefault="00297E41" w:rsidP="00297E41">
      <w:pPr>
        <w:pStyle w:val="21"/>
        <w:jc w:val="center"/>
        <w:rPr>
          <w:rFonts w:eastAsiaTheme="minorEastAsia"/>
        </w:rPr>
      </w:pPr>
      <w:r>
        <w:rPr>
          <w:rFonts w:eastAsiaTheme="minorEastAsia"/>
          <w:noProof/>
        </w:rPr>
        <w:drawing>
          <wp:inline distT="0" distB="0" distL="0" distR="0" wp14:anchorId="47F8A056" wp14:editId="461A2395">
            <wp:extent cx="861443" cy="444818"/>
            <wp:effectExtent l="0" t="0" r="0" b="0"/>
            <wp:docPr id="3223418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519" cy="448472"/>
                    </a:xfrm>
                    <a:prstGeom prst="rect">
                      <a:avLst/>
                    </a:prstGeom>
                    <a:noFill/>
                  </pic:spPr>
                </pic:pic>
              </a:graphicData>
            </a:graphic>
          </wp:inline>
        </w:drawing>
      </w:r>
    </w:p>
    <w:p w14:paraId="5C9E77B4" w14:textId="70BECABE" w:rsidR="00065DC1" w:rsidRDefault="00065DC1" w:rsidP="00065DC1">
      <w:pPr>
        <w:pStyle w:val="21"/>
        <w:rPr>
          <w:rFonts w:eastAsiaTheme="minorEastAsia"/>
        </w:rPr>
      </w:pPr>
      <w:r w:rsidRPr="00065DC1">
        <w:rPr>
          <w:rFonts w:eastAsiaTheme="minorEastAsia"/>
        </w:rPr>
        <w:t xml:space="preserve">To attain system stability, it is imperative to determine positive values for </w:t>
      </w:r>
      <m:oMath>
        <m:r>
          <w:rPr>
            <w:rFonts w:ascii="Cambria Math" w:eastAsiaTheme="minorEastAsia" w:hAnsi="Cambria Math"/>
          </w:rPr>
          <m:t>k1</m:t>
        </m:r>
      </m:oMath>
      <w:r w:rsidRPr="00065DC1">
        <w:rPr>
          <w:rFonts w:eastAsiaTheme="minorEastAsia"/>
        </w:rPr>
        <w:t xml:space="preserve"> and </w:t>
      </w:r>
      <m:oMath>
        <m:r>
          <w:rPr>
            <w:rFonts w:ascii="Cambria Math" w:eastAsiaTheme="minorEastAsia" w:hAnsi="Cambria Math"/>
          </w:rPr>
          <m:t>k2</m:t>
        </m:r>
      </m:oMath>
      <w:r w:rsidRPr="00065DC1">
        <w:rPr>
          <w:rFonts w:eastAsiaTheme="minorEastAsia"/>
        </w:rPr>
        <w:t xml:space="preserve">. Solving the </w:t>
      </w:r>
      <w:r w:rsidR="003D0360">
        <w:rPr>
          <w:rFonts w:eastAsiaTheme="minorEastAsia" w:hint="eastAsia"/>
        </w:rPr>
        <w:t>above</w:t>
      </w:r>
      <w:r w:rsidRPr="00065DC1">
        <w:rPr>
          <w:rFonts w:eastAsiaTheme="minorEastAsia"/>
        </w:rPr>
        <w:t xml:space="preserve"> equation will enable the computation of the linear velocity and angular velocity of the Agent.</w:t>
      </w:r>
    </w:p>
    <w:p w14:paraId="1F6EF84E" w14:textId="57C393C2" w:rsidR="00065DC1" w:rsidRDefault="00065DC1" w:rsidP="00065DC1">
      <w:pPr>
        <w:pStyle w:val="21"/>
        <w:jc w:val="center"/>
        <w:rPr>
          <w:rFonts w:eastAsiaTheme="minorEastAsia"/>
        </w:rPr>
      </w:pPr>
      <w:r>
        <w:rPr>
          <w:rFonts w:eastAsiaTheme="minorEastAsia"/>
          <w:noProof/>
        </w:rPr>
        <w:drawing>
          <wp:inline distT="0" distB="0" distL="0" distR="0" wp14:anchorId="385C84EC" wp14:editId="74721604">
            <wp:extent cx="4497654" cy="790796"/>
            <wp:effectExtent l="0" t="0" r="0" b="9525"/>
            <wp:docPr id="14280568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5038" cy="799127"/>
                    </a:xfrm>
                    <a:prstGeom prst="rect">
                      <a:avLst/>
                    </a:prstGeom>
                    <a:noFill/>
                  </pic:spPr>
                </pic:pic>
              </a:graphicData>
            </a:graphic>
          </wp:inline>
        </w:drawing>
      </w:r>
    </w:p>
    <w:p w14:paraId="05086082" w14:textId="32A34416" w:rsidR="00065DC1" w:rsidRDefault="00065DC1" w:rsidP="00065DC1">
      <w:pPr>
        <w:pStyle w:val="21"/>
        <w:rPr>
          <w:rFonts w:eastAsiaTheme="minorEastAsia"/>
        </w:rPr>
      </w:pPr>
      <w:r w:rsidRPr="00065DC1">
        <w:rPr>
          <w:rFonts w:eastAsiaTheme="minorEastAsia"/>
        </w:rPr>
        <w:t>In which</w:t>
      </w:r>
      <w:r>
        <w:rPr>
          <w:rFonts w:eastAsiaTheme="minorEastAsia"/>
        </w:rPr>
        <w:t xml:space="preserve">: </w:t>
      </w:r>
      <w:r w:rsidRPr="00065DC1">
        <w:rPr>
          <w:rFonts w:eastAsiaTheme="minorEastAsia"/>
          <w:noProof/>
        </w:rPr>
        <w:drawing>
          <wp:inline distT="0" distB="0" distL="0" distR="0" wp14:anchorId="1DE61E05" wp14:editId="201A7911">
            <wp:extent cx="1466925" cy="571529"/>
            <wp:effectExtent l="0" t="0" r="0" b="0"/>
            <wp:docPr id="2598657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65757" name="图片 1" descr="文本&#10;&#10;描述已自动生成"/>
                    <pic:cNvPicPr/>
                  </pic:nvPicPr>
                  <pic:blipFill>
                    <a:blip r:embed="rId23"/>
                    <a:stretch>
                      <a:fillRect/>
                    </a:stretch>
                  </pic:blipFill>
                  <pic:spPr>
                    <a:xfrm>
                      <a:off x="0" y="0"/>
                      <a:ext cx="1466925" cy="571529"/>
                    </a:xfrm>
                    <a:prstGeom prst="rect">
                      <a:avLst/>
                    </a:prstGeom>
                  </pic:spPr>
                </pic:pic>
              </a:graphicData>
            </a:graphic>
          </wp:inline>
        </w:drawing>
      </w:r>
    </w:p>
    <w:p w14:paraId="0F556874" w14:textId="03E6876D" w:rsidR="00065DC1" w:rsidRPr="00065DC1" w:rsidRDefault="00000000" w:rsidP="00065DC1">
      <w:pPr>
        <w:pStyle w:val="21"/>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oMath>
      <w:r w:rsidR="00065DC1" w:rsidRPr="00065DC1">
        <w:rPr>
          <w:rFonts w:eastAsiaTheme="minorEastAsia"/>
        </w:rPr>
        <w:t>: Linear velocity of the Follower/Agent.</w:t>
      </w:r>
    </w:p>
    <w:p w14:paraId="5A94DB98" w14:textId="37C4FA3A" w:rsidR="00065DC1" w:rsidRPr="00065DC1" w:rsidRDefault="00000000" w:rsidP="00065DC1">
      <w:pPr>
        <w:pStyle w:val="21"/>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oMath>
      <w:r w:rsidR="00065DC1" w:rsidRPr="00065DC1">
        <w:rPr>
          <w:rFonts w:eastAsiaTheme="minorEastAsia"/>
        </w:rPr>
        <w:t>: Angular velocity of the Follower/Agent.</w:t>
      </w:r>
    </w:p>
    <w:p w14:paraId="1BB92B91" w14:textId="00302D41" w:rsidR="00065DC1" w:rsidRPr="00065DC1" w:rsidRDefault="00000000" w:rsidP="00065DC1">
      <w:pPr>
        <w:pStyle w:val="21"/>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hint="eastAsia"/>
              </w:rPr>
              <m:t>l</m:t>
            </m:r>
          </m:sub>
        </m:sSub>
      </m:oMath>
      <w:r w:rsidR="00065DC1" w:rsidRPr="00065DC1">
        <w:rPr>
          <w:rFonts w:eastAsiaTheme="minorEastAsia"/>
        </w:rPr>
        <w:t>: Linear velocity of the leader/ virtual center</w:t>
      </w:r>
    </w:p>
    <w:p w14:paraId="29C908E2" w14:textId="4A370DFC" w:rsidR="00065DC1" w:rsidRPr="00065DC1" w:rsidRDefault="00000000" w:rsidP="00065DC1">
      <w:pPr>
        <w:pStyle w:val="21"/>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hint="eastAsia"/>
              </w:rPr>
              <m:t>l</m:t>
            </m:r>
          </m:sub>
        </m:sSub>
      </m:oMath>
      <w:r w:rsidR="00065DC1" w:rsidRPr="00065DC1">
        <w:rPr>
          <w:rFonts w:eastAsiaTheme="minorEastAsia"/>
        </w:rPr>
        <w:t>: Angular velocity of the leader/ virtual center</w:t>
      </w:r>
    </w:p>
    <w:p w14:paraId="20668A37" w14:textId="5FACB970" w:rsidR="00065DC1" w:rsidRPr="00065DC1" w:rsidRDefault="00751B7F" w:rsidP="00065DC1">
      <w:pPr>
        <w:pStyle w:val="21"/>
        <w:rPr>
          <w:rFonts w:eastAsiaTheme="minorEastAsia"/>
        </w:rPr>
      </w:pPr>
      <m:oMath>
        <m:r>
          <w:rPr>
            <w:rFonts w:ascii="Cambria Math" w:eastAsiaTheme="minorEastAsia" w:hAnsi="Cambria Math"/>
          </w:rPr>
          <m:t>d</m:t>
        </m:r>
      </m:oMath>
      <w:r w:rsidR="00065DC1" w:rsidRPr="00065DC1">
        <w:rPr>
          <w:rFonts w:eastAsiaTheme="minorEastAsia"/>
        </w:rPr>
        <w:t>: Distance from the tracking point to the center point of the agent.</w:t>
      </w:r>
    </w:p>
    <w:p w14:paraId="5C7ACD25" w14:textId="63A90ECE" w:rsidR="00754C63" w:rsidRDefault="00754C63" w:rsidP="00754C63">
      <w:pPr>
        <w:pStyle w:val="1"/>
      </w:pPr>
      <w:r w:rsidRPr="00754C63">
        <w:lastRenderedPageBreak/>
        <w:t xml:space="preserve">MATLAB </w:t>
      </w:r>
      <w:r w:rsidR="00B4094A">
        <w:t>S</w:t>
      </w:r>
      <w:r w:rsidRPr="00754C63">
        <w:t>imulation</w:t>
      </w:r>
    </w:p>
    <w:p w14:paraId="1F905EFE" w14:textId="487D2592" w:rsidR="00754C63" w:rsidRDefault="00754C63" w:rsidP="00754C63">
      <w:pPr>
        <w:pStyle w:val="21"/>
      </w:pPr>
      <w:r w:rsidRPr="00754C63">
        <w:t xml:space="preserve">The content of this chapter primarily focuses on simulating the </w:t>
      </w:r>
      <w:r>
        <w:t>A</w:t>
      </w:r>
      <w:r w:rsidRPr="00754C63">
        <w:t xml:space="preserve">gents formation process using MATLAB, including lidar scanning, Monte Carlo localization, implementation of formation control algorithms, and </w:t>
      </w:r>
      <w:proofErr w:type="gramStart"/>
      <w:r w:rsidRPr="00754C63">
        <w:t>final result</w:t>
      </w:r>
      <w:proofErr w:type="gramEnd"/>
      <w:r>
        <w:t xml:space="preserve"> </w:t>
      </w:r>
      <w:r w:rsidRPr="00754C63">
        <w:t>visualization</w:t>
      </w:r>
      <w:r>
        <w:t>.</w:t>
      </w:r>
      <w:r w:rsidR="00E9576C">
        <w:t xml:space="preserve"> </w:t>
      </w:r>
    </w:p>
    <w:p w14:paraId="6F97EC01" w14:textId="2BBC1E4E" w:rsidR="00754C63" w:rsidRDefault="00754C63" w:rsidP="00754C63">
      <w:pPr>
        <w:pStyle w:val="2"/>
      </w:pPr>
      <w:r w:rsidRPr="00754C63">
        <w:t xml:space="preserve">Creation of the </w:t>
      </w:r>
      <w:r>
        <w:t>G</w:t>
      </w:r>
      <w:r w:rsidRPr="00754C63">
        <w:t xml:space="preserve">rid </w:t>
      </w:r>
      <w:r>
        <w:t>M</w:t>
      </w:r>
      <w:r w:rsidRPr="00754C63">
        <w:t>ap</w:t>
      </w:r>
    </w:p>
    <w:p w14:paraId="6AE35B58" w14:textId="66D95C3E" w:rsidR="00754C63" w:rsidRPr="00751B7F" w:rsidRDefault="00B33DAC" w:rsidP="00751B7F">
      <w:pPr>
        <w:pStyle w:val="21"/>
      </w:pPr>
      <w:r w:rsidRPr="00B33DAC">
        <w:t>To simulate Agents' navigation formation, it is necessary to create an environment in which the robots can operate first.</w:t>
      </w:r>
      <w:r>
        <w:t xml:space="preserve"> </w:t>
      </w:r>
      <w:r w:rsidRPr="00B33DAC">
        <w:t xml:space="preserve">In this process, a grid map is created using MATLAB </w:t>
      </w:r>
      <w:r w:rsidRPr="00751B7F">
        <w:t>to represent the robot's working environment.</w:t>
      </w:r>
    </w:p>
    <w:p w14:paraId="3BB4B740" w14:textId="2A896BB5" w:rsidR="00751B7F" w:rsidRDefault="00751B7F" w:rsidP="00751B7F">
      <w:pPr>
        <w:pStyle w:val="21"/>
      </w:pPr>
      <w:r w:rsidRPr="00751B7F">
        <w:t>The grid map divides the environment into regular grid cells or pixels. These cells are typically square or rectangular, forming a structured and orderly two</w:t>
      </w:r>
      <w:r>
        <w:t>-</w:t>
      </w:r>
      <w:r w:rsidRPr="00751B7F">
        <w:t>dimensional network. The advantage of this approach is that two-dimensional coordinates can be directly used to access the status of any location on the map. Each grid cell in the map can store the probability of occupancy by obstacles in that location, or simply use binary values of 0 or 1 to represent free or occupied states</w:t>
      </w:r>
      <w:r>
        <w:t>.</w:t>
      </w:r>
    </w:p>
    <w:p w14:paraId="74F5C017" w14:textId="5B51C54E" w:rsidR="005723D4" w:rsidRDefault="005723D4" w:rsidP="00751B7F">
      <w:pPr>
        <w:pStyle w:val="21"/>
      </w:pPr>
      <w:r w:rsidRPr="005723D4">
        <w:t xml:space="preserve">A binary occupancy map is created using the </w:t>
      </w:r>
      <w:r w:rsidR="00E9576C" w:rsidRPr="00E9453F">
        <w:rPr>
          <w:rFonts w:ascii="Consolas" w:eastAsia="宋体" w:hAnsi="Consolas" w:cs="宋体"/>
          <w:color w:val="0070C0"/>
          <w:kern w:val="0"/>
          <w:sz w:val="20"/>
          <w:szCs w:val="20"/>
        </w:rPr>
        <w:t>map = binaryOccupancyMap(mapmatrix,1)</w:t>
      </w:r>
      <w:r w:rsidRPr="00CF773E">
        <w:rPr>
          <w:rFonts w:ascii="Consolas" w:eastAsia="宋体" w:hAnsi="Consolas" w:cs="宋体"/>
          <w:kern w:val="0"/>
          <w:sz w:val="20"/>
          <w:szCs w:val="20"/>
        </w:rPr>
        <w:t xml:space="preserve"> </w:t>
      </w:r>
      <w:r w:rsidRPr="005723D4">
        <w:t>command in MATLAB</w:t>
      </w:r>
      <w:r>
        <w:t xml:space="preserve"> </w:t>
      </w:r>
      <w:r w:rsidRPr="005723D4">
        <w:rPr>
          <w:sz w:val="13"/>
          <w:szCs w:val="13"/>
        </w:rPr>
        <w:fldChar w:fldCharType="begin"/>
      </w:r>
      <w:r w:rsidRPr="005723D4">
        <w:rPr>
          <w:sz w:val="13"/>
          <w:szCs w:val="13"/>
        </w:rPr>
        <w:instrText xml:space="preserve"> REF _Ref149052710 \n \h  \* MERGEFORMAT </w:instrText>
      </w:r>
      <w:r w:rsidRPr="005723D4">
        <w:rPr>
          <w:sz w:val="13"/>
          <w:szCs w:val="13"/>
        </w:rPr>
      </w:r>
      <w:r w:rsidRPr="005723D4">
        <w:rPr>
          <w:sz w:val="13"/>
          <w:szCs w:val="13"/>
        </w:rPr>
        <w:fldChar w:fldCharType="separate"/>
      </w:r>
      <w:r w:rsidR="0050095A">
        <w:rPr>
          <w:sz w:val="13"/>
          <w:szCs w:val="13"/>
        </w:rPr>
        <w:t>[2]</w:t>
      </w:r>
      <w:r w:rsidRPr="005723D4">
        <w:rPr>
          <w:sz w:val="13"/>
          <w:szCs w:val="13"/>
        </w:rPr>
        <w:fldChar w:fldCharType="end"/>
      </w:r>
      <w:r w:rsidRPr="005723D4">
        <w:t xml:space="preserve">, where the value of each grid cell in the map is determined by a matrix, </w:t>
      </w:r>
      <w:r w:rsidRPr="00E9453F">
        <w:rPr>
          <w:rFonts w:ascii="Consolas" w:eastAsia="宋体" w:hAnsi="Consolas" w:cs="宋体"/>
          <w:color w:val="0070C0"/>
          <w:kern w:val="0"/>
          <w:sz w:val="20"/>
          <w:szCs w:val="20"/>
        </w:rPr>
        <w:t>mapmatrix.mat</w:t>
      </w:r>
      <w:r w:rsidRPr="005723D4">
        <w:t>. The map's size or the occupancy state of the grid cells can be altered by modifying the binary values of each cell in the matrix.</w:t>
      </w:r>
      <w:r w:rsidR="00E9576C">
        <w:t xml:space="preserve"> </w:t>
      </w:r>
      <w:r w:rsidR="00E9576C" w:rsidRPr="00E9576C">
        <w:t>The grid resolution of the map is set to 1, indicating that each grid cell represents an area of 1 square meter.</w:t>
      </w:r>
      <w:r w:rsidR="00E9576C">
        <w:t xml:space="preserve"> </w:t>
      </w:r>
      <w:r w:rsidR="007D4981" w:rsidRPr="007D4981">
        <w:t xml:space="preserve">If the size of the map or the location of obstacles needs to be modified, just modify the information in “mapmatrix.mat”. </w:t>
      </w:r>
      <w:r w:rsidR="00E9576C" w:rsidRPr="00E9576C">
        <w:t xml:space="preserve">Next, the map will be subject to inflation </w:t>
      </w:r>
      <w:proofErr w:type="gramStart"/>
      <w:r w:rsidR="00E9576C" w:rsidRPr="00E9576C">
        <w:t>in order to</w:t>
      </w:r>
      <w:proofErr w:type="gramEnd"/>
      <w:r w:rsidR="00E9576C" w:rsidRPr="00E9576C">
        <w:t xml:space="preserve"> prevent robots from colliding with obstacles during motion.</w:t>
      </w:r>
    </w:p>
    <w:p w14:paraId="69120FE2" w14:textId="38B1B1BB" w:rsidR="00E9576C" w:rsidRDefault="00E9576C" w:rsidP="00E9576C">
      <w:pPr>
        <w:pStyle w:val="2"/>
      </w:pPr>
      <w:r w:rsidRPr="00E9576C">
        <w:t>Creation of Agents and Virtual Center</w:t>
      </w:r>
    </w:p>
    <w:p w14:paraId="13FC134D" w14:textId="244C5CF4" w:rsidR="00E9576C" w:rsidRPr="00E9576C" w:rsidRDefault="00E9576C" w:rsidP="00E9576C">
      <w:pPr>
        <w:pStyle w:val="21"/>
      </w:pPr>
      <w:r w:rsidRPr="00E9576C">
        <w:t>After completing the map creation, the next step is to create Agents and virtual center and define their initial positions.</w:t>
      </w:r>
      <w:r w:rsidR="00CF773E">
        <w:t xml:space="preserve"> </w:t>
      </w:r>
      <w:r w:rsidR="00CF773E" w:rsidRPr="00CF773E">
        <w:t>Choose the differential drive robot model for the robot's motion with respect to the virtual center</w:t>
      </w:r>
      <w:r w:rsidR="00CF773E">
        <w:t xml:space="preserve">, </w:t>
      </w:r>
      <w:r w:rsidR="00CF773E" w:rsidRPr="00CF773E">
        <w:t>using the '</w:t>
      </w:r>
      <w:r w:rsidR="00CF773E" w:rsidRPr="00CF773E">
        <w:rPr>
          <w:i/>
          <w:iCs/>
          <w:color w:val="0070C0"/>
        </w:rPr>
        <w:t>differentialDriveKinematics</w:t>
      </w:r>
      <w:r w:rsidR="00CF773E" w:rsidRPr="00CF773E">
        <w:t>' function in the MATLAB Robotics Toolbox to create them</w:t>
      </w:r>
      <w:r w:rsidR="00CF773E" w:rsidRPr="00CF773E">
        <w:rPr>
          <w:sz w:val="13"/>
          <w:szCs w:val="13"/>
        </w:rPr>
        <w:fldChar w:fldCharType="begin"/>
      </w:r>
      <w:r w:rsidR="00CF773E" w:rsidRPr="00CF773E">
        <w:rPr>
          <w:sz w:val="13"/>
          <w:szCs w:val="13"/>
        </w:rPr>
        <w:instrText xml:space="preserve"> REF _Ref149057571 \n \h </w:instrText>
      </w:r>
      <w:r w:rsidR="00CF773E">
        <w:rPr>
          <w:sz w:val="13"/>
          <w:szCs w:val="13"/>
        </w:rPr>
        <w:instrText xml:space="preserve"> \* MERGEFORMAT </w:instrText>
      </w:r>
      <w:r w:rsidR="00CF773E" w:rsidRPr="00CF773E">
        <w:rPr>
          <w:sz w:val="13"/>
          <w:szCs w:val="13"/>
        </w:rPr>
      </w:r>
      <w:r w:rsidR="00CF773E" w:rsidRPr="00CF773E">
        <w:rPr>
          <w:sz w:val="13"/>
          <w:szCs w:val="13"/>
        </w:rPr>
        <w:fldChar w:fldCharType="separate"/>
      </w:r>
      <w:r w:rsidR="0050095A">
        <w:rPr>
          <w:sz w:val="13"/>
          <w:szCs w:val="13"/>
        </w:rPr>
        <w:t>[3]</w:t>
      </w:r>
      <w:r w:rsidR="00CF773E" w:rsidRPr="00CF773E">
        <w:rPr>
          <w:sz w:val="13"/>
          <w:szCs w:val="13"/>
        </w:rPr>
        <w:fldChar w:fldCharType="end"/>
      </w:r>
      <w:r w:rsidR="00CF773E" w:rsidRPr="00CF773E">
        <w:t>. The code is as follows</w:t>
      </w:r>
      <w:r w:rsidR="00CF773E">
        <w:t>:</w:t>
      </w:r>
    </w:p>
    <w:p w14:paraId="4B483F44" w14:textId="57B774DB" w:rsidR="00CF773E" w:rsidRDefault="00CF773E" w:rsidP="00CF773E">
      <w:pPr>
        <w:widowControl/>
        <w:spacing w:after="0" w:line="240" w:lineRule="auto"/>
        <w:jc w:val="left"/>
        <w:rPr>
          <w:rFonts w:ascii="Consolas" w:eastAsia="宋体" w:hAnsi="Consolas" w:cs="宋体"/>
          <w:kern w:val="0"/>
          <w:szCs w:val="20"/>
        </w:rPr>
      </w:pPr>
      <w:r w:rsidRPr="00CF773E">
        <w:rPr>
          <w:rFonts w:ascii="Consolas" w:eastAsia="宋体" w:hAnsi="Consolas" w:cs="宋体"/>
          <w:kern w:val="0"/>
          <w:szCs w:val="20"/>
        </w:rPr>
        <w:lastRenderedPageBreak/>
        <w:t xml:space="preserve">agent_0 = </w:t>
      </w:r>
      <w:proofErr w:type="gramStart"/>
      <w:r w:rsidRPr="00CF773E">
        <w:rPr>
          <w:rFonts w:ascii="Consolas" w:eastAsia="宋体" w:hAnsi="Consolas" w:cs="宋体"/>
          <w:kern w:val="0"/>
          <w:szCs w:val="20"/>
        </w:rPr>
        <w:t>differentialDriveKinematics(</w:t>
      </w:r>
      <w:proofErr w:type="gramEnd"/>
      <w:r w:rsidRPr="00CF773E">
        <w:rPr>
          <w:rFonts w:ascii="Consolas" w:eastAsia="宋体" w:hAnsi="Consolas" w:cs="宋体"/>
          <w:color w:val="AA04F9"/>
          <w:kern w:val="0"/>
          <w:szCs w:val="20"/>
        </w:rPr>
        <w:t>"WheelRadius"</w:t>
      </w:r>
      <w:r w:rsidRPr="00CF773E">
        <w:rPr>
          <w:rFonts w:ascii="Consolas" w:eastAsia="宋体" w:hAnsi="Consolas" w:cs="宋体"/>
          <w:kern w:val="0"/>
          <w:szCs w:val="20"/>
        </w:rPr>
        <w:t>,0.1525,</w:t>
      </w:r>
      <w:r w:rsidRPr="00CF773E">
        <w:rPr>
          <w:rFonts w:ascii="Consolas" w:eastAsia="宋体" w:hAnsi="Consolas" w:cs="宋体"/>
          <w:color w:val="AA04F9"/>
          <w:kern w:val="0"/>
          <w:szCs w:val="20"/>
        </w:rPr>
        <w:t>"TrackWidth"</w:t>
      </w:r>
      <w:r w:rsidRPr="00CF773E">
        <w:rPr>
          <w:rFonts w:ascii="Consolas" w:eastAsia="宋体" w:hAnsi="Consolas" w:cs="宋体"/>
          <w:kern w:val="0"/>
          <w:szCs w:val="20"/>
        </w:rPr>
        <w:t xml:space="preserve">, 0.5, </w:t>
      </w:r>
      <w:r w:rsidRPr="00CF773E">
        <w:rPr>
          <w:rFonts w:ascii="Consolas" w:eastAsia="宋体" w:hAnsi="Consolas" w:cs="宋体"/>
          <w:color w:val="AA04F9"/>
          <w:kern w:val="0"/>
          <w:szCs w:val="20"/>
        </w:rPr>
        <w:t>"VehicleInputs"</w:t>
      </w:r>
      <w:r w:rsidRPr="00CF773E">
        <w:rPr>
          <w:rFonts w:ascii="Consolas" w:eastAsia="宋体" w:hAnsi="Consolas" w:cs="宋体"/>
          <w:kern w:val="0"/>
          <w:szCs w:val="20"/>
        </w:rPr>
        <w:t xml:space="preserve">, </w:t>
      </w:r>
      <w:r w:rsidRPr="00CF773E">
        <w:rPr>
          <w:rFonts w:ascii="Consolas" w:eastAsia="宋体" w:hAnsi="Consolas" w:cs="宋体"/>
          <w:color w:val="AA04F9"/>
          <w:kern w:val="0"/>
          <w:szCs w:val="20"/>
        </w:rPr>
        <w:t>"VehicleSpeedHeadingRate"</w:t>
      </w:r>
      <w:r w:rsidRPr="00CF773E">
        <w:rPr>
          <w:rFonts w:ascii="Consolas" w:eastAsia="宋体" w:hAnsi="Consolas" w:cs="宋体"/>
          <w:kern w:val="0"/>
          <w:szCs w:val="20"/>
        </w:rPr>
        <w:t>);</w:t>
      </w:r>
    </w:p>
    <w:p w14:paraId="340AC8E1" w14:textId="77777777" w:rsidR="002C11D6" w:rsidRPr="00CF773E" w:rsidRDefault="002C11D6" w:rsidP="00CF773E">
      <w:pPr>
        <w:widowControl/>
        <w:spacing w:after="0" w:line="240" w:lineRule="auto"/>
        <w:jc w:val="left"/>
        <w:rPr>
          <w:rFonts w:ascii="Consolas" w:eastAsia="宋体" w:hAnsi="Consolas" w:cs="宋体"/>
          <w:kern w:val="0"/>
          <w:szCs w:val="20"/>
        </w:rPr>
      </w:pPr>
    </w:p>
    <w:p w14:paraId="531F26F5" w14:textId="6737835D" w:rsidR="00751B7F" w:rsidRPr="00CF773E" w:rsidRDefault="002C11D6" w:rsidP="00751B7F">
      <w:pPr>
        <w:pStyle w:val="21"/>
      </w:pPr>
      <w:r w:rsidRPr="002C11D6">
        <w:t>The detailed explanation of the code is as follows</w:t>
      </w:r>
      <w:r>
        <w:t>:</w:t>
      </w:r>
    </w:p>
    <w:p w14:paraId="2D8EC102" w14:textId="68FF5991" w:rsidR="00CF773E" w:rsidRPr="00CF773E" w:rsidRDefault="00CF773E" w:rsidP="002C11D6">
      <w:pPr>
        <w:pStyle w:val="21"/>
        <w:numPr>
          <w:ilvl w:val="0"/>
          <w:numId w:val="12"/>
        </w:numPr>
        <w:rPr>
          <w:rFonts w:eastAsiaTheme="minorEastAsia"/>
        </w:rPr>
      </w:pPr>
      <w:r w:rsidRPr="009121C0">
        <w:rPr>
          <w:rFonts w:ascii="Consolas" w:eastAsia="宋体" w:hAnsi="Consolas" w:cs="宋体"/>
          <w:color w:val="0070C0"/>
          <w:kern w:val="0"/>
          <w:sz w:val="20"/>
          <w:szCs w:val="20"/>
        </w:rPr>
        <w:t>differentialDriveKinematics</w:t>
      </w:r>
      <w:r w:rsidRPr="00CF773E">
        <w:rPr>
          <w:rFonts w:eastAsiaTheme="minorEastAsia"/>
        </w:rPr>
        <w:t xml:space="preserve"> is a function in the MATLAB Robotics Toolbox used to define the kinematic model for a differential drive robot.</w:t>
      </w:r>
    </w:p>
    <w:p w14:paraId="0648FB17" w14:textId="271BEED6" w:rsidR="00CF773E" w:rsidRPr="00CF773E" w:rsidRDefault="00CF773E" w:rsidP="002C11D6">
      <w:pPr>
        <w:pStyle w:val="21"/>
        <w:numPr>
          <w:ilvl w:val="0"/>
          <w:numId w:val="12"/>
        </w:numPr>
        <w:rPr>
          <w:rFonts w:eastAsiaTheme="minorEastAsia"/>
        </w:rPr>
      </w:pPr>
      <w:r w:rsidRPr="00CF773E">
        <w:rPr>
          <w:rFonts w:ascii="Consolas" w:eastAsia="宋体" w:hAnsi="Consolas" w:cs="宋体"/>
          <w:color w:val="AA04F9"/>
          <w:kern w:val="0"/>
          <w:sz w:val="20"/>
          <w:szCs w:val="20"/>
        </w:rPr>
        <w:t>"WheelRadius", 0.1525</w:t>
      </w:r>
      <w:r w:rsidRPr="00CF773E">
        <w:rPr>
          <w:rFonts w:eastAsiaTheme="minorEastAsia"/>
        </w:rPr>
        <w:t xml:space="preserve"> defines the wheel radius of the robot as 0.1525 meters.</w:t>
      </w:r>
    </w:p>
    <w:p w14:paraId="6CCACE0A" w14:textId="75A65571" w:rsidR="00CF773E" w:rsidRPr="00CF773E" w:rsidRDefault="00CF773E" w:rsidP="002C11D6">
      <w:pPr>
        <w:pStyle w:val="21"/>
        <w:numPr>
          <w:ilvl w:val="0"/>
          <w:numId w:val="12"/>
        </w:numPr>
        <w:rPr>
          <w:rFonts w:eastAsiaTheme="minorEastAsia"/>
        </w:rPr>
      </w:pPr>
      <w:r w:rsidRPr="00CF773E">
        <w:rPr>
          <w:rFonts w:ascii="Consolas" w:eastAsia="宋体" w:hAnsi="Consolas" w:cs="宋体"/>
          <w:color w:val="AA04F9"/>
          <w:kern w:val="0"/>
          <w:sz w:val="20"/>
          <w:szCs w:val="20"/>
        </w:rPr>
        <w:t>"TrackWidth", 0.5</w:t>
      </w:r>
      <w:r w:rsidRPr="00CF773E">
        <w:rPr>
          <w:rFonts w:eastAsiaTheme="minorEastAsia"/>
        </w:rPr>
        <w:t xml:space="preserve"> specifies the track width of the robot, which is 0.5 meters, i.e., the distance between the wheels.</w:t>
      </w:r>
    </w:p>
    <w:p w14:paraId="07624C4B" w14:textId="1CC938FB" w:rsidR="00751B7F" w:rsidRDefault="00CF773E" w:rsidP="002C11D6">
      <w:pPr>
        <w:pStyle w:val="21"/>
        <w:numPr>
          <w:ilvl w:val="0"/>
          <w:numId w:val="12"/>
        </w:numPr>
        <w:rPr>
          <w:rFonts w:eastAsiaTheme="minorEastAsia"/>
        </w:rPr>
      </w:pPr>
      <w:r w:rsidRPr="00CF773E">
        <w:rPr>
          <w:rFonts w:ascii="Consolas" w:eastAsia="宋体" w:hAnsi="Consolas" w:cs="宋体"/>
          <w:color w:val="AA04F9"/>
          <w:kern w:val="0"/>
          <w:sz w:val="20"/>
          <w:szCs w:val="20"/>
        </w:rPr>
        <w:t xml:space="preserve">"VehicleInputs", "VehicleSpeedHeadingRate" </w:t>
      </w:r>
      <w:r w:rsidRPr="00CF773E">
        <w:rPr>
          <w:rFonts w:eastAsiaTheme="minorEastAsia"/>
        </w:rPr>
        <w:t xml:space="preserve">specifies the control input mode for the robot, where </w:t>
      </w:r>
      <w:r w:rsidRPr="00CF773E">
        <w:rPr>
          <w:rFonts w:ascii="Consolas" w:eastAsia="宋体" w:hAnsi="Consolas" w:cs="宋体"/>
          <w:color w:val="AA04F9"/>
          <w:kern w:val="0"/>
          <w:sz w:val="20"/>
          <w:szCs w:val="20"/>
        </w:rPr>
        <w:t>"VehicleSpeedHeadingRate"</w:t>
      </w:r>
      <w:r w:rsidRPr="00CF773E">
        <w:rPr>
          <w:rFonts w:eastAsiaTheme="minorEastAsia"/>
        </w:rPr>
        <w:t xml:space="preserve"> means that the robot's control inputs are specified in terms of </w:t>
      </w:r>
      <w:r>
        <w:rPr>
          <w:rFonts w:eastAsiaTheme="minorEastAsia"/>
        </w:rPr>
        <w:t>linear</w:t>
      </w:r>
      <w:r w:rsidRPr="00CF773E">
        <w:rPr>
          <w:rFonts w:eastAsiaTheme="minorEastAsia"/>
        </w:rPr>
        <w:t xml:space="preserve"> speed and heading angular velocity. </w:t>
      </w:r>
    </w:p>
    <w:p w14:paraId="6E9BB578" w14:textId="43DF32E0" w:rsidR="002C11D6" w:rsidRPr="002C11D6" w:rsidRDefault="002C11D6" w:rsidP="002C11D6">
      <w:pPr>
        <w:pStyle w:val="21"/>
      </w:pPr>
      <w:r w:rsidRPr="002C11D6">
        <w:t>Since the virtual center's motion pattern should be identical to that of the agents, the same method and parameters are used to define the motion model for the virtual center.</w:t>
      </w:r>
    </w:p>
    <w:p w14:paraId="2AACA852" w14:textId="4E7E526F" w:rsidR="00CF773E" w:rsidRDefault="009A2E07" w:rsidP="009A2E07">
      <w:pPr>
        <w:pStyle w:val="2"/>
      </w:pPr>
      <w:r w:rsidRPr="009A2E07">
        <w:t xml:space="preserve">Define the </w:t>
      </w:r>
      <w:r>
        <w:t>I</w:t>
      </w:r>
      <w:r w:rsidRPr="009A2E07">
        <w:t xml:space="preserve">nitial </w:t>
      </w:r>
      <w:r w:rsidR="00B332B1">
        <w:t>P</w:t>
      </w:r>
      <w:r w:rsidR="00B332B1">
        <w:rPr>
          <w:rFonts w:hint="eastAsia"/>
        </w:rPr>
        <w:t>ose</w:t>
      </w:r>
      <w:r w:rsidRPr="009A2E07">
        <w:t xml:space="preserve">s of </w:t>
      </w:r>
      <w:r>
        <w:t>A</w:t>
      </w:r>
      <w:r w:rsidRPr="009A2E07">
        <w:t xml:space="preserve">gents and the </w:t>
      </w:r>
      <w:r>
        <w:t>V</w:t>
      </w:r>
      <w:r w:rsidRPr="009A2E07">
        <w:t xml:space="preserve">irtual </w:t>
      </w:r>
      <w:r>
        <w:t>C</w:t>
      </w:r>
      <w:r w:rsidRPr="009A2E07">
        <w:t>enter</w:t>
      </w:r>
    </w:p>
    <w:p w14:paraId="1C9319F5" w14:textId="71D6CB2B" w:rsidR="009A2E07" w:rsidRPr="009A2E07" w:rsidRDefault="009A2E07" w:rsidP="009A2E07">
      <w:pPr>
        <w:pStyle w:val="21"/>
      </w:pPr>
      <w:r w:rsidRPr="009A2E07">
        <w:t>The geometric relationship between agents and the virtual center point is as shown in the diagram.</w:t>
      </w:r>
    </w:p>
    <w:p w14:paraId="302725D2" w14:textId="77777777" w:rsidR="009A2E07" w:rsidRDefault="009A2E07" w:rsidP="009A2E07">
      <w:pPr>
        <w:pStyle w:val="21"/>
        <w:keepNext/>
        <w:jc w:val="center"/>
      </w:pPr>
      <w:r w:rsidRPr="009A2E07">
        <w:rPr>
          <w:rFonts w:eastAsiaTheme="minorEastAsia"/>
          <w:noProof/>
        </w:rPr>
        <w:drawing>
          <wp:inline distT="0" distB="0" distL="0" distR="0" wp14:anchorId="65876F87" wp14:editId="2FE45E28">
            <wp:extent cx="3899570" cy="2674620"/>
            <wp:effectExtent l="0" t="0" r="5715" b="0"/>
            <wp:docPr id="2014269969" name="图片 1" descr="图片包含 游戏机, 桌子, 船,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69969" name="图片 1" descr="图片包含 游戏机, 桌子, 船, 男人&#10;&#10;描述已自动生成"/>
                    <pic:cNvPicPr/>
                  </pic:nvPicPr>
                  <pic:blipFill>
                    <a:blip r:embed="rId24"/>
                    <a:stretch>
                      <a:fillRect/>
                    </a:stretch>
                  </pic:blipFill>
                  <pic:spPr>
                    <a:xfrm>
                      <a:off x="0" y="0"/>
                      <a:ext cx="3902156" cy="2676394"/>
                    </a:xfrm>
                    <a:prstGeom prst="rect">
                      <a:avLst/>
                    </a:prstGeom>
                  </pic:spPr>
                </pic:pic>
              </a:graphicData>
            </a:graphic>
          </wp:inline>
        </w:drawing>
      </w:r>
    </w:p>
    <w:p w14:paraId="7C507C5A" w14:textId="1C839FAF" w:rsidR="00CF773E" w:rsidRDefault="009A2E07" w:rsidP="009A2E07">
      <w:pPr>
        <w:jc w:val="left"/>
      </w:pPr>
      <w:r w:rsidRPr="009A2E07">
        <w:rPr>
          <w:b/>
          <w:bCs/>
        </w:rPr>
        <w:t xml:space="preserve">Figure </w:t>
      </w:r>
      <w:r w:rsidR="0086594A">
        <w:rPr>
          <w:b/>
          <w:bCs/>
        </w:rPr>
        <w:fldChar w:fldCharType="begin"/>
      </w:r>
      <w:r w:rsidR="0086594A">
        <w:rPr>
          <w:b/>
          <w:bCs/>
        </w:rPr>
        <w:instrText xml:space="preserve"> STYLEREF 1 \s </w:instrText>
      </w:r>
      <w:r w:rsidR="0086594A">
        <w:rPr>
          <w:b/>
          <w:bCs/>
        </w:rPr>
        <w:fldChar w:fldCharType="separate"/>
      </w:r>
      <w:r w:rsidR="0050095A">
        <w:rPr>
          <w:b/>
          <w:bCs/>
          <w:noProof/>
        </w:rPr>
        <w:t>3</w:t>
      </w:r>
      <w:r w:rsidR="0086594A">
        <w:rPr>
          <w:b/>
          <w:bCs/>
        </w:rPr>
        <w:fldChar w:fldCharType="end"/>
      </w:r>
      <w:r w:rsidR="0086594A">
        <w:rPr>
          <w:b/>
          <w:bCs/>
        </w:rPr>
        <w:noBreakHyphen/>
      </w:r>
      <w:r w:rsidR="0086594A">
        <w:rPr>
          <w:b/>
          <w:bCs/>
        </w:rPr>
        <w:fldChar w:fldCharType="begin"/>
      </w:r>
      <w:r w:rsidR="0086594A">
        <w:rPr>
          <w:b/>
          <w:bCs/>
        </w:rPr>
        <w:instrText xml:space="preserve"> SEQ Figure \* ARABIC \s 1 </w:instrText>
      </w:r>
      <w:r w:rsidR="0086594A">
        <w:rPr>
          <w:b/>
          <w:bCs/>
        </w:rPr>
        <w:fldChar w:fldCharType="separate"/>
      </w:r>
      <w:r w:rsidR="0050095A">
        <w:rPr>
          <w:b/>
          <w:bCs/>
          <w:noProof/>
        </w:rPr>
        <w:t>1</w:t>
      </w:r>
      <w:r w:rsidR="0086594A">
        <w:rPr>
          <w:b/>
          <w:bCs/>
        </w:rPr>
        <w:fldChar w:fldCharType="end"/>
      </w:r>
      <w:r>
        <w:t>: G</w:t>
      </w:r>
      <w:r w:rsidRPr="009A2E07">
        <w:t>eometric relationship between agents and the virtual center</w:t>
      </w:r>
    </w:p>
    <w:p w14:paraId="35804232" w14:textId="7B1B34F6" w:rsidR="00737EED" w:rsidRPr="00737EED" w:rsidRDefault="00B332B1" w:rsidP="008F526A">
      <w:pPr>
        <w:pStyle w:val="21"/>
        <w:rPr>
          <w:rFonts w:eastAsiaTheme="minorEastAsia"/>
        </w:rPr>
      </w:pPr>
      <w:r w:rsidRPr="00B332B1">
        <w:lastRenderedPageBreak/>
        <w:t>Four agents form a rectangular formation, with their geometric center being the virtual center point. By setting the initial position of the virtual center point with x, y, and theta, the initial pose of the virtual center can be defined</w:t>
      </w:r>
      <w:r w:rsidR="00B8605C">
        <w:t xml:space="preserve">. </w:t>
      </w:r>
      <w:r w:rsidR="00B8605C" w:rsidRPr="00B8605C">
        <w:t xml:space="preserve">Based on the </w:t>
      </w:r>
      <w:r w:rsidR="00B8605C">
        <w:t xml:space="preserve">pose of </w:t>
      </w:r>
      <w:r w:rsidR="00B8605C" w:rsidRPr="00B8605C">
        <w:t xml:space="preserve">virtual center, the </w:t>
      </w:r>
      <w:r w:rsidR="00B8605C">
        <w:t>pose</w:t>
      </w:r>
      <w:r w:rsidR="00B8605C" w:rsidRPr="00B8605C">
        <w:t>s of all agents can also be determined using the '</w:t>
      </w:r>
      <w:r w:rsidR="00B8605C" w:rsidRPr="00B8605C">
        <w:rPr>
          <w:rFonts w:ascii="Consolas" w:eastAsia="宋体" w:hAnsi="Consolas" w:cs="宋体"/>
          <w:color w:val="0070C0"/>
          <w:kern w:val="0"/>
          <w:sz w:val="20"/>
          <w:szCs w:val="20"/>
        </w:rPr>
        <w:t>Get_Init_Poses</w:t>
      </w:r>
      <w:r w:rsidR="00B8605C" w:rsidRPr="00B8605C">
        <w:t xml:space="preserve">' function. </w:t>
      </w:r>
      <w:r w:rsidR="00737EED" w:rsidRPr="00737EED">
        <w:t xml:space="preserve">The input and output parameters for </w:t>
      </w:r>
      <w:r w:rsidR="00737EED">
        <w:t>this</w:t>
      </w:r>
      <w:r w:rsidR="00737EED" w:rsidRPr="00737EED">
        <w:t xml:space="preserve"> function are as follows:</w:t>
      </w:r>
    </w:p>
    <w:p w14:paraId="4788F651" w14:textId="65BA41EE" w:rsidR="008F526A" w:rsidRDefault="00B332B1" w:rsidP="008F526A">
      <w:pPr>
        <w:pStyle w:val="21"/>
      </w:pPr>
      <w:r w:rsidRPr="008F526A">
        <w:rPr>
          <w:rFonts w:ascii="Consolas" w:eastAsia="宋体" w:hAnsi="Consolas" w:cs="宋体"/>
          <w:color w:val="0070C0"/>
          <w:kern w:val="0"/>
          <w:sz w:val="20"/>
          <w:szCs w:val="20"/>
        </w:rPr>
        <w:t>center_x</w:t>
      </w:r>
      <w:r w:rsidRPr="008F526A">
        <w:rPr>
          <w:color w:val="0070C0"/>
        </w:rPr>
        <w:t xml:space="preserve">, </w:t>
      </w:r>
      <w:r w:rsidRPr="008F526A">
        <w:rPr>
          <w:rFonts w:ascii="Consolas" w:eastAsia="宋体" w:hAnsi="Consolas" w:cs="宋体"/>
          <w:color w:val="0070C0"/>
          <w:kern w:val="0"/>
          <w:sz w:val="20"/>
          <w:szCs w:val="20"/>
        </w:rPr>
        <w:t>center_y</w:t>
      </w:r>
      <w:r>
        <w:t xml:space="preserve"> </w:t>
      </w:r>
      <w:r w:rsidRPr="00737EED">
        <w:rPr>
          <w:rFonts w:hint="eastAsia"/>
        </w:rPr>
        <w:t>and</w:t>
      </w:r>
      <w:r>
        <w:t xml:space="preserve"> </w:t>
      </w:r>
      <w:r w:rsidRPr="008F526A">
        <w:rPr>
          <w:rFonts w:ascii="Consolas" w:eastAsia="宋体" w:hAnsi="Consolas" w:cs="宋体"/>
          <w:color w:val="0070C0"/>
          <w:kern w:val="0"/>
          <w:sz w:val="20"/>
          <w:szCs w:val="20"/>
        </w:rPr>
        <w:t>center_theta</w:t>
      </w:r>
      <w:r w:rsidRPr="00B332B1">
        <w:t xml:space="preserve"> represent the x-coordinate, y-coordinate, and orientation (in radians) of the virtual </w:t>
      </w:r>
      <w:r w:rsidRPr="00B332B1">
        <w:rPr>
          <w:rFonts w:hint="eastAsia"/>
        </w:rPr>
        <w:t>center</w:t>
      </w:r>
      <w:r>
        <w:t>.</w:t>
      </w:r>
      <w:r w:rsidR="008F526A">
        <w:rPr>
          <w:rFonts w:eastAsiaTheme="minorEastAsia" w:hint="eastAsia"/>
        </w:rPr>
        <w:t xml:space="preserve"> </w:t>
      </w:r>
      <w:r w:rsidR="00B8605C" w:rsidRPr="00B8605C">
        <w:t xml:space="preserve">The </w:t>
      </w:r>
      <w:r w:rsidR="00B8605C" w:rsidRPr="00B8605C">
        <w:rPr>
          <w:rFonts w:ascii="Consolas" w:eastAsia="宋体" w:hAnsi="Consolas" w:cs="宋体"/>
          <w:color w:val="0070C0"/>
          <w:kern w:val="0"/>
          <w:sz w:val="20"/>
          <w:szCs w:val="20"/>
        </w:rPr>
        <w:t>width</w:t>
      </w:r>
      <w:r w:rsidR="00B8605C" w:rsidRPr="00B8605C">
        <w:t xml:space="preserve"> and </w:t>
      </w:r>
      <w:r w:rsidR="00B8605C" w:rsidRPr="00B8605C">
        <w:rPr>
          <w:rFonts w:ascii="Consolas" w:eastAsia="宋体" w:hAnsi="Consolas" w:cs="宋体"/>
          <w:color w:val="0070C0"/>
          <w:kern w:val="0"/>
          <w:sz w:val="20"/>
          <w:szCs w:val="20"/>
        </w:rPr>
        <w:t>length</w:t>
      </w:r>
      <w:r w:rsidR="00B8605C" w:rsidRPr="00B8605C">
        <w:t xml:space="preserve"> parameters define the dimensions of the </w:t>
      </w:r>
      <w:r w:rsidR="00737EED">
        <w:t>r</w:t>
      </w:r>
      <w:r w:rsidR="00737EED" w:rsidRPr="00737EED">
        <w:t>ectangular formation</w:t>
      </w:r>
      <w:r w:rsidR="00B8605C" w:rsidRPr="00B8605C">
        <w:t>. Once the formation shape is</w:t>
      </w:r>
      <w:r w:rsidR="00737EED">
        <w:t xml:space="preserve"> defin</w:t>
      </w:r>
      <w:r w:rsidR="00B8605C" w:rsidRPr="00B8605C">
        <w:t>ed, the geometric constraints for the agents and the virtual center</w:t>
      </w:r>
      <w:r w:rsidR="00737EED">
        <w:t xml:space="preserve">: </w:t>
      </w:r>
      <w:r w:rsidR="00B8605C" w:rsidRPr="00B8605C">
        <w:t>'</w:t>
      </w:r>
      <w:r w:rsidR="00B8605C" w:rsidRPr="00737EED">
        <w:rPr>
          <w:rFonts w:ascii="Consolas" w:eastAsia="宋体" w:hAnsi="Consolas" w:cs="宋体"/>
          <w:color w:val="0070C0"/>
          <w:kern w:val="0"/>
          <w:sz w:val="20"/>
          <w:szCs w:val="20"/>
        </w:rPr>
        <w:t>target_distance_a</w:t>
      </w:r>
      <w:r w:rsidR="00B8605C" w:rsidRPr="00B8605C">
        <w:t>' and '</w:t>
      </w:r>
      <w:r w:rsidR="00B8605C" w:rsidRPr="00737EED">
        <w:rPr>
          <w:rFonts w:ascii="Consolas" w:eastAsia="宋体" w:hAnsi="Consolas" w:cs="宋体"/>
          <w:color w:val="0070C0"/>
          <w:kern w:val="0"/>
          <w:sz w:val="20"/>
          <w:szCs w:val="20"/>
        </w:rPr>
        <w:t>target_angle_a</w:t>
      </w:r>
      <w:r w:rsidR="00B8605C" w:rsidRPr="00B8605C">
        <w:t>,' can be determined through basic geometric principles. Subsequently, these constraint values are returned for use in the following control algorithms.</w:t>
      </w:r>
      <w:r w:rsidR="00B8605C" w:rsidRPr="00B8605C">
        <w:rPr>
          <w:rFonts w:ascii="Consolas" w:eastAsia="宋体" w:hAnsi="Consolas" w:cs="宋体"/>
          <w:color w:val="0070C0"/>
          <w:kern w:val="0"/>
          <w:sz w:val="20"/>
          <w:szCs w:val="20"/>
        </w:rPr>
        <w:t xml:space="preserve"> </w:t>
      </w:r>
      <w:r w:rsidR="008F526A" w:rsidRPr="008F526A">
        <w:t>The</w:t>
      </w:r>
      <w:r w:rsidR="00737EED">
        <w:t>n, the</w:t>
      </w:r>
      <w:r w:rsidR="008F526A" w:rsidRPr="008F526A">
        <w:t xml:space="preserve"> function calculates the initial poses</w:t>
      </w:r>
      <w:r w:rsidR="008F526A" w:rsidRPr="008F526A">
        <w:rPr>
          <w:rFonts w:ascii="Consolas" w:eastAsia="宋体" w:hAnsi="Consolas" w:cs="宋体"/>
          <w:kern w:val="0"/>
          <w:sz w:val="20"/>
          <w:szCs w:val="20"/>
        </w:rPr>
        <w:t xml:space="preserve"> </w:t>
      </w:r>
      <w:r w:rsidR="008F526A" w:rsidRPr="008F526A">
        <w:rPr>
          <w:rFonts w:ascii="Consolas" w:eastAsia="宋体" w:hAnsi="Consolas" w:cs="宋体"/>
          <w:color w:val="0070C0"/>
          <w:kern w:val="0"/>
          <w:sz w:val="20"/>
          <w:szCs w:val="20"/>
        </w:rPr>
        <w:t>[x_a, y_a, theta_a]</w:t>
      </w:r>
      <w:r w:rsidR="008F526A" w:rsidRPr="008F526A">
        <w:t xml:space="preserve"> of the four agents based on the input data and stores these poses in </w:t>
      </w:r>
      <w:r w:rsidR="008F526A" w:rsidRPr="008F526A">
        <w:rPr>
          <w:rFonts w:ascii="Consolas" w:eastAsia="宋体" w:hAnsi="Consolas" w:cs="宋体"/>
          <w:color w:val="0070C0"/>
          <w:kern w:val="0"/>
          <w:sz w:val="20"/>
          <w:szCs w:val="20"/>
        </w:rPr>
        <w:t>pos_a0</w:t>
      </w:r>
      <w:r w:rsidR="008F526A" w:rsidRPr="008F526A">
        <w:t xml:space="preserve"> through </w:t>
      </w:r>
      <w:r w:rsidR="008F526A" w:rsidRPr="008F526A">
        <w:rPr>
          <w:rFonts w:ascii="Consolas" w:eastAsia="宋体" w:hAnsi="Consolas" w:cs="宋体"/>
          <w:color w:val="0070C0"/>
          <w:kern w:val="0"/>
          <w:sz w:val="20"/>
          <w:szCs w:val="20"/>
        </w:rPr>
        <w:t>pos_a3</w:t>
      </w:r>
      <w:r w:rsidR="008F526A">
        <w:rPr>
          <w:rFonts w:ascii="Consolas" w:eastAsia="宋体" w:hAnsi="Consolas" w:cs="宋体"/>
          <w:kern w:val="0"/>
          <w:sz w:val="20"/>
          <w:szCs w:val="20"/>
        </w:rPr>
        <w:t xml:space="preserve"> </w:t>
      </w:r>
      <w:r w:rsidR="008F526A" w:rsidRPr="008F526A">
        <w:t>and</w:t>
      </w:r>
      <w:r w:rsidR="008F526A">
        <w:rPr>
          <w:rFonts w:ascii="Consolas" w:eastAsia="宋体" w:hAnsi="Consolas" w:cs="宋体"/>
          <w:kern w:val="0"/>
          <w:sz w:val="20"/>
          <w:szCs w:val="20"/>
        </w:rPr>
        <w:t xml:space="preserve"> </w:t>
      </w:r>
      <w:r w:rsidR="008F526A" w:rsidRPr="008F526A">
        <w:t>returns</w:t>
      </w:r>
      <w:r w:rsidR="008F526A">
        <w:t xml:space="preserve"> </w:t>
      </w:r>
      <w:r w:rsidR="008F526A" w:rsidRPr="008F526A">
        <w:rPr>
          <w:rFonts w:hint="eastAsia"/>
        </w:rPr>
        <w:t>them</w:t>
      </w:r>
      <w:r w:rsidR="008F526A">
        <w:t>.</w:t>
      </w:r>
      <w:r w:rsidR="008F526A" w:rsidRPr="008F526A">
        <w:t xml:space="preserve"> </w:t>
      </w:r>
    </w:p>
    <w:p w14:paraId="3D9FA074" w14:textId="62882078" w:rsidR="00751B7F" w:rsidRDefault="008F526A" w:rsidP="008F526A">
      <w:pPr>
        <w:pStyle w:val="2"/>
      </w:pPr>
      <w:r w:rsidRPr="008F526A">
        <w:t xml:space="preserve">Define the </w:t>
      </w:r>
      <w:r w:rsidR="00B4094A">
        <w:t>P</w:t>
      </w:r>
      <w:r w:rsidR="00B4094A">
        <w:rPr>
          <w:rFonts w:hint="eastAsia"/>
        </w:rPr>
        <w:t>ath</w:t>
      </w:r>
      <w:r w:rsidRPr="008F526A">
        <w:t xml:space="preserve"> of Virtual Center</w:t>
      </w:r>
    </w:p>
    <w:p w14:paraId="7BEE0F0C" w14:textId="70387319" w:rsidR="00B4094A" w:rsidRPr="00B4094A" w:rsidRDefault="00B4094A" w:rsidP="00B4094A">
      <w:pPr>
        <w:pStyle w:val="21"/>
        <w:rPr>
          <w:rFonts w:eastAsiaTheme="minorEastAsia"/>
        </w:rPr>
      </w:pPr>
      <w:r w:rsidRPr="00B4094A">
        <w:t>The path of the virtual center point can be determined by directly inputting its velocity and angular velocity or by setting the coordinates of the starting and end</w:t>
      </w:r>
      <w:r w:rsidRPr="003D1AE1">
        <w:t xml:space="preserve">ing points </w:t>
      </w:r>
      <w:r w:rsidRPr="003D1AE1">
        <w:rPr>
          <w:rFonts w:hint="eastAsia"/>
        </w:rPr>
        <w:t xml:space="preserve">and </w:t>
      </w:r>
      <w:r w:rsidRPr="00B4094A">
        <w:t>using the A* algorithm from the MATLAB Robotics Toolbox to get an optimal path</w:t>
      </w:r>
      <w:r w:rsidRPr="00B4094A">
        <w:rPr>
          <w:sz w:val="13"/>
          <w:szCs w:val="13"/>
        </w:rPr>
        <w:fldChar w:fldCharType="begin"/>
      </w:r>
      <w:r w:rsidRPr="00B4094A">
        <w:rPr>
          <w:sz w:val="13"/>
          <w:szCs w:val="13"/>
        </w:rPr>
        <w:instrText xml:space="preserve"> REF _Ref149060067 \n \h </w:instrText>
      </w:r>
      <w:r>
        <w:rPr>
          <w:sz w:val="13"/>
          <w:szCs w:val="13"/>
        </w:rPr>
        <w:instrText xml:space="preserve"> \* MERGEFORMAT </w:instrText>
      </w:r>
      <w:r w:rsidRPr="00B4094A">
        <w:rPr>
          <w:sz w:val="13"/>
          <w:szCs w:val="13"/>
        </w:rPr>
      </w:r>
      <w:r w:rsidRPr="00B4094A">
        <w:rPr>
          <w:sz w:val="13"/>
          <w:szCs w:val="13"/>
        </w:rPr>
        <w:fldChar w:fldCharType="separate"/>
      </w:r>
      <w:r w:rsidR="0050095A">
        <w:rPr>
          <w:sz w:val="13"/>
          <w:szCs w:val="13"/>
        </w:rPr>
        <w:t>[4]</w:t>
      </w:r>
      <w:r w:rsidRPr="00B4094A">
        <w:rPr>
          <w:sz w:val="13"/>
          <w:szCs w:val="13"/>
        </w:rPr>
        <w:fldChar w:fldCharType="end"/>
      </w:r>
      <w:r>
        <w:t xml:space="preserve">. </w:t>
      </w:r>
      <w:r w:rsidRPr="00B4094A">
        <w:t>The code is as follows:</w:t>
      </w:r>
    </w:p>
    <w:p w14:paraId="07320251"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color w:val="028009"/>
          <w:kern w:val="0"/>
          <w:szCs w:val="20"/>
        </w:rPr>
        <w:t>%% Astar path planing</w:t>
      </w:r>
    </w:p>
    <w:p w14:paraId="248F83CB"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planner = plannerAStarGrid(map</w:t>
      </w:r>
      <w:proofErr w:type="gramStart"/>
      <w:r w:rsidRPr="00B4094A">
        <w:rPr>
          <w:rFonts w:ascii="Consolas" w:eastAsia="宋体" w:hAnsi="Consolas" w:cs="宋体"/>
          <w:kern w:val="0"/>
          <w:szCs w:val="20"/>
        </w:rPr>
        <w:t>);</w:t>
      </w:r>
      <w:proofErr w:type="gramEnd"/>
    </w:p>
    <w:p w14:paraId="30BFB639"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startLocation = [center_x center_y</w:t>
      </w:r>
      <w:proofErr w:type="gramStart"/>
      <w:r w:rsidRPr="00B4094A">
        <w:rPr>
          <w:rFonts w:ascii="Consolas" w:eastAsia="宋体" w:hAnsi="Consolas" w:cs="宋体"/>
          <w:kern w:val="0"/>
          <w:szCs w:val="20"/>
        </w:rPr>
        <w:t>];</w:t>
      </w:r>
      <w:proofErr w:type="gramEnd"/>
    </w:p>
    <w:p w14:paraId="45BE7A61"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endLocation = [16.0 6.0</w:t>
      </w:r>
      <w:proofErr w:type="gramStart"/>
      <w:r w:rsidRPr="00B4094A">
        <w:rPr>
          <w:rFonts w:ascii="Consolas" w:eastAsia="宋体" w:hAnsi="Consolas" w:cs="宋体"/>
          <w:kern w:val="0"/>
          <w:szCs w:val="20"/>
        </w:rPr>
        <w:t>];</w:t>
      </w:r>
      <w:proofErr w:type="gramEnd"/>
    </w:p>
    <w:p w14:paraId="3769B4A1"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path = plan(</w:t>
      </w:r>
      <w:proofErr w:type="gramStart"/>
      <w:r w:rsidRPr="00B4094A">
        <w:rPr>
          <w:rFonts w:ascii="Consolas" w:eastAsia="宋体" w:hAnsi="Consolas" w:cs="宋体"/>
          <w:kern w:val="0"/>
          <w:szCs w:val="20"/>
        </w:rPr>
        <w:t>planner,startLocation</w:t>
      </w:r>
      <w:proofErr w:type="gramEnd"/>
      <w:r w:rsidRPr="00B4094A">
        <w:rPr>
          <w:rFonts w:ascii="Consolas" w:eastAsia="宋体" w:hAnsi="Consolas" w:cs="宋体"/>
          <w:kern w:val="0"/>
          <w:szCs w:val="20"/>
        </w:rPr>
        <w:t>,endLocation);</w:t>
      </w:r>
    </w:p>
    <w:p w14:paraId="6D4352B6"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color w:val="028009"/>
          <w:kern w:val="0"/>
          <w:szCs w:val="20"/>
        </w:rPr>
        <w:t>%% define controller</w:t>
      </w:r>
    </w:p>
    <w:p w14:paraId="4AC9023C"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color w:val="028009"/>
          <w:kern w:val="0"/>
          <w:szCs w:val="20"/>
        </w:rPr>
        <w:t xml:space="preserve">% controller = </w:t>
      </w:r>
      <w:proofErr w:type="gramStart"/>
      <w:r w:rsidRPr="00B4094A">
        <w:rPr>
          <w:rFonts w:ascii="Consolas" w:eastAsia="宋体" w:hAnsi="Consolas" w:cs="宋体"/>
          <w:color w:val="028009"/>
          <w:kern w:val="0"/>
          <w:szCs w:val="20"/>
        </w:rPr>
        <w:t>controllerPurePursuit;</w:t>
      </w:r>
      <w:proofErr w:type="gramEnd"/>
    </w:p>
    <w:p w14:paraId="1C6783DA"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color w:val="028009"/>
          <w:kern w:val="0"/>
          <w:szCs w:val="20"/>
        </w:rPr>
        <w:t>% The virtual center moves at a speed of 0.3 meters per second.</w:t>
      </w:r>
    </w:p>
    <w:p w14:paraId="4A3A03AF"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 xml:space="preserve">controller = </w:t>
      </w:r>
      <w:proofErr w:type="gramStart"/>
      <w:r w:rsidRPr="00B4094A">
        <w:rPr>
          <w:rFonts w:ascii="Consolas" w:eastAsia="宋体" w:hAnsi="Consolas" w:cs="宋体"/>
          <w:kern w:val="0"/>
          <w:szCs w:val="20"/>
        </w:rPr>
        <w:t>controllerPurePursuit(</w:t>
      </w:r>
      <w:proofErr w:type="gramEnd"/>
      <w:r w:rsidRPr="00B4094A">
        <w:rPr>
          <w:rFonts w:ascii="Consolas" w:eastAsia="宋体" w:hAnsi="Consolas" w:cs="宋体"/>
          <w:color w:val="AA04F9"/>
          <w:kern w:val="0"/>
          <w:szCs w:val="20"/>
        </w:rPr>
        <w:t>'DesiredLinearVelocity'</w:t>
      </w:r>
      <w:r w:rsidRPr="00B4094A">
        <w:rPr>
          <w:rFonts w:ascii="Consolas" w:eastAsia="宋体" w:hAnsi="Consolas" w:cs="宋体"/>
          <w:kern w:val="0"/>
          <w:szCs w:val="20"/>
        </w:rPr>
        <w:t>, 0.3);</w:t>
      </w:r>
    </w:p>
    <w:p w14:paraId="2EAC20F9"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release(controller</w:t>
      </w:r>
      <w:proofErr w:type="gramStart"/>
      <w:r w:rsidRPr="00B4094A">
        <w:rPr>
          <w:rFonts w:ascii="Consolas" w:eastAsia="宋体" w:hAnsi="Consolas" w:cs="宋体"/>
          <w:kern w:val="0"/>
          <w:szCs w:val="20"/>
        </w:rPr>
        <w:t>);</w:t>
      </w:r>
      <w:proofErr w:type="gramEnd"/>
    </w:p>
    <w:p w14:paraId="1C79C67A" w14:textId="77777777" w:rsidR="00B4094A" w:rsidRPr="00B4094A" w:rsidRDefault="00B4094A" w:rsidP="00B4094A">
      <w:pPr>
        <w:widowControl/>
        <w:spacing w:after="0" w:line="240" w:lineRule="auto"/>
        <w:jc w:val="left"/>
        <w:rPr>
          <w:rFonts w:ascii="Consolas" w:eastAsia="宋体" w:hAnsi="Consolas" w:cs="宋体"/>
          <w:kern w:val="0"/>
          <w:szCs w:val="20"/>
        </w:rPr>
      </w:pPr>
      <w:proofErr w:type="gramStart"/>
      <w:r w:rsidRPr="00B4094A">
        <w:rPr>
          <w:rFonts w:ascii="Consolas" w:eastAsia="宋体" w:hAnsi="Consolas" w:cs="宋体"/>
          <w:kern w:val="0"/>
          <w:szCs w:val="20"/>
        </w:rPr>
        <w:t>controller.Waypoints</w:t>
      </w:r>
      <w:proofErr w:type="gramEnd"/>
      <w:r w:rsidRPr="00B4094A">
        <w:rPr>
          <w:rFonts w:ascii="Consolas" w:eastAsia="宋体" w:hAnsi="Consolas" w:cs="宋体"/>
          <w:kern w:val="0"/>
          <w:szCs w:val="20"/>
        </w:rPr>
        <w:t xml:space="preserve"> = path;</w:t>
      </w:r>
    </w:p>
    <w:p w14:paraId="06BFFDE1" w14:textId="77777777" w:rsidR="00B4094A" w:rsidRPr="00B4094A" w:rsidRDefault="00B4094A" w:rsidP="00B4094A">
      <w:pPr>
        <w:widowControl/>
        <w:spacing w:after="0" w:line="240" w:lineRule="auto"/>
        <w:jc w:val="left"/>
        <w:rPr>
          <w:rFonts w:ascii="Consolas" w:eastAsia="宋体" w:hAnsi="Consolas" w:cs="宋体"/>
          <w:kern w:val="0"/>
          <w:szCs w:val="20"/>
        </w:rPr>
      </w:pPr>
    </w:p>
    <w:p w14:paraId="0E7B6620"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color w:val="028009"/>
          <w:kern w:val="0"/>
          <w:szCs w:val="20"/>
        </w:rPr>
        <w:t>%</w:t>
      </w:r>
      <w:proofErr w:type="gramStart"/>
      <w:r w:rsidRPr="00B4094A">
        <w:rPr>
          <w:rFonts w:ascii="Consolas" w:eastAsia="宋体" w:hAnsi="Consolas" w:cs="宋体"/>
          <w:color w:val="028009"/>
          <w:kern w:val="0"/>
          <w:szCs w:val="20"/>
        </w:rPr>
        <w:t>start</w:t>
      </w:r>
      <w:proofErr w:type="gramEnd"/>
      <w:r w:rsidRPr="00B4094A">
        <w:rPr>
          <w:rFonts w:ascii="Consolas" w:eastAsia="宋体" w:hAnsi="Consolas" w:cs="宋体"/>
          <w:color w:val="028009"/>
          <w:kern w:val="0"/>
          <w:szCs w:val="20"/>
        </w:rPr>
        <w:t xml:space="preserve"> and end point of path</w:t>
      </w:r>
    </w:p>
    <w:p w14:paraId="2F0994BF"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 xml:space="preserve">vc_InitialLocation = </w:t>
      </w:r>
      <w:proofErr w:type="gramStart"/>
      <w:r w:rsidRPr="00B4094A">
        <w:rPr>
          <w:rFonts w:ascii="Consolas" w:eastAsia="宋体" w:hAnsi="Consolas" w:cs="宋体"/>
          <w:kern w:val="0"/>
          <w:szCs w:val="20"/>
        </w:rPr>
        <w:t>path(</w:t>
      </w:r>
      <w:proofErr w:type="gramEnd"/>
      <w:r w:rsidRPr="00B4094A">
        <w:rPr>
          <w:rFonts w:ascii="Consolas" w:eastAsia="宋体" w:hAnsi="Consolas" w:cs="宋体"/>
          <w:kern w:val="0"/>
          <w:szCs w:val="20"/>
        </w:rPr>
        <w:t xml:space="preserve">1,:);  </w:t>
      </w:r>
    </w:p>
    <w:p w14:paraId="1D9C22EE"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 xml:space="preserve">vc_Goal = </w:t>
      </w:r>
      <w:proofErr w:type="gramStart"/>
      <w:r w:rsidRPr="00B4094A">
        <w:rPr>
          <w:rFonts w:ascii="Consolas" w:eastAsia="宋体" w:hAnsi="Consolas" w:cs="宋体"/>
          <w:kern w:val="0"/>
          <w:szCs w:val="20"/>
        </w:rPr>
        <w:t>path(</w:t>
      </w:r>
      <w:proofErr w:type="gramEnd"/>
      <w:r w:rsidRPr="00B4094A">
        <w:rPr>
          <w:rFonts w:ascii="Consolas" w:eastAsia="宋体" w:hAnsi="Consolas" w:cs="宋体"/>
          <w:kern w:val="0"/>
          <w:szCs w:val="20"/>
        </w:rPr>
        <w:t>end,:);</w:t>
      </w:r>
    </w:p>
    <w:p w14:paraId="09F4B924"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vc_initialOrientation = center_</w:t>
      </w:r>
      <w:proofErr w:type="gramStart"/>
      <w:r w:rsidRPr="00B4094A">
        <w:rPr>
          <w:rFonts w:ascii="Consolas" w:eastAsia="宋体" w:hAnsi="Consolas" w:cs="宋体"/>
          <w:kern w:val="0"/>
          <w:szCs w:val="20"/>
        </w:rPr>
        <w:t>theta;</w:t>
      </w:r>
      <w:proofErr w:type="gramEnd"/>
      <w:r w:rsidRPr="00B4094A">
        <w:rPr>
          <w:rFonts w:ascii="Consolas" w:eastAsia="宋体" w:hAnsi="Consolas" w:cs="宋体"/>
          <w:kern w:val="0"/>
          <w:szCs w:val="20"/>
        </w:rPr>
        <w:t xml:space="preserve">  </w:t>
      </w:r>
    </w:p>
    <w:p w14:paraId="0C6F41CB" w14:textId="77777777" w:rsidR="00B4094A" w:rsidRPr="00B4094A" w:rsidRDefault="00B4094A" w:rsidP="00B4094A">
      <w:pPr>
        <w:widowControl/>
        <w:spacing w:after="0" w:line="240" w:lineRule="auto"/>
        <w:jc w:val="left"/>
        <w:rPr>
          <w:rFonts w:ascii="Consolas" w:eastAsia="宋体" w:hAnsi="Consolas" w:cs="宋体"/>
          <w:kern w:val="0"/>
          <w:szCs w:val="20"/>
        </w:rPr>
      </w:pPr>
    </w:p>
    <w:p w14:paraId="233BC690"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color w:val="028009"/>
          <w:kern w:val="0"/>
          <w:szCs w:val="20"/>
        </w:rPr>
        <w:t>%initial position of the virtual center</w:t>
      </w:r>
    </w:p>
    <w:p w14:paraId="473D5688"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lastRenderedPageBreak/>
        <w:t>pos_v = [vc_InitialLocation vc_initialOrientation]</w:t>
      </w:r>
      <w:proofErr w:type="gramStart"/>
      <w:r w:rsidRPr="00B4094A">
        <w:rPr>
          <w:rFonts w:ascii="Consolas" w:eastAsia="宋体" w:hAnsi="Consolas" w:cs="宋体"/>
          <w:kern w:val="0"/>
          <w:szCs w:val="20"/>
        </w:rPr>
        <w:t>';</w:t>
      </w:r>
      <w:proofErr w:type="gramEnd"/>
      <w:r w:rsidRPr="00B4094A">
        <w:rPr>
          <w:rFonts w:ascii="Consolas" w:eastAsia="宋体" w:hAnsi="Consolas" w:cs="宋体"/>
          <w:kern w:val="0"/>
          <w:szCs w:val="20"/>
        </w:rPr>
        <w:t xml:space="preserve"> </w:t>
      </w:r>
    </w:p>
    <w:p w14:paraId="172D7F8B" w14:textId="77777777" w:rsidR="00B4094A" w:rsidRPr="00B4094A" w:rsidRDefault="00B4094A" w:rsidP="00B4094A">
      <w:pPr>
        <w:widowControl/>
        <w:spacing w:after="0" w:line="240" w:lineRule="auto"/>
        <w:jc w:val="left"/>
        <w:rPr>
          <w:rFonts w:ascii="Consolas" w:eastAsia="宋体" w:hAnsi="Consolas" w:cs="宋体"/>
          <w:kern w:val="0"/>
          <w:szCs w:val="20"/>
        </w:rPr>
      </w:pPr>
    </w:p>
    <w:p w14:paraId="4782ACB2"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color w:val="028009"/>
          <w:kern w:val="0"/>
          <w:szCs w:val="20"/>
        </w:rPr>
        <w:t>%Calculate the distance to the target position</w:t>
      </w:r>
    </w:p>
    <w:p w14:paraId="7B280127" w14:textId="77777777"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 xml:space="preserve">vc_distanceToGoal = </w:t>
      </w:r>
      <w:proofErr w:type="gramStart"/>
      <w:r w:rsidRPr="00B4094A">
        <w:rPr>
          <w:rFonts w:ascii="Consolas" w:eastAsia="宋体" w:hAnsi="Consolas" w:cs="宋体"/>
          <w:kern w:val="0"/>
          <w:szCs w:val="20"/>
        </w:rPr>
        <w:t>norm(</w:t>
      </w:r>
      <w:proofErr w:type="gramEnd"/>
      <w:r w:rsidRPr="00B4094A">
        <w:rPr>
          <w:rFonts w:ascii="Consolas" w:eastAsia="宋体" w:hAnsi="Consolas" w:cs="宋体"/>
          <w:kern w:val="0"/>
          <w:szCs w:val="20"/>
        </w:rPr>
        <w:t xml:space="preserve">vc_InitialLocation - vc_Goal); </w:t>
      </w:r>
    </w:p>
    <w:p w14:paraId="6C6EF420" w14:textId="36536B5E" w:rsidR="00737EED" w:rsidRDefault="00737EED" w:rsidP="00B4094A">
      <w:pPr>
        <w:widowControl/>
        <w:spacing w:after="0" w:line="240" w:lineRule="auto"/>
        <w:jc w:val="left"/>
        <w:rPr>
          <w:rFonts w:ascii="Consolas" w:eastAsia="宋体" w:hAnsi="Consolas" w:cs="宋体"/>
          <w:kern w:val="0"/>
          <w:szCs w:val="20"/>
        </w:rPr>
      </w:pPr>
      <w:r w:rsidRPr="00737EED">
        <w:rPr>
          <w:rFonts w:ascii="Consolas" w:eastAsia="宋体" w:hAnsi="Consolas" w:cs="宋体"/>
          <w:color w:val="028009"/>
          <w:kern w:val="0"/>
          <w:szCs w:val="20"/>
        </w:rPr>
        <w:t>%</w:t>
      </w:r>
      <w:r>
        <w:rPr>
          <w:rFonts w:ascii="Consolas" w:eastAsia="宋体" w:hAnsi="Consolas" w:cs="宋体"/>
          <w:color w:val="028009"/>
          <w:kern w:val="0"/>
          <w:szCs w:val="20"/>
        </w:rPr>
        <w:t xml:space="preserve"> </w:t>
      </w:r>
      <w:r w:rsidRPr="00737EED">
        <w:rPr>
          <w:rFonts w:ascii="Consolas" w:eastAsia="宋体" w:hAnsi="Consolas" w:cs="宋体"/>
          <w:color w:val="028009"/>
          <w:kern w:val="0"/>
          <w:szCs w:val="20"/>
        </w:rPr>
        <w:t>When the virtual center enters the range of a circle with its center at the endpoint and a radius of 0.3 meters, it is considered that the virtual center has reached the target.</w:t>
      </w:r>
    </w:p>
    <w:p w14:paraId="48C122DD" w14:textId="5DCBBF18" w:rsidR="00B4094A" w:rsidRPr="00B4094A" w:rsidRDefault="00B4094A" w:rsidP="00B4094A">
      <w:pPr>
        <w:widowControl/>
        <w:spacing w:after="0" w:line="240" w:lineRule="auto"/>
        <w:jc w:val="left"/>
        <w:rPr>
          <w:rFonts w:ascii="Consolas" w:eastAsia="宋体" w:hAnsi="Consolas" w:cs="宋体"/>
          <w:kern w:val="0"/>
          <w:szCs w:val="20"/>
        </w:rPr>
      </w:pPr>
      <w:r w:rsidRPr="00B4094A">
        <w:rPr>
          <w:rFonts w:ascii="Consolas" w:eastAsia="宋体" w:hAnsi="Consolas" w:cs="宋体"/>
          <w:kern w:val="0"/>
          <w:szCs w:val="20"/>
        </w:rPr>
        <w:t xml:space="preserve">goalRadius = </w:t>
      </w:r>
      <w:proofErr w:type="gramStart"/>
      <w:r w:rsidRPr="00B4094A">
        <w:rPr>
          <w:rFonts w:ascii="Consolas" w:eastAsia="宋体" w:hAnsi="Consolas" w:cs="宋体"/>
          <w:kern w:val="0"/>
          <w:szCs w:val="20"/>
        </w:rPr>
        <w:t>0.3;</w:t>
      </w:r>
      <w:proofErr w:type="gramEnd"/>
    </w:p>
    <w:p w14:paraId="0E13D5F8" w14:textId="2A044F48" w:rsidR="00751B7F" w:rsidRPr="008F526A" w:rsidRDefault="00751B7F" w:rsidP="00751B7F">
      <w:pPr>
        <w:pStyle w:val="21"/>
        <w:rPr>
          <w:rFonts w:eastAsiaTheme="minorEastAsia"/>
        </w:rPr>
      </w:pPr>
    </w:p>
    <w:p w14:paraId="02623BE0" w14:textId="2F6CDBA8" w:rsidR="00751B7F" w:rsidRDefault="00B4094A" w:rsidP="00B4094A">
      <w:pPr>
        <w:pStyle w:val="2"/>
      </w:pPr>
      <w:bookmarkStart w:id="7" w:name="_Ref149152117"/>
      <w:r w:rsidRPr="00B4094A">
        <w:t xml:space="preserve">Simulation </w:t>
      </w:r>
      <w:r>
        <w:t xml:space="preserve">of the </w:t>
      </w:r>
      <w:r w:rsidRPr="00B4094A">
        <w:t>Formation Control</w:t>
      </w:r>
      <w:bookmarkEnd w:id="7"/>
    </w:p>
    <w:p w14:paraId="7E338EF9" w14:textId="390030B6" w:rsidR="00B4094A" w:rsidRDefault="00B4094A" w:rsidP="00B4094A">
      <w:pPr>
        <w:pStyle w:val="21"/>
      </w:pPr>
      <w:r w:rsidRPr="00B4094A">
        <w:t>Based on the control method determined in the previous chapter, the parameters k1 = 0.7, k2 = 0.7, and d = 0.05 are selected.</w:t>
      </w:r>
      <w:r w:rsidR="009121C0">
        <w:t xml:space="preserve"> </w:t>
      </w:r>
      <w:r w:rsidR="009121C0" w:rsidRPr="009121C0">
        <w:t xml:space="preserve">The positions of each agent are determined through a loop that iterates to calculate the changes in their </w:t>
      </w:r>
      <w:r w:rsidR="009121C0">
        <w:t>pose</w:t>
      </w:r>
      <w:r w:rsidR="009121C0" w:rsidRPr="009121C0">
        <w:t>s.</w:t>
      </w:r>
      <w:r w:rsidR="009121C0">
        <w:t xml:space="preserve"> </w:t>
      </w:r>
    </w:p>
    <w:p w14:paraId="57597A3A" w14:textId="722277DF" w:rsidR="009E3472" w:rsidRDefault="009E3472" w:rsidP="00B4094A">
      <w:pPr>
        <w:pStyle w:val="21"/>
        <w:rPr>
          <w:rFonts w:eastAsiaTheme="minorEastAsia"/>
        </w:rPr>
      </w:pPr>
      <w:r w:rsidRPr="009E3472">
        <w:rPr>
          <w:rFonts w:eastAsiaTheme="minorEastAsia"/>
        </w:rPr>
        <w:t xml:space="preserve">After the loop begins, the first step is to use the </w:t>
      </w:r>
      <w:r w:rsidRPr="009E3472">
        <w:rPr>
          <w:rFonts w:ascii="Consolas" w:eastAsia="宋体" w:hAnsi="Consolas" w:cs="宋体"/>
          <w:color w:val="0070C0"/>
          <w:kern w:val="0"/>
          <w:sz w:val="20"/>
          <w:szCs w:val="20"/>
        </w:rPr>
        <w:t>Calc_Pose_Error</w:t>
      </w:r>
      <w:r w:rsidRPr="009E3472">
        <w:rPr>
          <w:rFonts w:eastAsiaTheme="minorEastAsia"/>
        </w:rPr>
        <w:t xml:space="preserve"> function to calculate the error between the current position of the agent and the desired position. The function returns the error values for the agent in the x-direction and y-direction. These error values will be used in </w:t>
      </w:r>
      <w:proofErr w:type="gramStart"/>
      <w:r w:rsidRPr="009E3472">
        <w:rPr>
          <w:rFonts w:eastAsiaTheme="minorEastAsia"/>
        </w:rPr>
        <w:t>the final result</w:t>
      </w:r>
      <w:proofErr w:type="gramEnd"/>
      <w:r w:rsidRPr="009E3472">
        <w:rPr>
          <w:rFonts w:eastAsiaTheme="minorEastAsia"/>
        </w:rPr>
        <w:t xml:space="preserve"> analysis.</w:t>
      </w:r>
    </w:p>
    <w:p w14:paraId="2F5DA5FE" w14:textId="5F8C4095" w:rsidR="009E3472" w:rsidRPr="009E3472" w:rsidRDefault="009E3472" w:rsidP="00B4094A">
      <w:pPr>
        <w:pStyle w:val="21"/>
        <w:rPr>
          <w:rFonts w:eastAsiaTheme="minorEastAsia"/>
        </w:rPr>
      </w:pPr>
      <w:r w:rsidRPr="009E3472">
        <w:rPr>
          <w:rFonts w:eastAsiaTheme="minorEastAsia"/>
        </w:rPr>
        <w:t>Subsequently, the path tracking controller calculates the velocity and angular velocity of the virtual center. This velocity is then used to update the pose of the virtual center</w:t>
      </w:r>
      <w:r>
        <w:rPr>
          <w:rFonts w:eastAsiaTheme="minorEastAsia"/>
        </w:rPr>
        <w:t xml:space="preserve"> </w:t>
      </w:r>
      <w:r w:rsidRPr="009E3472">
        <w:rPr>
          <w:rFonts w:ascii="Consolas" w:eastAsia="宋体" w:hAnsi="Consolas" w:cs="宋体"/>
          <w:color w:val="0070C0"/>
          <w:kern w:val="0"/>
          <w:sz w:val="20"/>
          <w:szCs w:val="20"/>
        </w:rPr>
        <w:t>pos_v</w:t>
      </w:r>
      <w:r>
        <w:rPr>
          <w:rFonts w:eastAsiaTheme="minorEastAsia"/>
        </w:rPr>
        <w:t>.</w:t>
      </w:r>
    </w:p>
    <w:p w14:paraId="0B772CF0" w14:textId="76B39722" w:rsidR="007D4981" w:rsidRDefault="009E3472" w:rsidP="009E3472">
      <w:pPr>
        <w:pStyle w:val="21"/>
      </w:pPr>
      <w:r w:rsidRPr="009E3472">
        <w:t xml:space="preserve">When the pose of the virtual center point changes, the poses of all agents should also change to satisfy the fixed geometric constraints. </w:t>
      </w:r>
      <w:r>
        <w:t>So, in next step</w:t>
      </w:r>
      <w:r w:rsidR="009121C0" w:rsidRPr="009121C0">
        <w:t xml:space="preserve">, the </w:t>
      </w:r>
      <w:r w:rsidR="009121C0" w:rsidRPr="009121C0">
        <w:rPr>
          <w:rFonts w:ascii="Consolas" w:eastAsia="宋体" w:hAnsi="Consolas" w:cs="宋体"/>
          <w:color w:val="0070C0"/>
          <w:kern w:val="0"/>
          <w:sz w:val="20"/>
          <w:szCs w:val="20"/>
        </w:rPr>
        <w:t>updateAgentPosition</w:t>
      </w:r>
      <w:r w:rsidR="009121C0" w:rsidRPr="009121C0">
        <w:t xml:space="preserve"> function is used to determine the linear velocity</w:t>
      </w:r>
      <w:r>
        <w:t xml:space="preserve">, </w:t>
      </w:r>
      <w:r w:rsidR="009121C0" w:rsidRPr="009121C0">
        <w:t xml:space="preserve">angular velocity, and poses of each agent. </w:t>
      </w:r>
    </w:p>
    <w:p w14:paraId="55FE584E" w14:textId="7FE63A88" w:rsidR="009121C0" w:rsidRPr="009121C0" w:rsidRDefault="009121C0" w:rsidP="00B8605C">
      <w:pPr>
        <w:pStyle w:val="21"/>
        <w:rPr>
          <w:rFonts w:ascii="Consolas" w:eastAsia="宋体" w:hAnsi="Consolas" w:cs="宋体"/>
          <w:kern w:val="0"/>
          <w:szCs w:val="20"/>
        </w:rPr>
      </w:pPr>
      <w:r w:rsidRPr="009121C0">
        <w:t>The input and output parameters for the function are as follows</w:t>
      </w:r>
      <w:r w:rsidR="00B8605C">
        <w:t>:</w:t>
      </w:r>
    </w:p>
    <w:p w14:paraId="77251045" w14:textId="7D16DEEC" w:rsidR="009121C0" w:rsidRPr="002C11D6" w:rsidRDefault="002C11D6" w:rsidP="002C11D6">
      <w:pPr>
        <w:pStyle w:val="21"/>
        <w:rPr>
          <w:b/>
          <w:bCs/>
        </w:rPr>
      </w:pPr>
      <w:r w:rsidRPr="002C11D6">
        <w:rPr>
          <w:b/>
          <w:bCs/>
        </w:rPr>
        <w:t>I</w:t>
      </w:r>
      <w:r w:rsidR="009121C0" w:rsidRPr="002C11D6">
        <w:rPr>
          <w:b/>
          <w:bCs/>
        </w:rPr>
        <w:t>nput:</w:t>
      </w:r>
    </w:p>
    <w:p w14:paraId="63EE0BFE" w14:textId="2F7C96DA" w:rsidR="009121C0" w:rsidRPr="009121C0"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pos_a = [x_a, y_a, theta_a]: previous position of the agent in a 3x1 list</w:t>
      </w:r>
    </w:p>
    <w:p w14:paraId="3E4F02E3" w14:textId="59B3EC68" w:rsidR="009121C0" w:rsidRPr="009121C0"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 xml:space="preserve">target_distance_a: Distance Constraint Between Agent and Virtual Center </w:t>
      </w:r>
    </w:p>
    <w:p w14:paraId="782EA2B7" w14:textId="668128FF" w:rsidR="009121C0" w:rsidRPr="009121C0"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target_angle_a: Angle Constraint Between Agent and Virtual Center (radian)</w:t>
      </w:r>
    </w:p>
    <w:p w14:paraId="30254808" w14:textId="69B8493A" w:rsidR="009121C0" w:rsidRPr="009121C0"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d, k1, k2: Parameters in the control law</w:t>
      </w:r>
    </w:p>
    <w:p w14:paraId="214936FF" w14:textId="4174B58A" w:rsidR="009121C0" w:rsidRPr="009121C0"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sampleTime: The time interval for measurement, computation, and control during discrete-time steps</w:t>
      </w:r>
    </w:p>
    <w:p w14:paraId="10CF912F" w14:textId="3565569C" w:rsidR="009121C0" w:rsidRPr="009121C0"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pos_v = [x_v, y_v, theta_v]: pose of virtual center in a 3x1 list</w:t>
      </w:r>
    </w:p>
    <w:p w14:paraId="06016290" w14:textId="2EE96338" w:rsidR="009121C0" w:rsidRPr="009121C0"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 xml:space="preserve">vel_v = [vel_v_x, vel_v_y, vel_v_w]’: velocity in the xy direction and angular velocity of the virtual center  </w:t>
      </w:r>
    </w:p>
    <w:p w14:paraId="678A74B3" w14:textId="401BD4CD" w:rsidR="009121C0" w:rsidRPr="00737EED" w:rsidRDefault="009121C0" w:rsidP="009121C0">
      <w:pPr>
        <w:pStyle w:val="a4"/>
        <w:widowControl/>
        <w:numPr>
          <w:ilvl w:val="0"/>
          <w:numId w:val="11"/>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lastRenderedPageBreak/>
        <w:t>agent: Object describing the kinematic characteristics of the Agent</w:t>
      </w:r>
    </w:p>
    <w:p w14:paraId="45ABE519" w14:textId="3C260D2D" w:rsidR="009121C0" w:rsidRPr="002C11D6" w:rsidRDefault="002C11D6" w:rsidP="002C11D6">
      <w:pPr>
        <w:pStyle w:val="21"/>
        <w:rPr>
          <w:b/>
          <w:bCs/>
        </w:rPr>
      </w:pPr>
      <w:r w:rsidRPr="002C11D6">
        <w:rPr>
          <w:b/>
          <w:bCs/>
        </w:rPr>
        <w:t>Output</w:t>
      </w:r>
      <w:r w:rsidR="009121C0" w:rsidRPr="002C11D6">
        <w:rPr>
          <w:b/>
          <w:bCs/>
        </w:rPr>
        <w:t>:</w:t>
      </w:r>
    </w:p>
    <w:p w14:paraId="6E80C366" w14:textId="041F14AD" w:rsidR="009121C0" w:rsidRPr="009121C0" w:rsidRDefault="009121C0" w:rsidP="009121C0">
      <w:pPr>
        <w:pStyle w:val="a4"/>
        <w:widowControl/>
        <w:numPr>
          <w:ilvl w:val="0"/>
          <w:numId w:val="10"/>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pos_a = [x_a, y_a, theta_a]: new position of the agent</w:t>
      </w:r>
    </w:p>
    <w:p w14:paraId="5CD51FA8" w14:textId="3768F0EA" w:rsidR="009121C0" w:rsidRPr="009121C0" w:rsidRDefault="009121C0" w:rsidP="009121C0">
      <w:pPr>
        <w:pStyle w:val="a4"/>
        <w:widowControl/>
        <w:numPr>
          <w:ilvl w:val="0"/>
          <w:numId w:val="10"/>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v_a: velocity of the agent</w:t>
      </w:r>
    </w:p>
    <w:p w14:paraId="0EFFDA9B" w14:textId="3AFCDFB2" w:rsidR="00751B7F" w:rsidRDefault="009121C0" w:rsidP="00751B7F">
      <w:pPr>
        <w:pStyle w:val="a4"/>
        <w:widowControl/>
        <w:numPr>
          <w:ilvl w:val="0"/>
          <w:numId w:val="10"/>
        </w:numPr>
        <w:spacing w:after="0" w:line="240" w:lineRule="auto"/>
        <w:ind w:firstLineChars="0"/>
        <w:jc w:val="left"/>
        <w:rPr>
          <w:rFonts w:ascii="Consolas" w:eastAsia="宋体" w:hAnsi="Consolas" w:cs="宋体"/>
          <w:color w:val="000000" w:themeColor="text1"/>
          <w:kern w:val="0"/>
          <w:szCs w:val="20"/>
        </w:rPr>
      </w:pPr>
      <w:r w:rsidRPr="009121C0">
        <w:rPr>
          <w:rFonts w:ascii="Consolas" w:eastAsia="宋体" w:hAnsi="Consolas" w:cs="宋体"/>
          <w:color w:val="000000" w:themeColor="text1"/>
          <w:kern w:val="0"/>
          <w:szCs w:val="20"/>
        </w:rPr>
        <w:t>w_a: angular velocity of the agent</w:t>
      </w:r>
    </w:p>
    <w:p w14:paraId="68A6FB70" w14:textId="37B9F371" w:rsidR="00F2475D" w:rsidRPr="00F2475D" w:rsidRDefault="00F2475D" w:rsidP="00751B7F">
      <w:pPr>
        <w:pStyle w:val="21"/>
        <w:rPr>
          <w:rFonts w:eastAsiaTheme="minorEastAsia"/>
        </w:rPr>
      </w:pPr>
      <w:r w:rsidRPr="00F2475D">
        <w:rPr>
          <w:rFonts w:eastAsiaTheme="minorEastAsia"/>
        </w:rPr>
        <w:t>Th</w:t>
      </w:r>
      <w:r>
        <w:rPr>
          <w:rFonts w:eastAsiaTheme="minorEastAsia"/>
        </w:rPr>
        <w:t>e</w:t>
      </w:r>
      <w:r w:rsidRPr="00F2475D">
        <w:rPr>
          <w:rFonts w:eastAsiaTheme="minorEastAsia"/>
        </w:rPr>
        <w:t xml:space="preserve"> ‘</w:t>
      </w:r>
      <w:r w:rsidRPr="00F2475D">
        <w:rPr>
          <w:rFonts w:ascii="Consolas" w:eastAsia="宋体" w:hAnsi="Consolas" w:cs="宋体"/>
          <w:color w:val="0070C0"/>
          <w:kern w:val="0"/>
          <w:sz w:val="20"/>
          <w:szCs w:val="20"/>
        </w:rPr>
        <w:t>updateAgentPosition</w:t>
      </w:r>
      <w:r w:rsidRPr="00F2475D">
        <w:rPr>
          <w:rFonts w:eastAsiaTheme="minorEastAsia"/>
        </w:rPr>
        <w:t xml:space="preserve">' function takes the geometric constraints </w:t>
      </w:r>
      <w:r>
        <w:rPr>
          <w:rFonts w:eastAsiaTheme="minorEastAsia"/>
        </w:rPr>
        <w:t>between</w:t>
      </w:r>
      <w:r w:rsidRPr="00F2475D">
        <w:rPr>
          <w:rFonts w:eastAsiaTheme="minorEastAsia"/>
        </w:rPr>
        <w:t xml:space="preserve"> the virtual center and the agent, the actual position of the virtual center, and the agent pose at the previous moment as input. Through the control method in Chapter 2, it calculates the agent's linear velocity and angular velocity, as well as the agent pose</w:t>
      </w:r>
      <w:r>
        <w:rPr>
          <w:rFonts w:eastAsiaTheme="minorEastAsia"/>
        </w:rPr>
        <w:t xml:space="preserve"> at the </w:t>
      </w:r>
      <w:r w:rsidRPr="00F2475D">
        <w:rPr>
          <w:rFonts w:eastAsiaTheme="minorEastAsia"/>
        </w:rPr>
        <w:t>new moment</w:t>
      </w:r>
      <w:r>
        <w:rPr>
          <w:rFonts w:eastAsiaTheme="minorEastAsia"/>
        </w:rPr>
        <w:t xml:space="preserve">. </w:t>
      </w:r>
      <w:r w:rsidRPr="00F2475D">
        <w:rPr>
          <w:rFonts w:eastAsiaTheme="minorEastAsia"/>
        </w:rPr>
        <w:t xml:space="preserve">Given that each agent uses the same control algorithm and only with </w:t>
      </w:r>
      <w:r>
        <w:rPr>
          <w:rFonts w:eastAsiaTheme="minorEastAsia"/>
        </w:rPr>
        <w:t>different</w:t>
      </w:r>
      <w:r w:rsidRPr="00F2475D">
        <w:rPr>
          <w:rFonts w:eastAsiaTheme="minorEastAsia"/>
        </w:rPr>
        <w:t xml:space="preserve"> input parameters, so the same '</w:t>
      </w:r>
      <w:r w:rsidRPr="00F2475D">
        <w:rPr>
          <w:rFonts w:ascii="Consolas" w:eastAsia="宋体" w:hAnsi="Consolas" w:cs="宋体"/>
          <w:color w:val="0070C0"/>
          <w:kern w:val="0"/>
          <w:sz w:val="20"/>
          <w:szCs w:val="20"/>
        </w:rPr>
        <w:t>updateAgentPosition</w:t>
      </w:r>
      <w:r w:rsidRPr="00F2475D">
        <w:rPr>
          <w:rFonts w:eastAsiaTheme="minorEastAsia"/>
        </w:rPr>
        <w:t xml:space="preserve">' function can be employed to </w:t>
      </w:r>
      <w:r>
        <w:rPr>
          <w:rFonts w:eastAsiaTheme="minorEastAsia"/>
        </w:rPr>
        <w:t>4 agents.</w:t>
      </w:r>
    </w:p>
    <w:p w14:paraId="1DC42D7C" w14:textId="06B2F446" w:rsidR="00751B7F" w:rsidRDefault="00DB6BA8" w:rsidP="00751B7F">
      <w:pPr>
        <w:pStyle w:val="21"/>
        <w:rPr>
          <w:rFonts w:eastAsiaTheme="minorEastAsia"/>
        </w:rPr>
      </w:pPr>
      <w:r w:rsidRPr="00DB6BA8">
        <w:rPr>
          <w:rFonts w:eastAsiaTheme="minorEastAsia"/>
        </w:rPr>
        <w:t>After obtaining the velocity and poses of each agent through the control algorithm, the results are visualized to observe the formation's effectiveness.</w:t>
      </w:r>
      <w:r>
        <w:rPr>
          <w:rFonts w:eastAsiaTheme="minorEastAsia"/>
        </w:rPr>
        <w:t xml:space="preserve"> </w:t>
      </w:r>
    </w:p>
    <w:p w14:paraId="2E00D0EE" w14:textId="493757BA" w:rsidR="00E9453F" w:rsidRDefault="00DB6BA8" w:rsidP="00751B7F">
      <w:pPr>
        <w:pStyle w:val="21"/>
        <w:rPr>
          <w:rFonts w:eastAsiaTheme="minorEastAsia"/>
        </w:rPr>
      </w:pPr>
      <w:r w:rsidRPr="00DB6BA8">
        <w:rPr>
          <w:rFonts w:eastAsiaTheme="minorEastAsia"/>
        </w:rPr>
        <w:t>Finally, when the virtual center point reaches the vicinity of the endpoint, the loop end</w:t>
      </w:r>
      <w:r w:rsidR="00FA2F49">
        <w:rPr>
          <w:rFonts w:eastAsiaTheme="minorEastAsia" w:hint="eastAsia"/>
        </w:rPr>
        <w:t>s</w:t>
      </w:r>
      <w:r w:rsidRPr="00DB6BA8">
        <w:rPr>
          <w:rFonts w:eastAsiaTheme="minorEastAsia"/>
        </w:rPr>
        <w:t>.</w:t>
      </w:r>
    </w:p>
    <w:p w14:paraId="36412926" w14:textId="77777777" w:rsidR="00FA2F49" w:rsidRDefault="00ED5D0B" w:rsidP="00FA2F49">
      <w:pPr>
        <w:pStyle w:val="21"/>
        <w:keepNext/>
        <w:jc w:val="center"/>
      </w:pPr>
      <w:r w:rsidRPr="00ED5D0B">
        <w:rPr>
          <w:rFonts w:eastAsiaTheme="minorEastAsia"/>
          <w:noProof/>
        </w:rPr>
        <w:drawing>
          <wp:inline distT="0" distB="0" distL="0" distR="0" wp14:anchorId="51587EEC" wp14:editId="32718CE7">
            <wp:extent cx="3263900" cy="4267311"/>
            <wp:effectExtent l="0" t="0" r="0" b="0"/>
            <wp:docPr id="198817799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7990" name="图片 1" descr="图示&#10;&#10;描述已自动生成"/>
                    <pic:cNvPicPr/>
                  </pic:nvPicPr>
                  <pic:blipFill>
                    <a:blip r:embed="rId25"/>
                    <a:stretch>
                      <a:fillRect/>
                    </a:stretch>
                  </pic:blipFill>
                  <pic:spPr>
                    <a:xfrm>
                      <a:off x="0" y="0"/>
                      <a:ext cx="3268619" cy="4273480"/>
                    </a:xfrm>
                    <a:prstGeom prst="rect">
                      <a:avLst/>
                    </a:prstGeom>
                  </pic:spPr>
                </pic:pic>
              </a:graphicData>
            </a:graphic>
          </wp:inline>
        </w:drawing>
      </w:r>
    </w:p>
    <w:p w14:paraId="35258999" w14:textId="6C294144" w:rsidR="00751B7F" w:rsidRDefault="00FA2F49" w:rsidP="00FA2F49">
      <w:r>
        <w:t xml:space="preserve">Figure </w:t>
      </w:r>
      <w:fldSimple w:instr=" STYLEREF 1 \s ">
        <w:r w:rsidR="0050095A">
          <w:rPr>
            <w:noProof/>
          </w:rPr>
          <w:t>3</w:t>
        </w:r>
      </w:fldSimple>
      <w:r w:rsidR="0086594A">
        <w:noBreakHyphen/>
      </w:r>
      <w:fldSimple w:instr=" SEQ Figure \* ARABIC \s 1 ">
        <w:r w:rsidR="0050095A">
          <w:rPr>
            <w:noProof/>
          </w:rPr>
          <w:t>2</w:t>
        </w:r>
      </w:fldSimple>
      <w:r>
        <w:t xml:space="preserve">: </w:t>
      </w:r>
      <w:r w:rsidRPr="00FA2F49">
        <w:t>Program Flowchart</w:t>
      </w:r>
      <w:r>
        <w:t xml:space="preserve"> </w:t>
      </w:r>
      <w:r>
        <w:rPr>
          <w:rFonts w:hint="eastAsia"/>
        </w:rPr>
        <w:t>of</w:t>
      </w:r>
      <w:r>
        <w:t xml:space="preserve"> </w:t>
      </w:r>
      <w:r w:rsidRPr="00FA2F49">
        <w:t>Formation Control</w:t>
      </w:r>
    </w:p>
    <w:p w14:paraId="3F5088B7" w14:textId="0B9BD4E9" w:rsidR="00751B7F" w:rsidRPr="003D1AE1" w:rsidRDefault="003D1AE1" w:rsidP="003D1AE1">
      <w:pPr>
        <w:pStyle w:val="2"/>
      </w:pPr>
      <w:r w:rsidRPr="003D1AE1">
        <w:lastRenderedPageBreak/>
        <w:t>Simulation</w:t>
      </w:r>
      <w:r>
        <w:t xml:space="preserve"> of </w:t>
      </w:r>
      <w:r w:rsidRPr="003D1AE1">
        <w:t>Lidar Scan</w:t>
      </w:r>
    </w:p>
    <w:p w14:paraId="5DFFDC31" w14:textId="50204AD7" w:rsidR="00F2475D" w:rsidRPr="00F2475D" w:rsidRDefault="003D1AE1" w:rsidP="003D1AE1">
      <w:pPr>
        <w:pStyle w:val="21"/>
      </w:pPr>
      <w:r w:rsidRPr="003D1AE1">
        <w:t xml:space="preserve">In the previous </w:t>
      </w:r>
      <w:r w:rsidR="003651A6">
        <w:t xml:space="preserve">MATLAB </w:t>
      </w:r>
      <w:r w:rsidRPr="003D1AE1">
        <w:t xml:space="preserve">simulation phase, the </w:t>
      </w:r>
      <w:r>
        <w:t>agent</w:t>
      </w:r>
      <w:r w:rsidRPr="003D1AE1">
        <w:t xml:space="preserve">'s actual pose is calculated by integrating the velocity and angular velocity computed by the control algorithm over time, which represents only the theoretical </w:t>
      </w:r>
      <w:r>
        <w:t>pose</w:t>
      </w:r>
      <w:r w:rsidRPr="003D1AE1">
        <w:t>.</w:t>
      </w:r>
      <w:r>
        <w:t xml:space="preserve"> </w:t>
      </w:r>
      <w:r w:rsidR="003651A6" w:rsidRPr="003651A6">
        <w:t xml:space="preserve">We can understand this scenario as when the robot is traveling at a set speed and angular velocity, it uses an odometer or IMU to locate the robot's </w:t>
      </w:r>
      <w:r w:rsidR="003651A6">
        <w:t>pose</w:t>
      </w:r>
      <w:r w:rsidR="003651A6" w:rsidRPr="003651A6">
        <w:t>.</w:t>
      </w:r>
    </w:p>
    <w:p w14:paraId="15EF4F65" w14:textId="54D717CA" w:rsidR="00751B7F" w:rsidRDefault="003651A6" w:rsidP="00751B7F">
      <w:pPr>
        <w:pStyle w:val="21"/>
        <w:rPr>
          <w:rFonts w:eastAsiaTheme="minorEastAsia"/>
        </w:rPr>
      </w:pPr>
      <w:r w:rsidRPr="003651A6">
        <w:rPr>
          <w:rFonts w:eastAsiaTheme="minorEastAsia"/>
        </w:rPr>
        <w:t xml:space="preserve">However, in real-world situations, factors such as uneven terrain or tire slippage often </w:t>
      </w:r>
      <w:proofErr w:type="gramStart"/>
      <w:r w:rsidRPr="003651A6">
        <w:rPr>
          <w:rFonts w:eastAsiaTheme="minorEastAsia"/>
        </w:rPr>
        <w:t>lead</w:t>
      </w:r>
      <w:proofErr w:type="gramEnd"/>
      <w:r w:rsidRPr="003651A6">
        <w:rPr>
          <w:rFonts w:eastAsiaTheme="minorEastAsia"/>
        </w:rPr>
        <w:t xml:space="preserve"> to minor errors when using odometry or IMU. The accumulation of these small errors can have a significant impact on the </w:t>
      </w:r>
      <w:proofErr w:type="gramStart"/>
      <w:r w:rsidRPr="003651A6">
        <w:rPr>
          <w:rFonts w:eastAsiaTheme="minorEastAsia"/>
        </w:rPr>
        <w:t>final results</w:t>
      </w:r>
      <w:proofErr w:type="gramEnd"/>
      <w:r w:rsidRPr="003651A6">
        <w:rPr>
          <w:rFonts w:eastAsiaTheme="minorEastAsia"/>
        </w:rPr>
        <w:t xml:space="preserve">. Therefore, relying solely on odometry and IMU cannot provide precise robot localization. </w:t>
      </w:r>
      <w:r w:rsidR="005F2BF7" w:rsidRPr="005F2BF7">
        <w:rPr>
          <w:rFonts w:eastAsiaTheme="minorEastAsia"/>
        </w:rPr>
        <w:t>Therefore,</w:t>
      </w:r>
      <w:r w:rsidRPr="003651A6">
        <w:rPr>
          <w:rFonts w:eastAsiaTheme="minorEastAsia"/>
        </w:rPr>
        <w:t xml:space="preserve"> the agent's </w:t>
      </w:r>
      <w:r w:rsidR="005F2BF7">
        <w:rPr>
          <w:rFonts w:eastAsiaTheme="minorEastAsia"/>
        </w:rPr>
        <w:t>pose</w:t>
      </w:r>
      <w:r w:rsidRPr="003651A6">
        <w:rPr>
          <w:rFonts w:eastAsiaTheme="minorEastAsia"/>
        </w:rPr>
        <w:t xml:space="preserve"> obtained through time integration in the previous simulation </w:t>
      </w:r>
      <w:r w:rsidR="005F2BF7" w:rsidRPr="005F2BF7">
        <w:rPr>
          <w:rFonts w:eastAsiaTheme="minorEastAsia"/>
        </w:rPr>
        <w:t xml:space="preserve">only </w:t>
      </w:r>
      <w:r w:rsidRPr="003651A6">
        <w:rPr>
          <w:rFonts w:eastAsiaTheme="minorEastAsia"/>
        </w:rPr>
        <w:t xml:space="preserve">represents an ideal scenario and </w:t>
      </w:r>
      <w:r w:rsidR="005F2BF7" w:rsidRPr="005F2BF7">
        <w:rPr>
          <w:rFonts w:eastAsiaTheme="minorEastAsia"/>
        </w:rPr>
        <w:t>is not realistic.</w:t>
      </w:r>
    </w:p>
    <w:p w14:paraId="5AB88276" w14:textId="019EC803" w:rsidR="005F2BF7" w:rsidRDefault="005F2BF7" w:rsidP="00751B7F">
      <w:pPr>
        <w:pStyle w:val="21"/>
        <w:rPr>
          <w:rFonts w:eastAsiaTheme="minorEastAsia"/>
        </w:rPr>
      </w:pPr>
      <w:proofErr w:type="gramStart"/>
      <w:r w:rsidRPr="005F2BF7">
        <w:rPr>
          <w:rFonts w:eastAsiaTheme="minorEastAsia"/>
        </w:rPr>
        <w:t>In reality, to</w:t>
      </w:r>
      <w:proofErr w:type="gramEnd"/>
      <w:r w:rsidRPr="005F2BF7">
        <w:rPr>
          <w:rFonts w:eastAsiaTheme="minorEastAsia"/>
        </w:rPr>
        <w:t xml:space="preserve"> ensure accurate localization, Monte Carlo localization methods based on radar are commonly employed.</w:t>
      </w:r>
      <w:r w:rsidRPr="005F2BF7">
        <w:t xml:space="preserve"> </w:t>
      </w:r>
      <w:proofErr w:type="gramStart"/>
      <w:r w:rsidRPr="005F2BF7">
        <w:rPr>
          <w:rFonts w:eastAsiaTheme="minorEastAsia"/>
        </w:rPr>
        <w:t>In reality, to</w:t>
      </w:r>
      <w:proofErr w:type="gramEnd"/>
      <w:r w:rsidRPr="005F2BF7">
        <w:rPr>
          <w:rFonts w:eastAsiaTheme="minorEastAsia"/>
        </w:rPr>
        <w:t xml:space="preserve"> ensure accurate localization, Monte Carlo localization methods based on </w:t>
      </w:r>
      <w:r>
        <w:rPr>
          <w:rFonts w:eastAsiaTheme="minorEastAsia"/>
        </w:rPr>
        <w:t>LiDAR</w:t>
      </w:r>
      <w:r w:rsidRPr="005F2BF7">
        <w:rPr>
          <w:rFonts w:eastAsiaTheme="minorEastAsia"/>
        </w:rPr>
        <w:t xml:space="preserve"> are often employed, and poses determined using the Monte Carlo method are considered to be more precise. Therefore, in this project, to make the simulation more realistic, the poses obtained through the Monte Carlo localization method should be used as inputs in the formation control algorithm. As a result, the Lidar's environmental scanning process needs to be simulated.</w:t>
      </w:r>
    </w:p>
    <w:p w14:paraId="436BDC47" w14:textId="4408EFDC" w:rsidR="005F2BF7" w:rsidRDefault="00197E1D" w:rsidP="00751B7F">
      <w:pPr>
        <w:pStyle w:val="21"/>
        <w:rPr>
          <w:rFonts w:eastAsiaTheme="minorEastAsia"/>
        </w:rPr>
      </w:pPr>
      <w:proofErr w:type="gramStart"/>
      <w:r w:rsidRPr="00197E1D">
        <w:rPr>
          <w:rFonts w:eastAsiaTheme="minorEastAsia"/>
        </w:rPr>
        <w:t>In order to</w:t>
      </w:r>
      <w:proofErr w:type="gramEnd"/>
      <w:r w:rsidRPr="00197E1D">
        <w:rPr>
          <w:rFonts w:eastAsiaTheme="minorEastAsia"/>
        </w:rPr>
        <w:t xml:space="preserve"> simulate the Lidar scanning process, the '</w:t>
      </w:r>
      <w:r w:rsidRPr="00197E1D">
        <w:rPr>
          <w:rFonts w:ascii="Consolas" w:eastAsia="宋体" w:hAnsi="Consolas" w:cs="宋体"/>
          <w:color w:val="0070C0"/>
          <w:kern w:val="0"/>
          <w:sz w:val="20"/>
          <w:szCs w:val="20"/>
        </w:rPr>
        <w:t>getLidarScan</w:t>
      </w:r>
      <w:r w:rsidRPr="00197E1D">
        <w:rPr>
          <w:rFonts w:eastAsiaTheme="minorEastAsia"/>
        </w:rPr>
        <w:t xml:space="preserve">' function has been developed based on the 'lidarscan' </w:t>
      </w:r>
      <w:r w:rsidRPr="00197E1D">
        <w:rPr>
          <w:rFonts w:eastAsiaTheme="minorEastAsia"/>
          <w:sz w:val="13"/>
          <w:szCs w:val="13"/>
        </w:rPr>
        <w:fldChar w:fldCharType="begin"/>
      </w:r>
      <w:r w:rsidRPr="00197E1D">
        <w:rPr>
          <w:rFonts w:eastAsiaTheme="minorEastAsia"/>
          <w:sz w:val="13"/>
          <w:szCs w:val="13"/>
        </w:rPr>
        <w:instrText xml:space="preserve"> REF _Ref149145854 \n \h </w:instrText>
      </w:r>
      <w:r>
        <w:rPr>
          <w:rFonts w:eastAsiaTheme="minorEastAsia"/>
          <w:sz w:val="13"/>
          <w:szCs w:val="13"/>
        </w:rPr>
        <w:instrText xml:space="preserve"> \* MERGEFORMAT </w:instrText>
      </w:r>
      <w:r w:rsidRPr="00197E1D">
        <w:rPr>
          <w:rFonts w:eastAsiaTheme="minorEastAsia"/>
          <w:sz w:val="13"/>
          <w:szCs w:val="13"/>
        </w:rPr>
      </w:r>
      <w:r w:rsidRPr="00197E1D">
        <w:rPr>
          <w:rFonts w:eastAsiaTheme="minorEastAsia"/>
          <w:sz w:val="13"/>
          <w:szCs w:val="13"/>
        </w:rPr>
        <w:fldChar w:fldCharType="separate"/>
      </w:r>
      <w:r w:rsidR="0050095A">
        <w:rPr>
          <w:rFonts w:eastAsiaTheme="minorEastAsia"/>
          <w:sz w:val="13"/>
          <w:szCs w:val="13"/>
        </w:rPr>
        <w:t>[5]</w:t>
      </w:r>
      <w:r w:rsidRPr="00197E1D">
        <w:rPr>
          <w:rFonts w:eastAsiaTheme="minorEastAsia"/>
          <w:sz w:val="13"/>
          <w:szCs w:val="13"/>
        </w:rPr>
        <w:fldChar w:fldCharType="end"/>
      </w:r>
      <w:r>
        <w:rPr>
          <w:rFonts w:eastAsiaTheme="minorEastAsia"/>
          <w:sz w:val="13"/>
          <w:szCs w:val="13"/>
        </w:rPr>
        <w:t xml:space="preserve"> </w:t>
      </w:r>
      <w:r w:rsidRPr="00197E1D">
        <w:rPr>
          <w:rFonts w:eastAsiaTheme="minorEastAsia"/>
        </w:rPr>
        <w:t>function in MATLAB.</w:t>
      </w:r>
    </w:p>
    <w:p w14:paraId="69404D61" w14:textId="34DF51E1" w:rsidR="00197E1D" w:rsidRDefault="00197E1D" w:rsidP="00197E1D">
      <w:pPr>
        <w:widowControl/>
        <w:spacing w:after="0" w:line="240" w:lineRule="auto"/>
        <w:jc w:val="left"/>
        <w:rPr>
          <w:rFonts w:ascii="Consolas" w:eastAsia="宋体" w:hAnsi="Consolas" w:cs="宋体"/>
          <w:color w:val="0070C0"/>
          <w:kern w:val="0"/>
          <w:szCs w:val="20"/>
        </w:rPr>
      </w:pPr>
      <w:r w:rsidRPr="00197E1D">
        <w:rPr>
          <w:rFonts w:ascii="Consolas" w:eastAsia="宋体" w:hAnsi="Consolas" w:cs="宋体"/>
          <w:color w:val="0070C0"/>
          <w:kern w:val="0"/>
          <w:szCs w:val="20"/>
        </w:rPr>
        <w:t xml:space="preserve">scan = </w:t>
      </w:r>
      <w:proofErr w:type="gramStart"/>
      <w:r w:rsidRPr="00197E1D">
        <w:rPr>
          <w:rFonts w:ascii="Consolas" w:eastAsia="宋体" w:hAnsi="Consolas" w:cs="宋体"/>
          <w:color w:val="0070C0"/>
          <w:kern w:val="0"/>
          <w:szCs w:val="20"/>
        </w:rPr>
        <w:t>getLidarScan(</w:t>
      </w:r>
      <w:proofErr w:type="gramEnd"/>
      <w:r w:rsidRPr="00197E1D">
        <w:rPr>
          <w:rFonts w:ascii="Consolas" w:eastAsia="宋体" w:hAnsi="Consolas" w:cs="宋体"/>
          <w:color w:val="0070C0"/>
          <w:kern w:val="0"/>
          <w:szCs w:val="20"/>
        </w:rPr>
        <w:t>AgentCurrentPose, map)</w:t>
      </w:r>
    </w:p>
    <w:p w14:paraId="7E2714EF" w14:textId="052EE96F" w:rsidR="00197E1D" w:rsidRDefault="00197E1D" w:rsidP="00751B7F">
      <w:pPr>
        <w:pStyle w:val="21"/>
        <w:rPr>
          <w:rFonts w:eastAsiaTheme="minorEastAsia"/>
        </w:rPr>
      </w:pPr>
      <w:r w:rsidRPr="00197E1D">
        <w:t>Th</w:t>
      </w:r>
      <w:r w:rsidR="00036615">
        <w:t>is</w:t>
      </w:r>
      <w:r w:rsidRPr="00197E1D">
        <w:t xml:space="preserve"> function takes the current pose of the agent and a grid map as input and returns an object that stores Lidar scan data.</w:t>
      </w:r>
      <w:r w:rsidR="00036615">
        <w:rPr>
          <w:rFonts w:eastAsiaTheme="minorEastAsia" w:hint="eastAsia"/>
          <w:color w:val="0070C0"/>
        </w:rPr>
        <w:t xml:space="preserve"> </w:t>
      </w:r>
      <w:r w:rsidR="005F3565">
        <w:rPr>
          <w:rFonts w:eastAsiaTheme="minorEastAsia"/>
        </w:rPr>
        <w:t>The code</w:t>
      </w:r>
      <w:r w:rsidR="00036615" w:rsidRPr="00036615">
        <w:rPr>
          <w:rFonts w:eastAsiaTheme="minorEastAsia"/>
        </w:rPr>
        <w:t xml:space="preserve"> </w:t>
      </w:r>
      <w:r w:rsidR="00036615">
        <w:rPr>
          <w:rFonts w:eastAsiaTheme="minorEastAsia"/>
        </w:rPr>
        <w:t xml:space="preserve">about </w:t>
      </w:r>
      <w:r w:rsidR="00036615" w:rsidRPr="00036615">
        <w:rPr>
          <w:rFonts w:eastAsiaTheme="minorEastAsia"/>
        </w:rPr>
        <w:t>emitting laser beams and scanning the environment is as follows:</w:t>
      </w:r>
    </w:p>
    <w:p w14:paraId="48197B86"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E00FF"/>
          <w:kern w:val="0"/>
          <w:sz w:val="16"/>
          <w:szCs w:val="16"/>
        </w:rPr>
        <w:t xml:space="preserve">for </w:t>
      </w:r>
      <w:r w:rsidRPr="005F3565">
        <w:rPr>
          <w:rFonts w:ascii="Consolas" w:eastAsia="宋体" w:hAnsi="Consolas" w:cs="宋体"/>
          <w:kern w:val="0"/>
          <w:sz w:val="16"/>
          <w:szCs w:val="16"/>
        </w:rPr>
        <w:t xml:space="preserve">i = </w:t>
      </w:r>
      <w:proofErr w:type="gramStart"/>
      <w:r w:rsidRPr="005F3565">
        <w:rPr>
          <w:rFonts w:ascii="Consolas" w:eastAsia="宋体" w:hAnsi="Consolas" w:cs="宋体"/>
          <w:kern w:val="0"/>
          <w:sz w:val="16"/>
          <w:szCs w:val="16"/>
        </w:rPr>
        <w:t>1:numel</w:t>
      </w:r>
      <w:proofErr w:type="gramEnd"/>
      <w:r w:rsidRPr="005F3565">
        <w:rPr>
          <w:rFonts w:ascii="Consolas" w:eastAsia="宋体" w:hAnsi="Consolas" w:cs="宋体"/>
          <w:kern w:val="0"/>
          <w:sz w:val="16"/>
          <w:szCs w:val="16"/>
        </w:rPr>
        <w:t>(angles)</w:t>
      </w:r>
    </w:p>
    <w:p w14:paraId="14A49222"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28009"/>
          <w:kern w:val="0"/>
          <w:sz w:val="16"/>
          <w:szCs w:val="16"/>
        </w:rPr>
        <w:t>% Get the current angle for the laser beam.</w:t>
      </w:r>
    </w:p>
    <w:p w14:paraId="38CB8BEB" w14:textId="74B7C11E"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angle = angles(i</w:t>
      </w:r>
      <w:proofErr w:type="gramStart"/>
      <w:r w:rsidRPr="005F3565">
        <w:rPr>
          <w:rFonts w:ascii="Consolas" w:eastAsia="宋体" w:hAnsi="Consolas" w:cs="宋体"/>
          <w:kern w:val="0"/>
          <w:sz w:val="16"/>
          <w:szCs w:val="16"/>
        </w:rPr>
        <w:t>);</w:t>
      </w:r>
      <w:proofErr w:type="gramEnd"/>
    </w:p>
    <w:p w14:paraId="73C39860"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28009"/>
          <w:kern w:val="0"/>
          <w:sz w:val="16"/>
          <w:szCs w:val="16"/>
        </w:rPr>
        <w:t>% Extract the agent's current position and orientation.</w:t>
      </w:r>
    </w:p>
    <w:p w14:paraId="31B98B32"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x0 = </w:t>
      </w:r>
      <w:proofErr w:type="gramStart"/>
      <w:r w:rsidRPr="005F3565">
        <w:rPr>
          <w:rFonts w:ascii="Consolas" w:eastAsia="宋体" w:hAnsi="Consolas" w:cs="宋体"/>
          <w:kern w:val="0"/>
          <w:sz w:val="16"/>
          <w:szCs w:val="16"/>
        </w:rPr>
        <w:t>AgentCurrentPose(</w:t>
      </w:r>
      <w:proofErr w:type="gramEnd"/>
      <w:r w:rsidRPr="005F3565">
        <w:rPr>
          <w:rFonts w:ascii="Consolas" w:eastAsia="宋体" w:hAnsi="Consolas" w:cs="宋体"/>
          <w:kern w:val="0"/>
          <w:sz w:val="16"/>
          <w:szCs w:val="16"/>
        </w:rPr>
        <w:t>1);</w:t>
      </w:r>
    </w:p>
    <w:p w14:paraId="361DBB6E"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y0 = </w:t>
      </w:r>
      <w:proofErr w:type="gramStart"/>
      <w:r w:rsidRPr="005F3565">
        <w:rPr>
          <w:rFonts w:ascii="Consolas" w:eastAsia="宋体" w:hAnsi="Consolas" w:cs="宋体"/>
          <w:kern w:val="0"/>
          <w:sz w:val="16"/>
          <w:szCs w:val="16"/>
        </w:rPr>
        <w:t>AgentCurrentPose(</w:t>
      </w:r>
      <w:proofErr w:type="gramEnd"/>
      <w:r w:rsidRPr="005F3565">
        <w:rPr>
          <w:rFonts w:ascii="Consolas" w:eastAsia="宋体" w:hAnsi="Consolas" w:cs="宋体"/>
          <w:kern w:val="0"/>
          <w:sz w:val="16"/>
          <w:szCs w:val="16"/>
        </w:rPr>
        <w:t>2);</w:t>
      </w:r>
    </w:p>
    <w:p w14:paraId="4484E1E5" w14:textId="244135C0"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theta0 = </w:t>
      </w:r>
      <w:proofErr w:type="gramStart"/>
      <w:r w:rsidRPr="005F3565">
        <w:rPr>
          <w:rFonts w:ascii="Consolas" w:eastAsia="宋体" w:hAnsi="Consolas" w:cs="宋体"/>
          <w:kern w:val="0"/>
          <w:sz w:val="16"/>
          <w:szCs w:val="16"/>
        </w:rPr>
        <w:t>AgentCurrentPose(</w:t>
      </w:r>
      <w:proofErr w:type="gramEnd"/>
      <w:r w:rsidRPr="005F3565">
        <w:rPr>
          <w:rFonts w:ascii="Consolas" w:eastAsia="宋体" w:hAnsi="Consolas" w:cs="宋体"/>
          <w:kern w:val="0"/>
          <w:sz w:val="16"/>
          <w:szCs w:val="16"/>
        </w:rPr>
        <w:t>3);</w:t>
      </w:r>
    </w:p>
    <w:p w14:paraId="38DAEC01"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28009"/>
          <w:kern w:val="0"/>
          <w:sz w:val="16"/>
          <w:szCs w:val="16"/>
        </w:rPr>
        <w:t>% Initialize x and y at the agent's current position.</w:t>
      </w:r>
    </w:p>
    <w:p w14:paraId="419CA5B9"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x = </w:t>
      </w:r>
      <w:proofErr w:type="gramStart"/>
      <w:r w:rsidRPr="005F3565">
        <w:rPr>
          <w:rFonts w:ascii="Consolas" w:eastAsia="宋体" w:hAnsi="Consolas" w:cs="宋体"/>
          <w:kern w:val="0"/>
          <w:sz w:val="16"/>
          <w:szCs w:val="16"/>
        </w:rPr>
        <w:t>x0;</w:t>
      </w:r>
      <w:proofErr w:type="gramEnd"/>
    </w:p>
    <w:p w14:paraId="451E9E81" w14:textId="51818894"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y = </w:t>
      </w:r>
      <w:proofErr w:type="gramStart"/>
      <w:r w:rsidRPr="005F3565">
        <w:rPr>
          <w:rFonts w:ascii="Consolas" w:eastAsia="宋体" w:hAnsi="Consolas" w:cs="宋体"/>
          <w:kern w:val="0"/>
          <w:sz w:val="16"/>
          <w:szCs w:val="16"/>
        </w:rPr>
        <w:t>y0;</w:t>
      </w:r>
      <w:proofErr w:type="gramEnd"/>
    </w:p>
    <w:p w14:paraId="42B38BC9"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lastRenderedPageBreak/>
        <w:t xml:space="preserve">        </w:t>
      </w:r>
      <w:r w:rsidRPr="005F3565">
        <w:rPr>
          <w:rFonts w:ascii="Consolas" w:eastAsia="宋体" w:hAnsi="Consolas" w:cs="宋体"/>
          <w:color w:val="028009"/>
          <w:kern w:val="0"/>
          <w:sz w:val="16"/>
          <w:szCs w:val="16"/>
        </w:rPr>
        <w:t>% Simulate the laser beam's interaction with the map.</w:t>
      </w:r>
    </w:p>
    <w:p w14:paraId="7D067E73"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28009"/>
          <w:kern w:val="0"/>
          <w:sz w:val="16"/>
          <w:szCs w:val="16"/>
        </w:rPr>
        <w:t>% Iterate while the map occupancy at the current position is less than 0.5</w:t>
      </w:r>
    </w:p>
    <w:p w14:paraId="67BE7B22" w14:textId="576F0975"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28009"/>
          <w:kern w:val="0"/>
          <w:sz w:val="16"/>
          <w:szCs w:val="16"/>
        </w:rPr>
        <w:t>% and the distance from the starting point does not exceed 'maxRange'.</w:t>
      </w:r>
    </w:p>
    <w:p w14:paraId="1186C48F"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E00FF"/>
          <w:kern w:val="0"/>
          <w:sz w:val="16"/>
          <w:szCs w:val="16"/>
        </w:rPr>
        <w:t xml:space="preserve">while </w:t>
      </w:r>
      <w:r w:rsidRPr="005F3565">
        <w:rPr>
          <w:rFonts w:ascii="Consolas" w:eastAsia="宋体" w:hAnsi="Consolas" w:cs="宋体"/>
          <w:kern w:val="0"/>
          <w:sz w:val="16"/>
          <w:szCs w:val="16"/>
        </w:rPr>
        <w:t>map.getOccupancy([x, y]) &lt; 0.5 &amp;&amp; norm([x-x0, y-y0]) &lt;= maxRange</w:t>
      </w:r>
    </w:p>
    <w:p w14:paraId="7A2F696D"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x = x + </w:t>
      </w:r>
      <w:proofErr w:type="gramStart"/>
      <w:r w:rsidRPr="005F3565">
        <w:rPr>
          <w:rFonts w:ascii="Consolas" w:eastAsia="宋体" w:hAnsi="Consolas" w:cs="宋体"/>
          <w:kern w:val="0"/>
          <w:sz w:val="16"/>
          <w:szCs w:val="16"/>
        </w:rPr>
        <w:t>cos(</w:t>
      </w:r>
      <w:proofErr w:type="gramEnd"/>
      <w:r w:rsidRPr="005F3565">
        <w:rPr>
          <w:rFonts w:ascii="Consolas" w:eastAsia="宋体" w:hAnsi="Consolas" w:cs="宋体"/>
          <w:kern w:val="0"/>
          <w:sz w:val="16"/>
          <w:szCs w:val="16"/>
        </w:rPr>
        <w:t xml:space="preserve">theta0 + angle) * distance_resolution; </w:t>
      </w:r>
    </w:p>
    <w:p w14:paraId="07EC85BE"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y = y + </w:t>
      </w:r>
      <w:proofErr w:type="gramStart"/>
      <w:r w:rsidRPr="005F3565">
        <w:rPr>
          <w:rFonts w:ascii="Consolas" w:eastAsia="宋体" w:hAnsi="Consolas" w:cs="宋体"/>
          <w:kern w:val="0"/>
          <w:sz w:val="16"/>
          <w:szCs w:val="16"/>
        </w:rPr>
        <w:t>sin(</w:t>
      </w:r>
      <w:proofErr w:type="gramEnd"/>
      <w:r w:rsidRPr="005F3565">
        <w:rPr>
          <w:rFonts w:ascii="Consolas" w:eastAsia="宋体" w:hAnsi="Consolas" w:cs="宋体"/>
          <w:kern w:val="0"/>
          <w:sz w:val="16"/>
          <w:szCs w:val="16"/>
        </w:rPr>
        <w:t>theta0 + angle) * distance_resolution;</w:t>
      </w:r>
    </w:p>
    <w:p w14:paraId="17D38957"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E00FF"/>
          <w:kern w:val="0"/>
          <w:sz w:val="16"/>
          <w:szCs w:val="16"/>
        </w:rPr>
        <w:t>end</w:t>
      </w:r>
    </w:p>
    <w:p w14:paraId="294894BD"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ranges(i) = </w:t>
      </w:r>
      <w:proofErr w:type="gramStart"/>
      <w:r w:rsidRPr="005F3565">
        <w:rPr>
          <w:rFonts w:ascii="Consolas" w:eastAsia="宋体" w:hAnsi="Consolas" w:cs="宋体"/>
          <w:kern w:val="0"/>
          <w:sz w:val="16"/>
          <w:szCs w:val="16"/>
        </w:rPr>
        <w:t>norm(</w:t>
      </w:r>
      <w:proofErr w:type="gramEnd"/>
      <w:r w:rsidRPr="005F3565">
        <w:rPr>
          <w:rFonts w:ascii="Consolas" w:eastAsia="宋体" w:hAnsi="Consolas" w:cs="宋体"/>
          <w:kern w:val="0"/>
          <w:sz w:val="16"/>
          <w:szCs w:val="16"/>
        </w:rPr>
        <w:t>[x-x0, y-y0]);</w:t>
      </w:r>
    </w:p>
    <w:p w14:paraId="607EF119" w14:textId="77777777" w:rsidR="005F3565" w:rsidRPr="005F3565" w:rsidRDefault="005F3565" w:rsidP="005F3565">
      <w:pPr>
        <w:widowControl/>
        <w:spacing w:after="0" w:line="240" w:lineRule="auto"/>
        <w:jc w:val="left"/>
        <w:rPr>
          <w:rFonts w:ascii="Consolas" w:eastAsia="宋体" w:hAnsi="Consolas" w:cs="宋体"/>
          <w:kern w:val="0"/>
          <w:sz w:val="16"/>
          <w:szCs w:val="16"/>
        </w:rPr>
      </w:pPr>
      <w:r w:rsidRPr="005F3565">
        <w:rPr>
          <w:rFonts w:ascii="Consolas" w:eastAsia="宋体" w:hAnsi="Consolas" w:cs="宋体"/>
          <w:kern w:val="0"/>
          <w:sz w:val="16"/>
          <w:szCs w:val="16"/>
        </w:rPr>
        <w:t xml:space="preserve">    </w:t>
      </w:r>
      <w:r w:rsidRPr="005F3565">
        <w:rPr>
          <w:rFonts w:ascii="Consolas" w:eastAsia="宋体" w:hAnsi="Consolas" w:cs="宋体"/>
          <w:color w:val="0E00FF"/>
          <w:kern w:val="0"/>
          <w:sz w:val="16"/>
          <w:szCs w:val="16"/>
        </w:rPr>
        <w:t>end</w:t>
      </w:r>
    </w:p>
    <w:p w14:paraId="22D74DA7" w14:textId="662AA0EA" w:rsidR="005F3565" w:rsidRDefault="005F3565" w:rsidP="00751B7F">
      <w:pPr>
        <w:pStyle w:val="21"/>
        <w:rPr>
          <w:rFonts w:eastAsiaTheme="minorEastAsia"/>
        </w:rPr>
      </w:pPr>
      <w:r w:rsidRPr="005F3565">
        <w:rPr>
          <w:rFonts w:eastAsiaTheme="minorEastAsia"/>
        </w:rPr>
        <w:t>This program simulates the laser radar's rotational scanning process using two nested loops. The outer loop is employed to simulate different scanning angles, while the inner loop is used to model the propagation of the laser beams.</w:t>
      </w:r>
      <w:r>
        <w:rPr>
          <w:rFonts w:eastAsiaTheme="minorEastAsia"/>
        </w:rPr>
        <w:t xml:space="preserve"> </w:t>
      </w:r>
      <w:r w:rsidRPr="005F3565">
        <w:rPr>
          <w:rFonts w:eastAsiaTheme="minorEastAsia"/>
        </w:rPr>
        <w:t>When the difference between the xy coordinates of the laser beam and the obstacle's coordinates is less than 0.5, it indicates that the laser has reached the obstacle. This point is recorded and eventually returned.</w:t>
      </w:r>
      <w:r>
        <w:rPr>
          <w:rFonts w:eastAsiaTheme="minorEastAsia"/>
        </w:rPr>
        <w:t xml:space="preserve"> </w:t>
      </w:r>
      <w:r w:rsidRPr="005F3565">
        <w:rPr>
          <w:rFonts w:eastAsiaTheme="minorEastAsia"/>
        </w:rPr>
        <w:t xml:space="preserve">Running the example </w:t>
      </w:r>
      <w:r w:rsidR="004E654F">
        <w:rPr>
          <w:rFonts w:eastAsiaTheme="minorEastAsia"/>
        </w:rPr>
        <w:t>program</w:t>
      </w:r>
      <w:r w:rsidRPr="005F3565">
        <w:rPr>
          <w:rFonts w:eastAsiaTheme="minorEastAsia"/>
        </w:rPr>
        <w:t xml:space="preserve"> "show_lidar_scan</w:t>
      </w:r>
      <w:r>
        <w:rPr>
          <w:rFonts w:eastAsiaTheme="minorEastAsia"/>
        </w:rPr>
        <w:t>.py</w:t>
      </w:r>
      <w:r w:rsidRPr="005F3565">
        <w:rPr>
          <w:rFonts w:eastAsiaTheme="minorEastAsia"/>
        </w:rPr>
        <w:t>" allows to observe the Lidar's scan points on the map's obstacles.</w:t>
      </w:r>
    </w:p>
    <w:p w14:paraId="0C6C2740" w14:textId="50C3010D" w:rsidR="00D54100" w:rsidRDefault="00D54100" w:rsidP="00D54100">
      <w:pPr>
        <w:pStyle w:val="2"/>
      </w:pPr>
      <w:r w:rsidRPr="00D54100">
        <w:t>Simulation</w:t>
      </w:r>
      <w:r>
        <w:t xml:space="preserve"> of </w:t>
      </w:r>
      <w:r w:rsidRPr="00D54100">
        <w:t>Monte Carlo Localization</w:t>
      </w:r>
    </w:p>
    <w:p w14:paraId="34174A1E" w14:textId="1ACD4FB7" w:rsidR="00D54100" w:rsidRDefault="00400830" w:rsidP="00D54100">
      <w:pPr>
        <w:pStyle w:val="21"/>
      </w:pPr>
      <w:r w:rsidRPr="00400830">
        <w:t>In this project, MATLAB</w:t>
      </w:r>
      <w:proofErr w:type="gramStart"/>
      <w:r w:rsidRPr="00400830">
        <w:t>’</w:t>
      </w:r>
      <w:proofErr w:type="gramEnd"/>
      <w:r w:rsidRPr="00400830">
        <w:t xml:space="preserve">s </w:t>
      </w:r>
      <w:r>
        <w:rPr>
          <w:rFonts w:asciiTheme="minorEastAsia" w:eastAsiaTheme="minorEastAsia" w:hAnsiTheme="minorEastAsia" w:hint="eastAsia"/>
        </w:rPr>
        <w:t>“</w:t>
      </w:r>
      <w:r w:rsidRPr="00400830">
        <w:t>monteCarloLocalization</w:t>
      </w:r>
      <w:r>
        <w:t xml:space="preserve"> </w:t>
      </w:r>
      <w:r>
        <w:rPr>
          <w:rFonts w:asciiTheme="minorEastAsia" w:eastAsiaTheme="minorEastAsia" w:hAnsiTheme="minorEastAsia" w:hint="eastAsia"/>
        </w:rPr>
        <w:t>”</w:t>
      </w:r>
      <w:r w:rsidRPr="00400830">
        <w:t xml:space="preserve"> functi</w:t>
      </w:r>
      <w:r w:rsidRPr="00400830">
        <w:rPr>
          <w:rFonts w:hint="eastAsia"/>
        </w:rPr>
        <w:t>on</w:t>
      </w:r>
      <w:r w:rsidRPr="00400830">
        <w:t xml:space="preserve"> is used to achieve precise positioning</w:t>
      </w:r>
      <w:r>
        <w:t xml:space="preserve">. </w:t>
      </w:r>
      <w:r w:rsidR="00D54100" w:rsidRPr="00D54100">
        <w:t xml:space="preserve">Since the four agents use exactly the same Monte Carlo localization settings, a function </w:t>
      </w:r>
      <w:r w:rsidR="00D54100">
        <w:rPr>
          <w:rFonts w:hint="eastAsia"/>
        </w:rPr>
        <w:t>“</w:t>
      </w:r>
      <w:r w:rsidR="00D54100" w:rsidRPr="00D54100">
        <w:rPr>
          <w:rFonts w:ascii="Consolas" w:eastAsia="宋体" w:hAnsi="Consolas" w:cs="宋体"/>
          <w:color w:val="0070C0"/>
          <w:kern w:val="0"/>
          <w:sz w:val="20"/>
          <w:szCs w:val="20"/>
        </w:rPr>
        <w:t>setupMonteCarloLocalization</w:t>
      </w:r>
      <w:r>
        <w:rPr>
          <w:rFonts w:ascii="Consolas" w:eastAsia="宋体" w:hAnsi="Consolas" w:cs="宋体"/>
          <w:color w:val="0070C0"/>
          <w:kern w:val="0"/>
          <w:sz w:val="20"/>
          <w:szCs w:val="20"/>
        </w:rPr>
        <w:t xml:space="preserve"> </w:t>
      </w:r>
      <w:r w:rsidRPr="00400830">
        <w:rPr>
          <w:sz w:val="13"/>
          <w:szCs w:val="13"/>
        </w:rPr>
        <w:fldChar w:fldCharType="begin"/>
      </w:r>
      <w:r w:rsidRPr="00400830">
        <w:rPr>
          <w:sz w:val="13"/>
          <w:szCs w:val="13"/>
        </w:rPr>
        <w:instrText xml:space="preserve"> REF _Ref149151149 \n \h  \* MERGEFORMAT </w:instrText>
      </w:r>
      <w:r w:rsidRPr="00400830">
        <w:rPr>
          <w:sz w:val="13"/>
          <w:szCs w:val="13"/>
        </w:rPr>
      </w:r>
      <w:r w:rsidRPr="00400830">
        <w:rPr>
          <w:sz w:val="13"/>
          <w:szCs w:val="13"/>
        </w:rPr>
        <w:fldChar w:fldCharType="separate"/>
      </w:r>
      <w:r w:rsidR="0050095A">
        <w:rPr>
          <w:sz w:val="13"/>
          <w:szCs w:val="13"/>
        </w:rPr>
        <w:t>[6]</w:t>
      </w:r>
      <w:r w:rsidRPr="00400830">
        <w:rPr>
          <w:sz w:val="13"/>
          <w:szCs w:val="13"/>
        </w:rPr>
        <w:fldChar w:fldCharType="end"/>
      </w:r>
      <w:r w:rsidR="00D54100">
        <w:rPr>
          <w:rFonts w:hint="eastAsia"/>
        </w:rPr>
        <w:t>”</w:t>
      </w:r>
      <w:r w:rsidR="00D54100" w:rsidRPr="00D54100">
        <w:t xml:space="preserve"> is used to set the specific parameters of MCL to make the </w:t>
      </w:r>
      <w:r w:rsidR="00D54100">
        <w:rPr>
          <w:rFonts w:hint="eastAsia"/>
        </w:rPr>
        <w:t>whole</w:t>
      </w:r>
      <w:r w:rsidR="00D54100">
        <w:t xml:space="preserve"> </w:t>
      </w:r>
      <w:r w:rsidR="00D54100" w:rsidRPr="00D54100">
        <w:t>program more concise.</w:t>
      </w:r>
      <w:r w:rsidR="00D54100">
        <w:t xml:space="preserve"> </w:t>
      </w:r>
    </w:p>
    <w:p w14:paraId="3CAE5F65" w14:textId="10EDC806" w:rsidR="00400830" w:rsidRDefault="00400830" w:rsidP="00D54100">
      <w:pPr>
        <w:pStyle w:val="21"/>
      </w:pPr>
      <w:r w:rsidRPr="00400830">
        <w:t xml:space="preserve">The </w:t>
      </w:r>
      <w:r w:rsidRPr="00400830">
        <w:rPr>
          <w:rFonts w:ascii="Consolas" w:eastAsia="宋体" w:hAnsi="Consolas" w:cs="宋体"/>
          <w:color w:val="0070C0"/>
          <w:kern w:val="0"/>
          <w:sz w:val="20"/>
          <w:szCs w:val="20"/>
        </w:rPr>
        <w:t>setupMonteCarloLocalization</w:t>
      </w:r>
      <w:r w:rsidRPr="00400830">
        <w:t xml:space="preserve"> function primarily configures the following parameters:</w:t>
      </w:r>
    </w:p>
    <w:p w14:paraId="683F64D6" w14:textId="26F7A8BC" w:rsidR="00400830" w:rsidRPr="00400830" w:rsidRDefault="00400830" w:rsidP="00400830">
      <w:pPr>
        <w:pStyle w:val="21"/>
        <w:numPr>
          <w:ilvl w:val="0"/>
          <w:numId w:val="15"/>
        </w:numPr>
        <w:rPr>
          <w:rFonts w:eastAsiaTheme="minorEastAsia"/>
        </w:rPr>
      </w:pPr>
      <w:r>
        <w:t>UseLidarScan: Enables the use of Lidar scan data for localization.</w:t>
      </w:r>
    </w:p>
    <w:p w14:paraId="6BBE7CF5" w14:textId="43D7BF8E" w:rsidR="00400830" w:rsidRPr="00400830" w:rsidRDefault="00400830" w:rsidP="00400830">
      <w:pPr>
        <w:pStyle w:val="21"/>
        <w:numPr>
          <w:ilvl w:val="0"/>
          <w:numId w:val="15"/>
        </w:numPr>
        <w:rPr>
          <w:rFonts w:eastAsiaTheme="minorEastAsia"/>
        </w:rPr>
      </w:pPr>
      <w:r>
        <w:t xml:space="preserve">GlobalLocalization: A flag to initiate global localization. </w:t>
      </w:r>
      <w:r w:rsidRPr="00400830">
        <w:t>In this project, global localization is not used. Instead, the initial poses of the agents are directly provided. This approach is taken because global localization may not accurately determine the agents' poses at the beginning of the program, leading to significant deviations in the control algorithms.</w:t>
      </w:r>
    </w:p>
    <w:p w14:paraId="7A14D73A" w14:textId="0319BA1E" w:rsidR="00400830" w:rsidRPr="00400830" w:rsidRDefault="00400830" w:rsidP="00400830">
      <w:pPr>
        <w:pStyle w:val="21"/>
        <w:numPr>
          <w:ilvl w:val="0"/>
          <w:numId w:val="15"/>
        </w:numPr>
        <w:rPr>
          <w:rFonts w:eastAsiaTheme="minorEastAsia"/>
        </w:rPr>
      </w:pPr>
      <w:r>
        <w:t>InitialPose: Sets the initial pose of the agent.</w:t>
      </w:r>
    </w:p>
    <w:p w14:paraId="0D05D16A" w14:textId="2AE8E9C1" w:rsidR="00400830" w:rsidRPr="00400830" w:rsidRDefault="00400830" w:rsidP="00400830">
      <w:pPr>
        <w:pStyle w:val="21"/>
        <w:numPr>
          <w:ilvl w:val="0"/>
          <w:numId w:val="15"/>
        </w:numPr>
        <w:rPr>
          <w:rFonts w:eastAsiaTheme="minorEastAsia"/>
        </w:rPr>
      </w:pPr>
      <w:r>
        <w:t>ParticleLimits: Specifies the range of the minimum and maximum number of particles for Monte Carlo Localization.</w:t>
      </w:r>
      <w:r w:rsidR="00FF60DF">
        <w:t xml:space="preserve"> </w:t>
      </w:r>
      <w:r w:rsidR="00FF60DF" w:rsidRPr="00FF60DF">
        <w:t>In this project, the minimum number of particles for Monte Carlo Localization is set to 500, and the maximum number of particles is set to 5000.</w:t>
      </w:r>
    </w:p>
    <w:p w14:paraId="4ED25C8F" w14:textId="0F77A290" w:rsidR="00400830" w:rsidRPr="00400830" w:rsidRDefault="00400830" w:rsidP="00400830">
      <w:pPr>
        <w:pStyle w:val="21"/>
        <w:numPr>
          <w:ilvl w:val="0"/>
          <w:numId w:val="15"/>
        </w:numPr>
        <w:rPr>
          <w:rFonts w:eastAsiaTheme="minorEastAsia"/>
        </w:rPr>
      </w:pPr>
      <w:r>
        <w:lastRenderedPageBreak/>
        <w:t>InitialCovariance: Defines the covariance of the initial pose, which represents the uncertainty in the initial pose estimation.</w:t>
      </w:r>
      <w:r w:rsidR="00FF60DF">
        <w:t xml:space="preserve"> </w:t>
      </w:r>
      <w:r w:rsidR="00FF60DF" w:rsidRPr="00FF60DF">
        <w:t>In this project, these values are set relatively low because the initial poses of the agents are well-determined</w:t>
      </w:r>
    </w:p>
    <w:p w14:paraId="5E8BE65A" w14:textId="3A6CB152" w:rsidR="00400830" w:rsidRPr="00FF60DF" w:rsidRDefault="00400830" w:rsidP="00FF60DF">
      <w:pPr>
        <w:pStyle w:val="21"/>
        <w:numPr>
          <w:ilvl w:val="0"/>
          <w:numId w:val="15"/>
        </w:numPr>
      </w:pPr>
      <w:r>
        <w:t>SensorModel: Creates and configures the Likelihood Field Sensor Model, which is used for sensor data likelihood calculations.</w:t>
      </w:r>
      <w:r w:rsidR="00FF60DF">
        <w:t xml:space="preserve"> Utilize the Lidar scan data from the previ</w:t>
      </w:r>
      <w:r w:rsidR="00FF60DF" w:rsidRPr="00FF60DF">
        <w:t>ous subsection</w:t>
      </w:r>
      <w:r w:rsidR="00FF60DF">
        <w:t xml:space="preserve"> and the previously defined grid map.</w:t>
      </w:r>
    </w:p>
    <w:p w14:paraId="0E2F820B" w14:textId="41036484" w:rsidR="00FF60DF" w:rsidRDefault="00400830" w:rsidP="00FF60DF">
      <w:pPr>
        <w:pStyle w:val="21"/>
        <w:numPr>
          <w:ilvl w:val="0"/>
          <w:numId w:val="15"/>
        </w:numPr>
        <w:rPr>
          <w:rFonts w:eastAsiaTheme="minorEastAsia"/>
        </w:rPr>
      </w:pPr>
      <w:r>
        <w:t>UpdateThresholds: Sets the minimum change in states (x, y, and theta) required to trigger a localization update.</w:t>
      </w:r>
    </w:p>
    <w:p w14:paraId="3A33F3EB" w14:textId="7E7A2070" w:rsidR="00FF60DF" w:rsidRDefault="00E908CE" w:rsidP="00E908CE">
      <w:pPr>
        <w:pStyle w:val="21"/>
      </w:pPr>
      <w:r w:rsidRPr="00E908CE">
        <w:t xml:space="preserve">After configuring the parameters, the program enters a loop to update the poses of the agents and the virtual center and calculate the agent's linear and angular velocities. The main structure of the loop is similar to what was described in Section </w:t>
      </w:r>
      <w:r w:rsidRPr="00E908CE">
        <w:fldChar w:fldCharType="begin"/>
      </w:r>
      <w:r w:rsidRPr="00E908CE">
        <w:instrText xml:space="preserve"> REF _Ref149152117 \n \h </w:instrText>
      </w:r>
      <w:r>
        <w:instrText xml:space="preserve"> \* MERGEFORMAT </w:instrText>
      </w:r>
      <w:r w:rsidRPr="00E908CE">
        <w:fldChar w:fldCharType="separate"/>
      </w:r>
      <w:r w:rsidR="0050095A">
        <w:t xml:space="preserve">3.5  </w:t>
      </w:r>
      <w:r w:rsidRPr="00E908CE">
        <w:fldChar w:fldCharType="end"/>
      </w:r>
      <w:r w:rsidRPr="00E908CE">
        <w:t xml:space="preserve">, but the function </w:t>
      </w:r>
      <w:r w:rsidRPr="00E908CE">
        <w:rPr>
          <w:rFonts w:ascii="Consolas" w:eastAsia="宋体" w:hAnsi="Consolas" w:cs="宋体"/>
          <w:color w:val="0070C0"/>
          <w:kern w:val="0"/>
          <w:sz w:val="20"/>
          <w:szCs w:val="20"/>
        </w:rPr>
        <w:t>[isUpdated_a, estimatedPose_a, covariance_a] = mcl_a(odometryPose_a, scan_a);</w:t>
      </w:r>
      <w:r w:rsidRPr="00E908CE">
        <w:t xml:space="preserve"> is used to obtain the best estimate of the agent's pose. This function is the main program for Monte Carlo Localization (MCL). It takes the agent's odometry data and Lidar data as inputs and returns the estimated agent's pose and the covariance as outputs.</w:t>
      </w:r>
      <w:r>
        <w:t xml:space="preserve"> </w:t>
      </w:r>
    </w:p>
    <w:p w14:paraId="5534C909" w14:textId="483173C4" w:rsidR="00F34F8D" w:rsidRDefault="00F34F8D" w:rsidP="00E908CE">
      <w:pPr>
        <w:pStyle w:val="21"/>
      </w:pPr>
      <w:r w:rsidRPr="00F34F8D">
        <w:t xml:space="preserve">The odometry pose is obtained by integrating the velocity over time, as calculated by the control algorithm. The Lidar scan data is obtained using the </w:t>
      </w:r>
      <w:r w:rsidRPr="00F34F8D">
        <w:rPr>
          <w:rFonts w:ascii="Consolas" w:eastAsia="宋体" w:hAnsi="Consolas" w:cs="宋体"/>
          <w:color w:val="0070C0"/>
          <w:kern w:val="0"/>
          <w:sz w:val="20"/>
          <w:szCs w:val="20"/>
        </w:rPr>
        <w:t>getLidarScan</w:t>
      </w:r>
      <w:r w:rsidRPr="00F34F8D">
        <w:t xml:space="preserve"> function, which uses the estimated pose </w:t>
      </w:r>
      <w:r w:rsidRPr="00F34F8D">
        <w:rPr>
          <w:rFonts w:ascii="Consolas" w:eastAsia="宋体" w:hAnsi="Consolas" w:cs="宋体"/>
          <w:color w:val="0070C0"/>
          <w:kern w:val="0"/>
          <w:sz w:val="20"/>
          <w:szCs w:val="20"/>
        </w:rPr>
        <w:t>pos_a_mcl</w:t>
      </w:r>
      <w:r>
        <w:rPr>
          <w:rFonts w:ascii="Consolas" w:eastAsia="宋体" w:hAnsi="Consolas" w:cs="宋体"/>
          <w:color w:val="0070C0"/>
          <w:kern w:val="0"/>
          <w:sz w:val="20"/>
          <w:szCs w:val="20"/>
        </w:rPr>
        <w:t xml:space="preserve"> </w:t>
      </w:r>
      <w:r w:rsidRPr="00F34F8D">
        <w:t xml:space="preserve">from MCL as the observation pose for the Lidar sensor. </w:t>
      </w:r>
    </w:p>
    <w:p w14:paraId="36B8CE40" w14:textId="374AEF20" w:rsidR="00F34F8D" w:rsidRPr="00F34F8D" w:rsidRDefault="00F34F8D" w:rsidP="00E908CE">
      <w:pPr>
        <w:pStyle w:val="21"/>
      </w:pPr>
      <w:r w:rsidRPr="00F34F8D">
        <w:t xml:space="preserve">The formation control algorithm is implemented by the </w:t>
      </w:r>
      <w:r w:rsidRPr="00F34F8D">
        <w:rPr>
          <w:rFonts w:ascii="Consolas" w:eastAsia="宋体" w:hAnsi="Consolas" w:cs="宋体"/>
          <w:color w:val="0070C0"/>
          <w:kern w:val="0"/>
          <w:sz w:val="20"/>
          <w:szCs w:val="20"/>
        </w:rPr>
        <w:t>updateAgentPosition_mcl</w:t>
      </w:r>
      <w:r w:rsidRPr="00F34F8D">
        <w:t xml:space="preserve"> function. Unlike the </w:t>
      </w:r>
      <w:r w:rsidRPr="00F34F8D">
        <w:rPr>
          <w:rFonts w:ascii="Consolas" w:eastAsia="宋体" w:hAnsi="Consolas" w:cs="宋体"/>
          <w:color w:val="0070C0"/>
          <w:kern w:val="0"/>
          <w:sz w:val="20"/>
          <w:szCs w:val="20"/>
        </w:rPr>
        <w:t>updateAgentPosition</w:t>
      </w:r>
      <w:r w:rsidRPr="00F34F8D">
        <w:t xml:space="preserve"> from section</w:t>
      </w:r>
      <w:r>
        <w:t xml:space="preserve"> </w:t>
      </w:r>
      <w:r>
        <w:fldChar w:fldCharType="begin"/>
      </w:r>
      <w:r>
        <w:instrText xml:space="preserve"> REF _Ref149152117 \n \h </w:instrText>
      </w:r>
      <w:r>
        <w:fldChar w:fldCharType="separate"/>
      </w:r>
      <w:r w:rsidR="0050095A">
        <w:t xml:space="preserve">3.5  </w:t>
      </w:r>
      <w:r>
        <w:fldChar w:fldCharType="end"/>
      </w:r>
      <w:r w:rsidRPr="00F34F8D">
        <w:t xml:space="preserve">, the new function considers </w:t>
      </w:r>
      <w:r w:rsidRPr="00F34F8D">
        <w:rPr>
          <w:rFonts w:ascii="Consolas" w:eastAsia="宋体" w:hAnsi="Consolas" w:cs="宋体"/>
          <w:color w:val="0070C0"/>
          <w:kern w:val="0"/>
          <w:sz w:val="20"/>
          <w:szCs w:val="20"/>
        </w:rPr>
        <w:t>pos_a_mcl</w:t>
      </w:r>
      <w:r w:rsidRPr="00F34F8D">
        <w:t xml:space="preserve"> as the agent's true position and uses it as the input to the control algorithm. After the control algorithm calculates the linear and angular velocities of the agent, it decomposes them into x and y direction velocities</w:t>
      </w:r>
      <w:r>
        <w:t xml:space="preserve"> </w:t>
      </w:r>
      <w:r w:rsidRPr="00F34F8D">
        <w:t>by</w:t>
      </w:r>
      <w:r>
        <w:t xml:space="preserve"> </w:t>
      </w:r>
      <w:r w:rsidRPr="00F34F8D">
        <w:rPr>
          <w:rFonts w:ascii="Consolas" w:eastAsia="宋体" w:hAnsi="Consolas" w:cs="宋体"/>
          <w:color w:val="0070C0"/>
          <w:kern w:val="0"/>
          <w:sz w:val="20"/>
          <w:szCs w:val="20"/>
        </w:rPr>
        <w:t>vel_a = derivative(agent, pos_a_mcl, [v_a w_a]);</w:t>
      </w:r>
      <w:r>
        <w:rPr>
          <w:rFonts w:ascii="Consolas" w:eastAsia="宋体" w:hAnsi="Consolas" w:cs="宋体"/>
          <w:color w:val="0070C0"/>
          <w:kern w:val="0"/>
          <w:sz w:val="20"/>
          <w:szCs w:val="20"/>
        </w:rPr>
        <w:t xml:space="preserve"> </w:t>
      </w:r>
      <w:r w:rsidRPr="00F34F8D">
        <w:t>Subsequently, the velocity is integrated to obtain odometry data</w:t>
      </w:r>
      <w:r w:rsidR="00C57949">
        <w:t xml:space="preserve"> </w:t>
      </w:r>
      <w:r w:rsidR="00C57949" w:rsidRPr="00C57949">
        <w:rPr>
          <w:rFonts w:ascii="Consolas" w:eastAsia="宋体" w:hAnsi="Consolas" w:cs="宋体"/>
          <w:color w:val="0070C0"/>
          <w:kern w:val="0"/>
          <w:sz w:val="20"/>
          <w:szCs w:val="20"/>
        </w:rPr>
        <w:t>pos_a = pos_a + vel_a * sampleTime;</w:t>
      </w:r>
      <w:r w:rsidRPr="00F34F8D">
        <w:t>.</w:t>
      </w:r>
      <w:r w:rsidR="00C57949" w:rsidRPr="00C57949">
        <w:t xml:space="preserve"> It's important to note that when decomposing the velocity, </w:t>
      </w:r>
      <w:r w:rsidR="00C57949" w:rsidRPr="00C57949">
        <w:rPr>
          <w:rFonts w:ascii="Consolas" w:eastAsia="宋体" w:hAnsi="Consolas" w:cs="宋体"/>
          <w:color w:val="0070C0"/>
          <w:kern w:val="0"/>
          <w:sz w:val="20"/>
          <w:szCs w:val="20"/>
        </w:rPr>
        <w:t>pos_a_mcl</w:t>
      </w:r>
      <w:r w:rsidR="00C57949" w:rsidRPr="00C57949">
        <w:t xml:space="preserve"> should be used because it is consid</w:t>
      </w:r>
      <w:r w:rsidR="00C57949" w:rsidRPr="000D1EA0">
        <w:t xml:space="preserve">ered </w:t>
      </w:r>
      <w:r w:rsidR="000D1EA0" w:rsidRPr="000D1EA0">
        <w:rPr>
          <w:rFonts w:hint="eastAsia"/>
        </w:rPr>
        <w:t>as</w:t>
      </w:r>
      <w:r w:rsidR="000D1EA0">
        <w:t xml:space="preserve"> </w:t>
      </w:r>
      <w:r w:rsidR="00C57949" w:rsidRPr="000D1EA0">
        <w:t>th</w:t>
      </w:r>
      <w:r w:rsidR="00C57949" w:rsidRPr="00C57949">
        <w:t xml:space="preserve">e true position of the agent throughout. When calculating the odometry pose, use </w:t>
      </w:r>
      <w:r w:rsidR="00C57949" w:rsidRPr="00C57949">
        <w:rPr>
          <w:rFonts w:ascii="Consolas" w:eastAsia="宋体" w:hAnsi="Consolas" w:cs="宋体"/>
          <w:color w:val="0070C0"/>
          <w:kern w:val="0"/>
          <w:sz w:val="20"/>
          <w:szCs w:val="20"/>
        </w:rPr>
        <w:t xml:space="preserve">pos_a </w:t>
      </w:r>
      <w:r w:rsidR="00C57949" w:rsidRPr="00C57949">
        <w:t>because it consistently represents the odometry data in the program.</w:t>
      </w:r>
    </w:p>
    <w:p w14:paraId="61386300" w14:textId="1A5A1646" w:rsidR="00F34F8D" w:rsidRDefault="00CE3237" w:rsidP="00CE3237">
      <w:pPr>
        <w:pStyle w:val="2"/>
      </w:pPr>
      <w:r w:rsidRPr="00CE3237">
        <w:lastRenderedPageBreak/>
        <w:t xml:space="preserve">Analysis of the </w:t>
      </w:r>
      <w:r>
        <w:t>R</w:t>
      </w:r>
      <w:r w:rsidRPr="00CE3237">
        <w:t>esult</w:t>
      </w:r>
    </w:p>
    <w:p w14:paraId="3221D8A1" w14:textId="029C6D14" w:rsidR="00E908CE" w:rsidRDefault="00CE3237" w:rsidP="00E908CE">
      <w:pPr>
        <w:pStyle w:val="21"/>
        <w:rPr>
          <w:rFonts w:ascii="Consolas" w:eastAsia="宋体" w:hAnsi="Consolas" w:cs="宋体"/>
          <w:color w:val="0070C0"/>
          <w:kern w:val="0"/>
          <w:sz w:val="20"/>
          <w:szCs w:val="20"/>
        </w:rPr>
      </w:pPr>
      <w:r w:rsidRPr="00CE3237">
        <w:t xml:space="preserve">The error between the actual pose and the desired pose for each agent can be obtained using the </w:t>
      </w:r>
      <w:r w:rsidRPr="00CE3237">
        <w:rPr>
          <w:rFonts w:ascii="Consolas" w:eastAsia="宋体" w:hAnsi="Consolas" w:cs="宋体"/>
          <w:color w:val="0070C0"/>
          <w:kern w:val="0"/>
          <w:sz w:val="20"/>
          <w:szCs w:val="20"/>
        </w:rPr>
        <w:t>Calc_Pose_Error</w:t>
      </w:r>
      <w:r w:rsidRPr="00CE3237">
        <w:t xml:space="preserve"> function.</w:t>
      </w:r>
      <w:r>
        <w:t xml:space="preserve"> </w:t>
      </w:r>
      <w:r w:rsidR="00E77062" w:rsidRPr="00E77062">
        <w:t xml:space="preserve">After running the </w:t>
      </w:r>
      <w:r w:rsidR="00E77062" w:rsidRPr="00E77062">
        <w:rPr>
          <w:rFonts w:ascii="Consolas" w:eastAsia="宋体" w:hAnsi="Consolas" w:cs="宋体"/>
          <w:color w:val="0070C0"/>
          <w:kern w:val="0"/>
          <w:sz w:val="20"/>
          <w:szCs w:val="20"/>
        </w:rPr>
        <w:t>show_error.m</w:t>
      </w:r>
      <w:r w:rsidR="00E77062" w:rsidRPr="00E77062">
        <w:t xml:space="preserve"> program, the error over time plot, the plot of error distribution in the x and y directions, and the figure about error</w:t>
      </w:r>
      <w:r w:rsidR="00E77062">
        <w:t>-</w:t>
      </w:r>
      <w:r w:rsidR="00E77062" w:rsidRPr="00E77062">
        <w:t xml:space="preserve"> range in the x and y directions can be obtained.</w:t>
      </w:r>
      <w:r w:rsidR="004050DE">
        <w:t xml:space="preserve"> </w:t>
      </w:r>
      <w:r w:rsidR="004050DE" w:rsidRPr="004050DE">
        <w:t xml:space="preserve">The entire simulation process can be saved as a video for convenient viewing using </w:t>
      </w:r>
      <w:r w:rsidR="004050DE" w:rsidRPr="004050DE">
        <w:rPr>
          <w:rFonts w:ascii="Consolas" w:eastAsia="宋体" w:hAnsi="Consolas" w:cs="宋体"/>
          <w:color w:val="0070C0"/>
          <w:kern w:val="0"/>
          <w:sz w:val="20"/>
          <w:szCs w:val="20"/>
        </w:rPr>
        <w:t xml:space="preserve">videoWriter = </w:t>
      </w:r>
      <w:proofErr w:type="gramStart"/>
      <w:r w:rsidR="004050DE" w:rsidRPr="004050DE">
        <w:rPr>
          <w:rFonts w:ascii="Consolas" w:eastAsia="宋体" w:hAnsi="Consolas" w:cs="宋体"/>
          <w:color w:val="0070C0"/>
          <w:kern w:val="0"/>
          <w:sz w:val="20"/>
          <w:szCs w:val="20"/>
        </w:rPr>
        <w:t>VideoWriter(</w:t>
      </w:r>
      <w:proofErr w:type="gramEnd"/>
      <w:r w:rsidR="004050DE" w:rsidRPr="004050DE">
        <w:rPr>
          <w:rFonts w:ascii="Consolas" w:eastAsia="宋体" w:hAnsi="Consolas" w:cs="宋体"/>
          <w:color w:val="0070C0"/>
          <w:kern w:val="0"/>
          <w:sz w:val="20"/>
          <w:szCs w:val="20"/>
        </w:rPr>
        <w:t>videoFileName, 'Motion JPEG AVI');</w:t>
      </w:r>
    </w:p>
    <w:p w14:paraId="461139AF" w14:textId="5725F71E" w:rsidR="004050DE" w:rsidRPr="004050DE" w:rsidRDefault="004050DE" w:rsidP="004050DE">
      <w:pPr>
        <w:pStyle w:val="21"/>
      </w:pPr>
      <w:r w:rsidRPr="004050DE">
        <w:t>Four virtual center motion trajectories have been defined to observe the simulation's Performance</w:t>
      </w:r>
      <w:r w:rsidRPr="004050DE">
        <w:rPr>
          <w:rFonts w:hint="eastAsia"/>
        </w:rPr>
        <w:t>:</w:t>
      </w:r>
      <w:r w:rsidRPr="004050DE">
        <w:t xml:space="preserve"> </w:t>
      </w:r>
    </w:p>
    <w:p w14:paraId="3F5B9C4A" w14:textId="0320272E" w:rsidR="00E77062" w:rsidRDefault="00E77062" w:rsidP="00E908CE">
      <w:pPr>
        <w:pStyle w:val="21"/>
      </w:pPr>
      <w:r w:rsidRPr="00E77062">
        <w:t xml:space="preserve">Four different virtual center trajectories have been defined: </w:t>
      </w:r>
    </w:p>
    <w:p w14:paraId="6762664A" w14:textId="3DBD7291" w:rsidR="00E77062" w:rsidRDefault="00E77062" w:rsidP="00E77062">
      <w:pPr>
        <w:pStyle w:val="21"/>
        <w:numPr>
          <w:ilvl w:val="0"/>
          <w:numId w:val="16"/>
        </w:numPr>
      </w:pPr>
      <w:r w:rsidRPr="00E77062">
        <w:t>case 1</w:t>
      </w:r>
      <w:r>
        <w:t xml:space="preserve">: </w:t>
      </w:r>
      <w:r w:rsidRPr="00E77062">
        <w:t xml:space="preserve">straight path followed by a curved path. </w:t>
      </w:r>
    </w:p>
    <w:p w14:paraId="04012228" w14:textId="4497A210" w:rsidR="00DE24CB" w:rsidRPr="00DE24CB" w:rsidRDefault="00DE24CB" w:rsidP="00DE24CB">
      <w:pPr>
        <w:pStyle w:val="21"/>
        <w:ind w:left="440"/>
        <w:jc w:val="center"/>
        <w:rPr>
          <w:rFonts w:eastAsiaTheme="minorEastAsia" w:hint="eastAsia"/>
        </w:rPr>
      </w:pPr>
      <w:r w:rsidRPr="00E77062">
        <w:rPr>
          <w:noProof/>
        </w:rPr>
        <w:drawing>
          <wp:inline distT="0" distB="0" distL="0" distR="0" wp14:anchorId="7B9834BD" wp14:editId="43DF3327">
            <wp:extent cx="3489536" cy="2332239"/>
            <wp:effectExtent l="0" t="0" r="0" b="0"/>
            <wp:docPr id="51212173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21730" name="图片 1" descr="图表&#10;&#10;描述已自动生成"/>
                    <pic:cNvPicPr/>
                  </pic:nvPicPr>
                  <pic:blipFill>
                    <a:blip r:embed="rId26"/>
                    <a:stretch>
                      <a:fillRect/>
                    </a:stretch>
                  </pic:blipFill>
                  <pic:spPr>
                    <a:xfrm>
                      <a:off x="0" y="0"/>
                      <a:ext cx="3489536" cy="2332239"/>
                    </a:xfrm>
                    <a:prstGeom prst="rect">
                      <a:avLst/>
                    </a:prstGeom>
                  </pic:spPr>
                </pic:pic>
              </a:graphicData>
            </a:graphic>
          </wp:inline>
        </w:drawing>
      </w:r>
    </w:p>
    <w:p w14:paraId="07EC6195" w14:textId="06119C20" w:rsidR="00E77062" w:rsidRDefault="00E77062" w:rsidP="00E77062">
      <w:pPr>
        <w:pStyle w:val="21"/>
        <w:numPr>
          <w:ilvl w:val="0"/>
          <w:numId w:val="16"/>
        </w:numPr>
      </w:pPr>
      <w:r w:rsidRPr="00E77062">
        <w:t>case 2</w:t>
      </w:r>
      <w:r>
        <w:t>:</w:t>
      </w:r>
      <w:r w:rsidRPr="00E77062">
        <w:t xml:space="preserve"> straight path</w:t>
      </w:r>
    </w:p>
    <w:p w14:paraId="6C9F2D32" w14:textId="4CDF726C" w:rsidR="00DE24CB" w:rsidRDefault="00DE24CB" w:rsidP="00DE24CB">
      <w:pPr>
        <w:pStyle w:val="21"/>
        <w:ind w:left="440"/>
        <w:jc w:val="center"/>
      </w:pPr>
      <w:r w:rsidRPr="00DE24CB">
        <w:drawing>
          <wp:inline distT="0" distB="0" distL="0" distR="0" wp14:anchorId="33358788" wp14:editId="53FE6E43">
            <wp:extent cx="3552401" cy="2403082"/>
            <wp:effectExtent l="0" t="0" r="0" b="0"/>
            <wp:docPr id="6889516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1618" name="图片 1" descr="图表&#10;&#10;描述已自动生成"/>
                    <pic:cNvPicPr/>
                  </pic:nvPicPr>
                  <pic:blipFill>
                    <a:blip r:embed="rId27"/>
                    <a:stretch>
                      <a:fillRect/>
                    </a:stretch>
                  </pic:blipFill>
                  <pic:spPr>
                    <a:xfrm>
                      <a:off x="0" y="0"/>
                      <a:ext cx="3566821" cy="2412837"/>
                    </a:xfrm>
                    <a:prstGeom prst="rect">
                      <a:avLst/>
                    </a:prstGeom>
                  </pic:spPr>
                </pic:pic>
              </a:graphicData>
            </a:graphic>
          </wp:inline>
        </w:drawing>
      </w:r>
    </w:p>
    <w:p w14:paraId="36BA07A9" w14:textId="652A215F" w:rsidR="00E77062" w:rsidRDefault="00E77062" w:rsidP="00E77062">
      <w:pPr>
        <w:pStyle w:val="21"/>
        <w:numPr>
          <w:ilvl w:val="0"/>
          <w:numId w:val="16"/>
        </w:numPr>
      </w:pPr>
      <w:r w:rsidRPr="00E77062">
        <w:lastRenderedPageBreak/>
        <w:t>case 3</w:t>
      </w:r>
      <w:r>
        <w:t xml:space="preserve">: </w:t>
      </w:r>
      <w:r w:rsidRPr="00E77062">
        <w:t>circular path</w:t>
      </w:r>
    </w:p>
    <w:p w14:paraId="1C4F37EB" w14:textId="0D2AFDCD" w:rsidR="00DE24CB" w:rsidRDefault="005D645B" w:rsidP="00DE24CB">
      <w:pPr>
        <w:pStyle w:val="21"/>
        <w:ind w:left="440"/>
        <w:jc w:val="center"/>
      </w:pPr>
      <w:r>
        <w:rPr>
          <w:noProof/>
        </w:rPr>
        <w:drawing>
          <wp:inline distT="0" distB="0" distL="0" distR="0" wp14:anchorId="092E0773" wp14:editId="42F5739D">
            <wp:extent cx="3866611" cy="2543841"/>
            <wp:effectExtent l="0" t="0" r="635" b="8890"/>
            <wp:docPr id="1116937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6918" cy="2557201"/>
                    </a:xfrm>
                    <a:prstGeom prst="rect">
                      <a:avLst/>
                    </a:prstGeom>
                    <a:noFill/>
                  </pic:spPr>
                </pic:pic>
              </a:graphicData>
            </a:graphic>
          </wp:inline>
        </w:drawing>
      </w:r>
    </w:p>
    <w:p w14:paraId="59256B8B" w14:textId="0831154F" w:rsidR="00E77062" w:rsidRDefault="00E77062" w:rsidP="00E77062">
      <w:pPr>
        <w:pStyle w:val="21"/>
        <w:numPr>
          <w:ilvl w:val="0"/>
          <w:numId w:val="16"/>
        </w:numPr>
      </w:pPr>
      <w:r w:rsidRPr="00E77062">
        <w:t>case 4</w:t>
      </w:r>
      <w:r>
        <w:t>:</w:t>
      </w:r>
      <w:r w:rsidRPr="00E77062">
        <w:t xml:space="preserve"> combination of straight and circular paths</w:t>
      </w:r>
    </w:p>
    <w:p w14:paraId="5E0B34D7" w14:textId="2C80FEF6" w:rsidR="00DE24CB" w:rsidRDefault="005D645B" w:rsidP="005D645B">
      <w:pPr>
        <w:pStyle w:val="21"/>
        <w:ind w:left="440"/>
        <w:jc w:val="center"/>
        <w:rPr>
          <w:rFonts w:hint="eastAsia"/>
        </w:rPr>
      </w:pPr>
      <w:r w:rsidRPr="005D645B">
        <w:drawing>
          <wp:inline distT="0" distB="0" distL="0" distR="0" wp14:anchorId="6BC1E4ED" wp14:editId="7DE8BDCD">
            <wp:extent cx="3762196" cy="2486598"/>
            <wp:effectExtent l="0" t="0" r="0" b="9525"/>
            <wp:docPr id="70695177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51771" name="图片 1" descr="图表&#10;&#10;描述已自动生成"/>
                    <pic:cNvPicPr/>
                  </pic:nvPicPr>
                  <pic:blipFill>
                    <a:blip r:embed="rId29"/>
                    <a:stretch>
                      <a:fillRect/>
                    </a:stretch>
                  </pic:blipFill>
                  <pic:spPr>
                    <a:xfrm>
                      <a:off x="0" y="0"/>
                      <a:ext cx="3779466" cy="2498013"/>
                    </a:xfrm>
                    <a:prstGeom prst="rect">
                      <a:avLst/>
                    </a:prstGeom>
                  </pic:spPr>
                </pic:pic>
              </a:graphicData>
            </a:graphic>
          </wp:inline>
        </w:drawing>
      </w:r>
    </w:p>
    <w:p w14:paraId="3B71114B" w14:textId="64C661F9" w:rsidR="00E77062" w:rsidRPr="005D645B" w:rsidRDefault="00E77062" w:rsidP="005D645B">
      <w:pPr>
        <w:pStyle w:val="21"/>
        <w:rPr>
          <w:rFonts w:eastAsiaTheme="minorEastAsia" w:hint="eastAsia"/>
        </w:rPr>
      </w:pPr>
      <w:r w:rsidRPr="00E77062">
        <w:t>Case 1 and Case 2, due to their representativeness, have been selected for analysis. The path for Case 1 is shown in the following figure.</w:t>
      </w:r>
    </w:p>
    <w:p w14:paraId="3E0B6DF1" w14:textId="1C19E3BA" w:rsidR="00E77062" w:rsidRDefault="005C00D2" w:rsidP="005C00D2">
      <w:pPr>
        <w:pStyle w:val="21"/>
      </w:pPr>
      <w:r w:rsidRPr="005C00D2">
        <w:t>Without using MCL, the errors in the x and y directions for the four agents are depicted in</w:t>
      </w:r>
      <w:r w:rsidR="00480564">
        <w:t xml:space="preserve"> </w:t>
      </w:r>
      <w:r w:rsidR="00480564">
        <w:fldChar w:fldCharType="begin"/>
      </w:r>
      <w:r w:rsidR="00480564">
        <w:instrText xml:space="preserve"> REF _Ref149232846 \h </w:instrText>
      </w:r>
      <w:r w:rsidR="00480564">
        <w:fldChar w:fldCharType="separate"/>
      </w:r>
      <w:r w:rsidR="0050095A" w:rsidRPr="004050DE">
        <w:rPr>
          <w:b/>
          <w:bCs/>
        </w:rPr>
        <w:t xml:space="preserve">Figure </w:t>
      </w:r>
      <w:r w:rsidR="0050095A">
        <w:rPr>
          <w:b/>
          <w:bCs/>
          <w:noProof/>
        </w:rPr>
        <w:t>3</w:t>
      </w:r>
      <w:r w:rsidR="0050095A">
        <w:rPr>
          <w:b/>
          <w:bCs/>
        </w:rPr>
        <w:noBreakHyphen/>
      </w:r>
      <w:r w:rsidR="0050095A">
        <w:rPr>
          <w:b/>
          <w:bCs/>
          <w:noProof/>
        </w:rPr>
        <w:t>4</w:t>
      </w:r>
      <w:r w:rsidR="00480564">
        <w:fldChar w:fldCharType="end"/>
      </w:r>
      <w:r w:rsidRPr="005C00D2">
        <w:t>.</w:t>
      </w:r>
      <w:r w:rsidR="00480564">
        <w:t xml:space="preserve"> </w:t>
      </w:r>
      <w:r w:rsidR="00480564" w:rsidRPr="00480564">
        <w:t>From the Figure, it can be observed that the maximum errors in the x and y directions are approximately around 0.05 meters. The formation performance appears to be quite good</w:t>
      </w:r>
      <w:r w:rsidR="00480564">
        <w:t xml:space="preserve">. </w:t>
      </w:r>
    </w:p>
    <w:p w14:paraId="79D1FBE8" w14:textId="01D54642" w:rsidR="004050DE" w:rsidRDefault="004050DE" w:rsidP="005C00D2">
      <w:pPr>
        <w:pStyle w:val="21"/>
      </w:pPr>
      <w:r w:rsidRPr="004050DE">
        <w:t>The virtual center initially moves horizontally at a fixed speed with a constant y-direction velocity of 0. As a result, the y-direction error of the agents remains at 0 during this time.</w:t>
      </w:r>
      <w:r>
        <w:t xml:space="preserve"> </w:t>
      </w:r>
      <w:r w:rsidRPr="004050DE">
        <w:t xml:space="preserve">The x-direction error of the agents starts at 0 when the virtual center begins to move, and error starts to accumulate. The system reaches stability at approximately the 80th iteration, but at this point, there is a steady-state error in the agent's position relative to </w:t>
      </w:r>
      <w:r w:rsidRPr="004050DE">
        <w:lastRenderedPageBreak/>
        <w:t>the virtual center, which is approximately around 0.05 meters. This steady-state error is more pronounced in Case 2.</w:t>
      </w:r>
      <w:r w:rsidR="004A423D">
        <w:t xml:space="preserve"> </w:t>
      </w:r>
      <w:r w:rsidR="004A423D" w:rsidRPr="004A423D">
        <w:t>When the virtual center concludes its linear motion and starts turning, the errors in the x and y directions begin to gradually change</w:t>
      </w:r>
      <w:r w:rsidR="004A423D">
        <w:t xml:space="preserve">. </w:t>
      </w:r>
    </w:p>
    <w:p w14:paraId="31BBF5FE" w14:textId="77777777" w:rsidR="005C00D2" w:rsidRDefault="005C00D2" w:rsidP="005C00D2">
      <w:pPr>
        <w:pStyle w:val="21"/>
        <w:keepNext/>
        <w:jc w:val="center"/>
      </w:pPr>
      <w:r>
        <w:rPr>
          <w:noProof/>
        </w:rPr>
        <w:drawing>
          <wp:inline distT="0" distB="0" distL="0" distR="0" wp14:anchorId="2809FEA5" wp14:editId="4765DB06">
            <wp:extent cx="5635073" cy="4381877"/>
            <wp:effectExtent l="0" t="0" r="3810" b="0"/>
            <wp:docPr id="1855020788"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20788" name="图片 1" descr="图示, 工程绘图&#10;&#10;描述已自动生成"/>
                    <pic:cNvPicPr/>
                  </pic:nvPicPr>
                  <pic:blipFill>
                    <a:blip r:embed="rId30"/>
                    <a:stretch>
                      <a:fillRect/>
                    </a:stretch>
                  </pic:blipFill>
                  <pic:spPr>
                    <a:xfrm>
                      <a:off x="0" y="0"/>
                      <a:ext cx="5635073" cy="4381877"/>
                    </a:xfrm>
                    <a:prstGeom prst="rect">
                      <a:avLst/>
                    </a:prstGeom>
                  </pic:spPr>
                </pic:pic>
              </a:graphicData>
            </a:graphic>
          </wp:inline>
        </w:drawing>
      </w:r>
    </w:p>
    <w:p w14:paraId="4FB20307" w14:textId="7165F51D" w:rsidR="005C00D2" w:rsidRDefault="005C00D2" w:rsidP="003A759B">
      <w:pPr>
        <w:jc w:val="center"/>
      </w:pPr>
      <w:bookmarkStart w:id="8" w:name="_Ref149232846"/>
      <w:r w:rsidRPr="004050DE">
        <w:rPr>
          <w:b/>
          <w:bCs/>
        </w:rPr>
        <w:t xml:space="preserve">Figure </w:t>
      </w:r>
      <w:r w:rsidR="0086594A">
        <w:rPr>
          <w:b/>
          <w:bCs/>
        </w:rPr>
        <w:fldChar w:fldCharType="begin"/>
      </w:r>
      <w:r w:rsidR="0086594A">
        <w:rPr>
          <w:b/>
          <w:bCs/>
        </w:rPr>
        <w:instrText xml:space="preserve"> STYLEREF 1 \s </w:instrText>
      </w:r>
      <w:r w:rsidR="0086594A">
        <w:rPr>
          <w:b/>
          <w:bCs/>
        </w:rPr>
        <w:fldChar w:fldCharType="separate"/>
      </w:r>
      <w:r w:rsidR="0050095A">
        <w:rPr>
          <w:b/>
          <w:bCs/>
          <w:noProof/>
        </w:rPr>
        <w:t>3</w:t>
      </w:r>
      <w:r w:rsidR="0086594A">
        <w:rPr>
          <w:b/>
          <w:bCs/>
        </w:rPr>
        <w:fldChar w:fldCharType="end"/>
      </w:r>
      <w:r w:rsidR="0086594A">
        <w:rPr>
          <w:b/>
          <w:bCs/>
        </w:rPr>
        <w:noBreakHyphen/>
      </w:r>
      <w:r w:rsidR="0086594A">
        <w:rPr>
          <w:b/>
          <w:bCs/>
        </w:rPr>
        <w:fldChar w:fldCharType="begin"/>
      </w:r>
      <w:r w:rsidR="0086594A">
        <w:rPr>
          <w:b/>
          <w:bCs/>
        </w:rPr>
        <w:instrText xml:space="preserve"> SEQ Figure \* ARABIC \s 1 </w:instrText>
      </w:r>
      <w:r w:rsidR="0086594A">
        <w:rPr>
          <w:b/>
          <w:bCs/>
        </w:rPr>
        <w:fldChar w:fldCharType="separate"/>
      </w:r>
      <w:r w:rsidR="0050095A">
        <w:rPr>
          <w:b/>
          <w:bCs/>
          <w:noProof/>
        </w:rPr>
        <w:t>4</w:t>
      </w:r>
      <w:r w:rsidR="0086594A">
        <w:rPr>
          <w:b/>
          <w:bCs/>
        </w:rPr>
        <w:fldChar w:fldCharType="end"/>
      </w:r>
      <w:bookmarkEnd w:id="8"/>
      <w:r w:rsidRPr="00480564">
        <w:t>:</w:t>
      </w:r>
      <w:r>
        <w:t xml:space="preserve"> </w:t>
      </w:r>
      <w:r w:rsidRPr="005C00D2">
        <w:t>Error</w:t>
      </w:r>
      <w:r>
        <w:t xml:space="preserve"> </w:t>
      </w:r>
      <w:r>
        <w:rPr>
          <w:rFonts w:hint="eastAsia"/>
        </w:rPr>
        <w:t>of</w:t>
      </w:r>
      <w:r>
        <w:t xml:space="preserve"> </w:t>
      </w:r>
      <w:r>
        <w:rPr>
          <w:rFonts w:hint="eastAsia"/>
        </w:rPr>
        <w:t>the</w:t>
      </w:r>
      <w:r>
        <w:t xml:space="preserve"> A</w:t>
      </w:r>
      <w:r>
        <w:rPr>
          <w:rFonts w:hint="eastAsia"/>
        </w:rPr>
        <w:t>gents</w:t>
      </w:r>
      <w:r>
        <w:t xml:space="preserve"> </w:t>
      </w:r>
      <w:r>
        <w:rPr>
          <w:rFonts w:hint="eastAsia"/>
        </w:rPr>
        <w:t>o</w:t>
      </w:r>
      <w:r w:rsidRPr="005C00D2">
        <w:t>vertime</w:t>
      </w:r>
      <w:r>
        <w:t xml:space="preserve"> </w:t>
      </w:r>
      <w:r>
        <w:rPr>
          <w:rFonts w:hint="eastAsia"/>
        </w:rPr>
        <w:t>in</w:t>
      </w:r>
      <w:r>
        <w:t xml:space="preserve"> </w:t>
      </w:r>
      <w:r w:rsidRPr="005C00D2">
        <w:t>case1</w:t>
      </w:r>
    </w:p>
    <w:p w14:paraId="1ABF3BEA" w14:textId="2F9DA374" w:rsidR="0001054E" w:rsidRDefault="00E631EA" w:rsidP="00E631EA">
      <w:pPr>
        <w:pStyle w:val="21"/>
      </w:pPr>
      <w:r w:rsidRPr="00E631EA">
        <w:t xml:space="preserve">After introducing MCL into the simulation, the errors for CASE 1 are as shown in </w:t>
      </w:r>
      <w:r>
        <w:fldChar w:fldCharType="begin"/>
      </w:r>
      <w:r>
        <w:instrText xml:space="preserve"> REF _Ref149235409 \h </w:instrText>
      </w:r>
      <w:r>
        <w:fldChar w:fldCharType="separate"/>
      </w:r>
      <w:r w:rsidR="0050095A">
        <w:t xml:space="preserve">Figure </w:t>
      </w:r>
      <w:r w:rsidR="0050095A">
        <w:rPr>
          <w:noProof/>
        </w:rPr>
        <w:t>3</w:t>
      </w:r>
      <w:r w:rsidR="0050095A">
        <w:noBreakHyphen/>
      </w:r>
      <w:r w:rsidR="0050095A">
        <w:rPr>
          <w:noProof/>
        </w:rPr>
        <w:t>5</w:t>
      </w:r>
      <w:r>
        <w:fldChar w:fldCharType="end"/>
      </w:r>
      <w:r w:rsidR="0001054E">
        <w:t>.</w:t>
      </w:r>
      <w:r>
        <w:t xml:space="preserve"> </w:t>
      </w:r>
      <w:r w:rsidR="0001054E" w:rsidRPr="0001054E">
        <w:t>It can be observed that in the initial stages of the simulation, MCL struggles to accurately determine the position of the agents. As the iterations progress, MCL's estimation of the agent's position becomes more accurate, reducing the error to approximately 0.05 meters. The subsequent error evolution closely resembles the simulation without the introduction of MCL.</w:t>
      </w:r>
    </w:p>
    <w:p w14:paraId="42A37656" w14:textId="1D1A731F" w:rsidR="00E631EA" w:rsidRDefault="00E631EA" w:rsidP="00E631EA">
      <w:pPr>
        <w:pStyle w:val="21"/>
      </w:pPr>
      <w:r>
        <w:rPr>
          <w:noProof/>
        </w:rPr>
        <w:lastRenderedPageBreak/>
        <w:drawing>
          <wp:inline distT="0" distB="0" distL="0" distR="0" wp14:anchorId="6191DB5B" wp14:editId="6ECDA4C9">
            <wp:extent cx="5468342" cy="3456059"/>
            <wp:effectExtent l="0" t="0" r="0" b="0"/>
            <wp:docPr id="763557743"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57743" name="图片 1" descr="图片包含 图表&#10;&#10;描述已自动生成"/>
                    <pic:cNvPicPr/>
                  </pic:nvPicPr>
                  <pic:blipFill>
                    <a:blip r:embed="rId31"/>
                    <a:stretch>
                      <a:fillRect/>
                    </a:stretch>
                  </pic:blipFill>
                  <pic:spPr>
                    <a:xfrm>
                      <a:off x="0" y="0"/>
                      <a:ext cx="5468958" cy="3456448"/>
                    </a:xfrm>
                    <a:prstGeom prst="rect">
                      <a:avLst/>
                    </a:prstGeom>
                  </pic:spPr>
                </pic:pic>
              </a:graphicData>
            </a:graphic>
          </wp:inline>
        </w:drawing>
      </w:r>
    </w:p>
    <w:p w14:paraId="0293A210" w14:textId="723138F7" w:rsidR="00E631EA" w:rsidRDefault="00E631EA" w:rsidP="00E631EA">
      <w:pPr>
        <w:jc w:val="center"/>
      </w:pPr>
      <w:bookmarkStart w:id="9" w:name="_Ref149235409"/>
      <w:r>
        <w:t xml:space="preserve">Figure </w:t>
      </w:r>
      <w:fldSimple w:instr=" STYLEREF 1 \s ">
        <w:r w:rsidR="0050095A">
          <w:rPr>
            <w:noProof/>
          </w:rPr>
          <w:t>3</w:t>
        </w:r>
      </w:fldSimple>
      <w:r w:rsidR="0086594A">
        <w:noBreakHyphen/>
      </w:r>
      <w:fldSimple w:instr=" SEQ Figure \* ARABIC \s 1 ">
        <w:r w:rsidR="0050095A">
          <w:rPr>
            <w:noProof/>
          </w:rPr>
          <w:t>5</w:t>
        </w:r>
      </w:fldSimple>
      <w:bookmarkEnd w:id="9"/>
      <w:r>
        <w:t xml:space="preserve">: </w:t>
      </w:r>
      <w:r w:rsidRPr="00E631EA">
        <w:t>Error of the Agents overtime with MCL in case1</w:t>
      </w:r>
    </w:p>
    <w:p w14:paraId="46C18828" w14:textId="4EAA8B5C" w:rsidR="0001054E" w:rsidRDefault="0001054E" w:rsidP="0001054E">
      <w:pPr>
        <w:pStyle w:val="21"/>
      </w:pPr>
      <w:r w:rsidRPr="0001054E">
        <w:t>In Case 3, when MCL is introduced for simulation, there is a sudden and drastic change in the error when the agent reaches a certain position, causing the system to become unstable. Changing the map or increasing the number of particles in MCL does not resolve this issue. The likely scenario is that there is an issue with the LiDAR scanning process within MCL.</w:t>
      </w:r>
    </w:p>
    <w:p w14:paraId="7FB11B5E" w14:textId="6919D51F" w:rsidR="0001054E" w:rsidRDefault="0001054E" w:rsidP="0001054E">
      <w:pPr>
        <w:pStyle w:val="21"/>
        <w:rPr>
          <w:rFonts w:eastAsiaTheme="minorEastAsia"/>
        </w:rPr>
      </w:pPr>
    </w:p>
    <w:p w14:paraId="1F11FB14" w14:textId="1C2EAF83" w:rsidR="00040577" w:rsidRDefault="00040577" w:rsidP="0001054E">
      <w:pPr>
        <w:pStyle w:val="21"/>
        <w:rPr>
          <w:rFonts w:eastAsiaTheme="minorEastAsia"/>
        </w:rPr>
      </w:pPr>
    </w:p>
    <w:p w14:paraId="460FF447" w14:textId="77777777" w:rsidR="00040577" w:rsidRDefault="00040577" w:rsidP="0001054E">
      <w:pPr>
        <w:pStyle w:val="21"/>
        <w:rPr>
          <w:rFonts w:eastAsiaTheme="minorEastAsia"/>
        </w:rPr>
      </w:pPr>
    </w:p>
    <w:p w14:paraId="35BB9BED" w14:textId="7959B51A" w:rsidR="00040577" w:rsidRDefault="00040577" w:rsidP="0001054E">
      <w:pPr>
        <w:pStyle w:val="21"/>
        <w:rPr>
          <w:rFonts w:eastAsiaTheme="minorEastAsia"/>
        </w:rPr>
      </w:pPr>
    </w:p>
    <w:p w14:paraId="018596C4" w14:textId="7CF59B77" w:rsidR="00040577" w:rsidRDefault="00040577" w:rsidP="0001054E">
      <w:pPr>
        <w:pStyle w:val="21"/>
        <w:rPr>
          <w:rFonts w:eastAsiaTheme="minorEastAsia"/>
        </w:rPr>
      </w:pPr>
    </w:p>
    <w:p w14:paraId="755A2242" w14:textId="1DE1374A" w:rsidR="00040577" w:rsidRDefault="00040577" w:rsidP="0001054E">
      <w:pPr>
        <w:pStyle w:val="21"/>
        <w:rPr>
          <w:rFonts w:eastAsiaTheme="minorEastAsia"/>
        </w:rPr>
      </w:pPr>
    </w:p>
    <w:p w14:paraId="6412C85B" w14:textId="3F9D26EC" w:rsidR="00040577" w:rsidRDefault="00040577" w:rsidP="0001054E">
      <w:pPr>
        <w:pStyle w:val="21"/>
        <w:rPr>
          <w:rFonts w:eastAsiaTheme="minorEastAsia"/>
        </w:rPr>
      </w:pPr>
    </w:p>
    <w:p w14:paraId="0AEAF9BD" w14:textId="737B7E81" w:rsidR="00040577" w:rsidRDefault="00040577" w:rsidP="0001054E">
      <w:pPr>
        <w:pStyle w:val="21"/>
        <w:rPr>
          <w:rFonts w:eastAsiaTheme="minorEastAsia"/>
        </w:rPr>
      </w:pPr>
    </w:p>
    <w:p w14:paraId="63B11991" w14:textId="0B471968" w:rsidR="00040577" w:rsidRDefault="00040577" w:rsidP="00040577">
      <w:pPr>
        <w:pStyle w:val="1"/>
      </w:pPr>
      <w:r w:rsidRPr="00040577">
        <w:lastRenderedPageBreak/>
        <w:t>Future work</w:t>
      </w:r>
    </w:p>
    <w:p w14:paraId="41A65903" w14:textId="26E6F7F6" w:rsidR="00040577" w:rsidRDefault="0086594A" w:rsidP="00040577">
      <w:pPr>
        <w:rPr>
          <w:rFonts w:eastAsiaTheme="minorEastAsia"/>
        </w:rPr>
      </w:pPr>
      <w:r w:rsidRPr="0086594A">
        <w:rPr>
          <w:rFonts w:eastAsiaTheme="minorEastAsia"/>
        </w:rPr>
        <w:t>Future work will primarily involve building upon the error model used in this paper to implement more advanced control algorithms aimed at reducing steady-state errors.</w:t>
      </w:r>
      <w:r>
        <w:rPr>
          <w:rFonts w:eastAsiaTheme="minorEastAsia"/>
        </w:rPr>
        <w:t xml:space="preserve"> </w:t>
      </w:r>
      <w:r w:rsidRPr="0086594A">
        <w:rPr>
          <w:rFonts w:eastAsiaTheme="minorEastAsia"/>
        </w:rPr>
        <w:t>However, due to the nonlinearity of the error model equations, implementing it is not a straightforward task.</w:t>
      </w:r>
    </w:p>
    <w:p w14:paraId="05C353DD" w14:textId="7E576823" w:rsidR="0086594A" w:rsidRDefault="0086594A" w:rsidP="00040577">
      <w:pPr>
        <w:rPr>
          <w:rFonts w:eastAsiaTheme="minorEastAsia"/>
        </w:rPr>
      </w:pPr>
      <w:r w:rsidRPr="0086594A">
        <w:rPr>
          <w:rFonts w:eastAsiaTheme="minorEastAsia"/>
        </w:rPr>
        <w:t xml:space="preserve">It has been observed in </w:t>
      </w:r>
      <w:r>
        <w:rPr>
          <w:rFonts w:eastAsiaTheme="minorEastAsia"/>
        </w:rPr>
        <w:t>Simulation</w:t>
      </w:r>
      <w:r w:rsidRPr="0086594A">
        <w:rPr>
          <w:rFonts w:eastAsiaTheme="minorEastAsia"/>
        </w:rPr>
        <w:t xml:space="preserve"> that the arrangement of agents around a virtual center point also influences the results.</w:t>
      </w:r>
      <w:r>
        <w:rPr>
          <w:rFonts w:eastAsiaTheme="minorEastAsia"/>
        </w:rPr>
        <w:t xml:space="preserve"> </w:t>
      </w:r>
      <w:r w:rsidRPr="0086594A">
        <w:rPr>
          <w:rFonts w:eastAsiaTheme="minorEastAsia"/>
        </w:rPr>
        <w:t>As shown in the figure below, a formation of four agents forms a square. When the angle constraint between an agent and the virtual center is set to 0 or 90 degrees, the error is much smaller than when the angle constraint is set to 45 degrees</w:t>
      </w:r>
      <w:r>
        <w:rPr>
          <w:rFonts w:eastAsiaTheme="minorEastAsia"/>
        </w:rPr>
        <w:t xml:space="preserve">. </w:t>
      </w:r>
    </w:p>
    <w:p w14:paraId="6702716F" w14:textId="77777777" w:rsidR="0086594A" w:rsidRDefault="0086594A" w:rsidP="0086594A">
      <w:pPr>
        <w:jc w:val="center"/>
        <w:rPr>
          <w:rFonts w:eastAsiaTheme="minorEastAsia"/>
          <w:noProof/>
        </w:rPr>
      </w:pPr>
      <w:r w:rsidRPr="0086594A">
        <w:rPr>
          <w:rFonts w:eastAsiaTheme="minorEastAsia"/>
          <w:noProof/>
        </w:rPr>
        <w:drawing>
          <wp:inline distT="0" distB="0" distL="0" distR="0" wp14:anchorId="402BD05F" wp14:editId="1C3EB1D4">
            <wp:extent cx="3016187" cy="2106684"/>
            <wp:effectExtent l="0" t="0" r="0" b="8255"/>
            <wp:docPr id="1175589625"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89625" name="图片 1" descr="图片包含 图示&#10;&#10;描述已自动生成"/>
                    <pic:cNvPicPr/>
                  </pic:nvPicPr>
                  <pic:blipFill>
                    <a:blip r:embed="rId32"/>
                    <a:stretch>
                      <a:fillRect/>
                    </a:stretch>
                  </pic:blipFill>
                  <pic:spPr>
                    <a:xfrm>
                      <a:off x="0" y="0"/>
                      <a:ext cx="3026028" cy="2113557"/>
                    </a:xfrm>
                    <a:prstGeom prst="rect">
                      <a:avLst/>
                    </a:prstGeom>
                  </pic:spPr>
                </pic:pic>
              </a:graphicData>
            </a:graphic>
          </wp:inline>
        </w:drawing>
      </w:r>
    </w:p>
    <w:p w14:paraId="2B8D8F69" w14:textId="77777777" w:rsidR="0086594A" w:rsidRDefault="0086594A" w:rsidP="0086594A">
      <w:pPr>
        <w:keepNext/>
        <w:jc w:val="center"/>
      </w:pPr>
      <w:r>
        <w:rPr>
          <w:rFonts w:eastAsiaTheme="minorEastAsia"/>
          <w:noProof/>
        </w:rPr>
        <w:drawing>
          <wp:inline distT="0" distB="0" distL="0" distR="0" wp14:anchorId="36F32F8B" wp14:editId="171AA3E7">
            <wp:extent cx="3217195" cy="2498854"/>
            <wp:effectExtent l="0" t="0" r="2540" b="0"/>
            <wp:docPr id="16979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6731" cy="2529562"/>
                    </a:xfrm>
                    <a:prstGeom prst="rect">
                      <a:avLst/>
                    </a:prstGeom>
                    <a:noFill/>
                  </pic:spPr>
                </pic:pic>
              </a:graphicData>
            </a:graphic>
          </wp:inline>
        </w:drawing>
      </w:r>
    </w:p>
    <w:p w14:paraId="6CC3A0F6" w14:textId="3F4CBFCE" w:rsidR="0086594A" w:rsidRDefault="0086594A" w:rsidP="0086594A">
      <w:pPr>
        <w:jc w:val="center"/>
      </w:pPr>
      <w:r w:rsidRPr="0086594A">
        <w:rPr>
          <w:b/>
          <w:bCs/>
        </w:rPr>
        <w:t xml:space="preserve">Figure </w:t>
      </w:r>
      <w:r w:rsidRPr="0086594A">
        <w:rPr>
          <w:b/>
          <w:bCs/>
        </w:rPr>
        <w:fldChar w:fldCharType="begin"/>
      </w:r>
      <w:r w:rsidRPr="0086594A">
        <w:rPr>
          <w:b/>
          <w:bCs/>
        </w:rPr>
        <w:instrText xml:space="preserve"> STYLEREF 1 \s </w:instrText>
      </w:r>
      <w:r w:rsidRPr="0086594A">
        <w:rPr>
          <w:b/>
          <w:bCs/>
        </w:rPr>
        <w:fldChar w:fldCharType="separate"/>
      </w:r>
      <w:r w:rsidR="0050095A">
        <w:rPr>
          <w:b/>
          <w:bCs/>
          <w:noProof/>
        </w:rPr>
        <w:t>4</w:t>
      </w:r>
      <w:r w:rsidRPr="0086594A">
        <w:rPr>
          <w:b/>
          <w:bCs/>
        </w:rPr>
        <w:fldChar w:fldCharType="end"/>
      </w:r>
      <w:r w:rsidRPr="0086594A">
        <w:rPr>
          <w:b/>
          <w:bCs/>
        </w:rPr>
        <w:noBreakHyphen/>
      </w:r>
      <w:r w:rsidRPr="0086594A">
        <w:rPr>
          <w:b/>
          <w:bCs/>
        </w:rPr>
        <w:fldChar w:fldCharType="begin"/>
      </w:r>
      <w:r w:rsidRPr="0086594A">
        <w:rPr>
          <w:b/>
          <w:bCs/>
        </w:rPr>
        <w:instrText xml:space="preserve"> SEQ Figure \* ARABIC \s 1 </w:instrText>
      </w:r>
      <w:r w:rsidRPr="0086594A">
        <w:rPr>
          <w:b/>
          <w:bCs/>
        </w:rPr>
        <w:fldChar w:fldCharType="separate"/>
      </w:r>
      <w:r w:rsidR="0050095A">
        <w:rPr>
          <w:b/>
          <w:bCs/>
          <w:noProof/>
        </w:rPr>
        <w:t>1</w:t>
      </w:r>
      <w:r w:rsidRPr="0086594A">
        <w:rPr>
          <w:b/>
          <w:bCs/>
        </w:rPr>
        <w:fldChar w:fldCharType="end"/>
      </w:r>
      <w:r>
        <w:t xml:space="preserve">: </w:t>
      </w:r>
      <w:r w:rsidRPr="0086594A">
        <w:t>Two different formation modes</w:t>
      </w:r>
    </w:p>
    <w:p w14:paraId="3E2DB1E6" w14:textId="10A1F8BA" w:rsidR="0086594A" w:rsidRDefault="0086594A" w:rsidP="0086594A">
      <w:pPr>
        <w:pStyle w:val="21"/>
      </w:pPr>
      <w:r w:rsidRPr="0086594A">
        <w:t>Finally, the parameters of the MCL can be adjusted to find the best parameter settings for optimal performance.</w:t>
      </w:r>
    </w:p>
    <w:p w14:paraId="6EB8B672" w14:textId="30367445" w:rsidR="00751B7F" w:rsidRDefault="00751B7F" w:rsidP="005F3565">
      <w:pPr>
        <w:pStyle w:val="1"/>
        <w:numPr>
          <w:ilvl w:val="0"/>
          <w:numId w:val="0"/>
        </w:numPr>
      </w:pPr>
      <w:r w:rsidRPr="00751B7F">
        <w:lastRenderedPageBreak/>
        <w:t>References</w:t>
      </w:r>
    </w:p>
    <w:p w14:paraId="26431740" w14:textId="2C5DA60C" w:rsidR="00751B7F" w:rsidRDefault="00751B7F" w:rsidP="00751B7F">
      <w:pPr>
        <w:pStyle w:val="a4"/>
        <w:numPr>
          <w:ilvl w:val="0"/>
          <w:numId w:val="9"/>
        </w:numPr>
        <w:ind w:firstLineChars="0"/>
        <w:rPr>
          <w:rFonts w:eastAsiaTheme="minorEastAsia"/>
        </w:rPr>
      </w:pPr>
      <w:bookmarkStart w:id="10" w:name="_Ref149052104"/>
      <w:r w:rsidRPr="00751B7F">
        <w:rPr>
          <w:rFonts w:eastAsiaTheme="minorEastAsia"/>
        </w:rPr>
        <w:t xml:space="preserve">Li X, Xiao J, Tan J. Modeling and controller design for multiple mobile </w:t>
      </w:r>
      <w:proofErr w:type="gramStart"/>
      <w:r w:rsidRPr="00751B7F">
        <w:rPr>
          <w:rFonts w:eastAsiaTheme="minorEastAsia"/>
        </w:rPr>
        <w:t>robots</w:t>
      </w:r>
      <w:proofErr w:type="gramEnd"/>
      <w:r w:rsidRPr="00751B7F">
        <w:rPr>
          <w:rFonts w:eastAsiaTheme="minorEastAsia"/>
        </w:rPr>
        <w:t xml:space="preserve"> formation control[C]//2004 IEEE International Conference on Robotics and Biomimetics. IEEE, 2004: 838-843.</w:t>
      </w:r>
    </w:p>
    <w:p w14:paraId="1FB7E152" w14:textId="3164EF5E" w:rsidR="00751B7F" w:rsidRPr="00751B7F" w:rsidRDefault="005723D4" w:rsidP="005723D4">
      <w:pPr>
        <w:pStyle w:val="a4"/>
        <w:numPr>
          <w:ilvl w:val="0"/>
          <w:numId w:val="9"/>
        </w:numPr>
        <w:ind w:firstLineChars="0"/>
        <w:jc w:val="left"/>
        <w:rPr>
          <w:rFonts w:eastAsiaTheme="minorEastAsia"/>
        </w:rPr>
      </w:pPr>
      <w:bookmarkStart w:id="11" w:name="_Ref149052710"/>
      <w:r>
        <w:rPr>
          <w:rFonts w:eastAsiaTheme="minorEastAsia"/>
        </w:rPr>
        <w:t xml:space="preserve">MATLAB: </w:t>
      </w:r>
      <w:r w:rsidRPr="005723D4">
        <w:rPr>
          <w:rFonts w:eastAsiaTheme="minorEastAsia"/>
        </w:rPr>
        <w:t>binaryOccupancyMap</w:t>
      </w:r>
      <w:r>
        <w:rPr>
          <w:rFonts w:eastAsiaTheme="minorEastAsia" w:hint="eastAsia"/>
        </w:rPr>
        <w:t>:</w:t>
      </w:r>
      <w:r>
        <w:rPr>
          <w:rFonts w:eastAsiaTheme="minorEastAsia"/>
        </w:rPr>
        <w:t xml:space="preserve"> </w:t>
      </w:r>
      <w:hyperlink r:id="rId34" w:history="1">
        <w:r w:rsidRPr="005723D4">
          <w:rPr>
            <w:rStyle w:val="a5"/>
            <w:rFonts w:eastAsiaTheme="minorEastAsia"/>
          </w:rPr>
          <w:t>https://www.mathworks.com/help/nav/ref/binaryoccupancymap.html</w:t>
        </w:r>
      </w:hyperlink>
      <w:bookmarkEnd w:id="11"/>
    </w:p>
    <w:p w14:paraId="2A116E94" w14:textId="1130B6DE" w:rsidR="00CF773E" w:rsidRDefault="00CF773E" w:rsidP="00CF773E">
      <w:pPr>
        <w:pStyle w:val="a4"/>
        <w:numPr>
          <w:ilvl w:val="0"/>
          <w:numId w:val="9"/>
        </w:numPr>
        <w:ind w:firstLineChars="0"/>
        <w:jc w:val="left"/>
        <w:rPr>
          <w:rFonts w:eastAsiaTheme="minorEastAsia"/>
        </w:rPr>
      </w:pPr>
      <w:bookmarkStart w:id="12" w:name="_Ref149057571"/>
      <w:bookmarkEnd w:id="10"/>
      <w:r>
        <w:rPr>
          <w:rFonts w:eastAsiaTheme="minorEastAsia"/>
        </w:rPr>
        <w:t xml:space="preserve">MATLAB: </w:t>
      </w:r>
      <w:r w:rsidRPr="00CF773E">
        <w:rPr>
          <w:rFonts w:eastAsiaTheme="minorEastAsia"/>
        </w:rPr>
        <w:t>differentialDriveKinematics</w:t>
      </w:r>
      <w:r>
        <w:rPr>
          <w:rFonts w:eastAsiaTheme="minorEastAsia" w:hint="eastAsia"/>
        </w:rPr>
        <w:t>:</w:t>
      </w:r>
      <w:r>
        <w:rPr>
          <w:rFonts w:eastAsiaTheme="minorEastAsia"/>
        </w:rPr>
        <w:t xml:space="preserve"> </w:t>
      </w:r>
      <w:hyperlink r:id="rId35" w:history="1">
        <w:r w:rsidRPr="00CF773E">
          <w:rPr>
            <w:rStyle w:val="a5"/>
            <w:rFonts w:eastAsiaTheme="minorEastAsia"/>
          </w:rPr>
          <w:t>https://www.mathworks.com/help/robotics/ref/differentialdrivekinematics.html</w:t>
        </w:r>
      </w:hyperlink>
      <w:bookmarkEnd w:id="12"/>
    </w:p>
    <w:p w14:paraId="14E4251D" w14:textId="499398FC" w:rsidR="00B4094A" w:rsidRPr="00197E1D" w:rsidRDefault="00B4094A" w:rsidP="00CF773E">
      <w:pPr>
        <w:pStyle w:val="a4"/>
        <w:numPr>
          <w:ilvl w:val="0"/>
          <w:numId w:val="9"/>
        </w:numPr>
        <w:ind w:firstLineChars="0"/>
        <w:jc w:val="left"/>
        <w:rPr>
          <w:rStyle w:val="a5"/>
          <w:rFonts w:eastAsiaTheme="minorEastAsia"/>
          <w:color w:val="auto"/>
          <w:u w:val="none"/>
        </w:rPr>
      </w:pPr>
      <w:bookmarkStart w:id="13" w:name="_Ref149060067"/>
      <w:r>
        <w:rPr>
          <w:rFonts w:eastAsiaTheme="minorEastAsia"/>
        </w:rPr>
        <w:t xml:space="preserve">MATLAB: A* </w:t>
      </w:r>
      <w:r w:rsidR="00197E1D">
        <w:rPr>
          <w:rFonts w:eastAsiaTheme="minorEastAsia"/>
        </w:rPr>
        <w:t>,</w:t>
      </w:r>
      <w:hyperlink r:id="rId36" w:history="1">
        <w:r w:rsidRPr="00B4094A">
          <w:rPr>
            <w:rStyle w:val="a5"/>
            <w:rFonts w:eastAsiaTheme="minorEastAsia"/>
          </w:rPr>
          <w:t>https://www.mathworks.com/help/nav/ref/plannerastargrid.html</w:t>
        </w:r>
      </w:hyperlink>
      <w:bookmarkEnd w:id="13"/>
    </w:p>
    <w:p w14:paraId="598A9E81" w14:textId="3E2143FA" w:rsidR="00197E1D" w:rsidRDefault="00197E1D" w:rsidP="00CF773E">
      <w:pPr>
        <w:pStyle w:val="a4"/>
        <w:numPr>
          <w:ilvl w:val="0"/>
          <w:numId w:val="9"/>
        </w:numPr>
        <w:ind w:firstLineChars="0"/>
        <w:jc w:val="left"/>
        <w:rPr>
          <w:rFonts w:eastAsiaTheme="minorEastAsia"/>
          <w:lang w:val="de-DE"/>
        </w:rPr>
      </w:pPr>
      <w:bookmarkStart w:id="14" w:name="_Ref149145854"/>
      <w:r w:rsidRPr="00197E1D">
        <w:rPr>
          <w:rFonts w:eastAsiaTheme="minorEastAsia"/>
          <w:lang w:val="de-DE"/>
        </w:rPr>
        <w:t>MATLAB:</w:t>
      </w:r>
      <w:r w:rsidRPr="00197E1D">
        <w:rPr>
          <w:lang w:val="de-DE"/>
        </w:rPr>
        <w:t xml:space="preserve"> </w:t>
      </w:r>
      <w:r w:rsidRPr="00197E1D">
        <w:rPr>
          <w:rFonts w:eastAsiaTheme="minorEastAsia"/>
          <w:lang w:val="de-DE"/>
        </w:rPr>
        <w:t xml:space="preserve">lidarScan, </w:t>
      </w:r>
      <w:hyperlink r:id="rId37" w:history="1">
        <w:r w:rsidRPr="00197E1D">
          <w:rPr>
            <w:rStyle w:val="a5"/>
            <w:rFonts w:eastAsiaTheme="minorEastAsia"/>
            <w:lang w:val="de-DE"/>
          </w:rPr>
          <w:t>https://www.mathworks.com/help/lidar/ref/lidarscan.html</w:t>
        </w:r>
      </w:hyperlink>
      <w:bookmarkEnd w:id="14"/>
    </w:p>
    <w:p w14:paraId="1D39A1D1" w14:textId="5D51BA9E" w:rsidR="00400830" w:rsidRPr="00400830" w:rsidRDefault="00400830" w:rsidP="00CF773E">
      <w:pPr>
        <w:pStyle w:val="a4"/>
        <w:numPr>
          <w:ilvl w:val="0"/>
          <w:numId w:val="9"/>
        </w:numPr>
        <w:ind w:firstLineChars="0"/>
        <w:jc w:val="left"/>
        <w:rPr>
          <w:rFonts w:eastAsiaTheme="minorEastAsia"/>
        </w:rPr>
      </w:pPr>
      <w:bookmarkStart w:id="15" w:name="_Ref149151149"/>
      <w:r w:rsidRPr="00400830">
        <w:rPr>
          <w:rFonts w:eastAsiaTheme="minorEastAsia"/>
        </w:rPr>
        <w:t xml:space="preserve">MATLAB: monteCarloLocalization, </w:t>
      </w:r>
      <w:hyperlink r:id="rId38" w:history="1">
        <w:r w:rsidRPr="00400830">
          <w:rPr>
            <w:rStyle w:val="a5"/>
            <w:rFonts w:eastAsiaTheme="minorEastAsia"/>
          </w:rPr>
          <w:t>https://www.mathworks.com/help/nav/ref/montecarlolocalization-system-object.html</w:t>
        </w:r>
      </w:hyperlink>
      <w:bookmarkEnd w:id="15"/>
    </w:p>
    <w:p w14:paraId="7EC6BD7E" w14:textId="29609099" w:rsidR="00751B7F" w:rsidRPr="00400830" w:rsidRDefault="00751B7F" w:rsidP="00751B7F">
      <w:pPr>
        <w:pStyle w:val="21"/>
        <w:rPr>
          <w:rFonts w:eastAsiaTheme="minorEastAsia"/>
        </w:rPr>
      </w:pPr>
    </w:p>
    <w:p w14:paraId="789800F0" w14:textId="7A6902B3" w:rsidR="00751B7F" w:rsidRPr="00400830" w:rsidRDefault="00751B7F" w:rsidP="00751B7F">
      <w:pPr>
        <w:pStyle w:val="21"/>
        <w:rPr>
          <w:rFonts w:eastAsiaTheme="minorEastAsia"/>
        </w:rPr>
      </w:pPr>
    </w:p>
    <w:p w14:paraId="299995A0" w14:textId="040DD3B3" w:rsidR="00751B7F" w:rsidRPr="00400830" w:rsidRDefault="00751B7F" w:rsidP="00751B7F">
      <w:pPr>
        <w:pStyle w:val="21"/>
        <w:rPr>
          <w:rFonts w:eastAsiaTheme="minorEastAsia"/>
        </w:rPr>
      </w:pPr>
    </w:p>
    <w:p w14:paraId="217F32D3" w14:textId="77777777" w:rsidR="00751B7F" w:rsidRPr="00400830" w:rsidRDefault="00751B7F" w:rsidP="00751B7F">
      <w:pPr>
        <w:pStyle w:val="21"/>
        <w:rPr>
          <w:rFonts w:eastAsiaTheme="minorEastAsia"/>
        </w:rPr>
      </w:pPr>
    </w:p>
    <w:sectPr w:rsidR="00751B7F" w:rsidRPr="00400830" w:rsidSect="00641B23">
      <w:pgSz w:w="11906" w:h="16838"/>
      <w:pgMar w:top="1701" w:right="1418" w:bottom="1418" w:left="198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13EC8" w14:textId="77777777" w:rsidR="007939D9" w:rsidRDefault="007939D9" w:rsidP="00751B7F">
      <w:pPr>
        <w:spacing w:after="0" w:line="240" w:lineRule="auto"/>
      </w:pPr>
      <w:r>
        <w:separator/>
      </w:r>
    </w:p>
  </w:endnote>
  <w:endnote w:type="continuationSeparator" w:id="0">
    <w:p w14:paraId="663D4303" w14:textId="77777777" w:rsidR="007939D9" w:rsidRDefault="007939D9" w:rsidP="00751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3F5D" w14:textId="77777777" w:rsidR="007939D9" w:rsidRDefault="007939D9" w:rsidP="00751B7F">
      <w:pPr>
        <w:spacing w:after="0" w:line="240" w:lineRule="auto"/>
      </w:pPr>
      <w:r>
        <w:separator/>
      </w:r>
    </w:p>
  </w:footnote>
  <w:footnote w:type="continuationSeparator" w:id="0">
    <w:p w14:paraId="7A5E5207" w14:textId="77777777" w:rsidR="007939D9" w:rsidRDefault="007939D9" w:rsidP="00751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19D"/>
    <w:multiLevelType w:val="hybridMultilevel"/>
    <w:tmpl w:val="1382D8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EEE04F3"/>
    <w:multiLevelType w:val="hybridMultilevel"/>
    <w:tmpl w:val="023E599C"/>
    <w:lvl w:ilvl="0" w:tplc="A52C2DB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985A25"/>
    <w:multiLevelType w:val="hybridMultilevel"/>
    <w:tmpl w:val="24147E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7233BF7"/>
    <w:multiLevelType w:val="multilevel"/>
    <w:tmpl w:val="FBC2CDE8"/>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hint="eastAsia"/>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79401E8"/>
    <w:multiLevelType w:val="hybridMultilevel"/>
    <w:tmpl w:val="843446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A3070E5"/>
    <w:multiLevelType w:val="multilevel"/>
    <w:tmpl w:val="B778E94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74910E8"/>
    <w:multiLevelType w:val="hybridMultilevel"/>
    <w:tmpl w:val="A96031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8193B50"/>
    <w:multiLevelType w:val="multilevel"/>
    <w:tmpl w:val="2D72DE58"/>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762927"/>
    <w:multiLevelType w:val="hybridMultilevel"/>
    <w:tmpl w:val="F2E276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DB87210"/>
    <w:multiLevelType w:val="hybridMultilevel"/>
    <w:tmpl w:val="ECD682AE"/>
    <w:lvl w:ilvl="0" w:tplc="5ABC37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EF62AB5"/>
    <w:multiLevelType w:val="hybridMultilevel"/>
    <w:tmpl w:val="207466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6EA5075"/>
    <w:multiLevelType w:val="hybridMultilevel"/>
    <w:tmpl w:val="C35648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EDB6FDE"/>
    <w:multiLevelType w:val="multilevel"/>
    <w:tmpl w:val="A878931C"/>
    <w:lvl w:ilvl="0">
      <w:start w:val="1"/>
      <w:numFmt w:val="decimal"/>
      <w:lvlText w:val="%1"/>
      <w:lvlJc w:val="left"/>
      <w:pPr>
        <w:ind w:left="0" w:firstLine="0"/>
      </w:pPr>
      <w:rPr>
        <w:rFonts w:hint="eastAsia"/>
      </w:rPr>
    </w:lvl>
    <w:lvl w:ilvl="1">
      <w:start w:val="1"/>
      <w:numFmt w:val="decimal"/>
      <w:lvlText w:val="%1.%2"/>
      <w:lvlJc w:val="left"/>
      <w:pPr>
        <w:ind w:left="284" w:hanging="284"/>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368066421">
    <w:abstractNumId w:val="9"/>
  </w:num>
  <w:num w:numId="2" w16cid:durableId="1051004715">
    <w:abstractNumId w:val="3"/>
  </w:num>
  <w:num w:numId="3" w16cid:durableId="378281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3862371">
    <w:abstractNumId w:val="7"/>
  </w:num>
  <w:num w:numId="5" w16cid:durableId="951084246">
    <w:abstractNumId w:val="3"/>
  </w:num>
  <w:num w:numId="6" w16cid:durableId="1586765696">
    <w:abstractNumId w:val="5"/>
  </w:num>
  <w:num w:numId="7" w16cid:durableId="19084955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20223814">
    <w:abstractNumId w:val="12"/>
  </w:num>
  <w:num w:numId="9" w16cid:durableId="1052341959">
    <w:abstractNumId w:val="1"/>
  </w:num>
  <w:num w:numId="10" w16cid:durableId="191767047">
    <w:abstractNumId w:val="4"/>
  </w:num>
  <w:num w:numId="11" w16cid:durableId="1905020302">
    <w:abstractNumId w:val="2"/>
  </w:num>
  <w:num w:numId="12" w16cid:durableId="1817532271">
    <w:abstractNumId w:val="0"/>
  </w:num>
  <w:num w:numId="13" w16cid:durableId="1906719936">
    <w:abstractNumId w:val="8"/>
  </w:num>
  <w:num w:numId="14" w16cid:durableId="797838681">
    <w:abstractNumId w:val="6"/>
  </w:num>
  <w:num w:numId="15" w16cid:durableId="1717201282">
    <w:abstractNumId w:val="10"/>
  </w:num>
  <w:num w:numId="16" w16cid:durableId="10777038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03"/>
    <w:rsid w:val="0001054E"/>
    <w:rsid w:val="00036615"/>
    <w:rsid w:val="00040577"/>
    <w:rsid w:val="00065DC1"/>
    <w:rsid w:val="000D1EA0"/>
    <w:rsid w:val="000E74DE"/>
    <w:rsid w:val="001070E0"/>
    <w:rsid w:val="001949FB"/>
    <w:rsid w:val="00194ECE"/>
    <w:rsid w:val="00197E1D"/>
    <w:rsid w:val="00230C01"/>
    <w:rsid w:val="00297E41"/>
    <w:rsid w:val="002C11D6"/>
    <w:rsid w:val="002D3641"/>
    <w:rsid w:val="0034268A"/>
    <w:rsid w:val="003651A6"/>
    <w:rsid w:val="003701D5"/>
    <w:rsid w:val="003A759B"/>
    <w:rsid w:val="003D0360"/>
    <w:rsid w:val="003D1AE1"/>
    <w:rsid w:val="00400830"/>
    <w:rsid w:val="004050DE"/>
    <w:rsid w:val="00480564"/>
    <w:rsid w:val="004967F1"/>
    <w:rsid w:val="004A423D"/>
    <w:rsid w:val="004D2AD4"/>
    <w:rsid w:val="004E654F"/>
    <w:rsid w:val="0050095A"/>
    <w:rsid w:val="00513516"/>
    <w:rsid w:val="00531BA8"/>
    <w:rsid w:val="00566024"/>
    <w:rsid w:val="005723D4"/>
    <w:rsid w:val="005850E3"/>
    <w:rsid w:val="005B1795"/>
    <w:rsid w:val="005C00D2"/>
    <w:rsid w:val="005D645B"/>
    <w:rsid w:val="005F2BF7"/>
    <w:rsid w:val="005F3565"/>
    <w:rsid w:val="00641B23"/>
    <w:rsid w:val="006A55D0"/>
    <w:rsid w:val="00737EED"/>
    <w:rsid w:val="00742BFB"/>
    <w:rsid w:val="00751B7F"/>
    <w:rsid w:val="00754C63"/>
    <w:rsid w:val="007939D9"/>
    <w:rsid w:val="007D4981"/>
    <w:rsid w:val="0086594A"/>
    <w:rsid w:val="00883303"/>
    <w:rsid w:val="00892245"/>
    <w:rsid w:val="008B0866"/>
    <w:rsid w:val="008F526A"/>
    <w:rsid w:val="00900CBC"/>
    <w:rsid w:val="009121C0"/>
    <w:rsid w:val="00945910"/>
    <w:rsid w:val="009A2E07"/>
    <w:rsid w:val="009E3472"/>
    <w:rsid w:val="00A235FF"/>
    <w:rsid w:val="00A44498"/>
    <w:rsid w:val="00AA53FC"/>
    <w:rsid w:val="00AE55B2"/>
    <w:rsid w:val="00AF339E"/>
    <w:rsid w:val="00B021AC"/>
    <w:rsid w:val="00B332B1"/>
    <w:rsid w:val="00B33DAC"/>
    <w:rsid w:val="00B4094A"/>
    <w:rsid w:val="00B8605C"/>
    <w:rsid w:val="00BA5B3B"/>
    <w:rsid w:val="00C04E56"/>
    <w:rsid w:val="00C57949"/>
    <w:rsid w:val="00CE3237"/>
    <w:rsid w:val="00CF773E"/>
    <w:rsid w:val="00D0256B"/>
    <w:rsid w:val="00D54100"/>
    <w:rsid w:val="00D94C29"/>
    <w:rsid w:val="00DB6BA8"/>
    <w:rsid w:val="00DE24CB"/>
    <w:rsid w:val="00DE5629"/>
    <w:rsid w:val="00DF684C"/>
    <w:rsid w:val="00E1369F"/>
    <w:rsid w:val="00E631EA"/>
    <w:rsid w:val="00E77062"/>
    <w:rsid w:val="00E908CE"/>
    <w:rsid w:val="00E9453F"/>
    <w:rsid w:val="00E9576C"/>
    <w:rsid w:val="00ED5D0B"/>
    <w:rsid w:val="00F03A6A"/>
    <w:rsid w:val="00F2475D"/>
    <w:rsid w:val="00F34F8D"/>
    <w:rsid w:val="00F34FCC"/>
    <w:rsid w:val="00FA2F49"/>
    <w:rsid w:val="00FE26C0"/>
    <w:rsid w:val="00FF6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63B7E"/>
  <w15:chartTrackingRefBased/>
  <w15:docId w15:val="{C503E110-1305-4AA7-BA2F-0233FCAE2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图表"/>
    <w:qFormat/>
    <w:rsid w:val="001070E0"/>
    <w:pPr>
      <w:widowControl w:val="0"/>
      <w:spacing w:after="120" w:line="288" w:lineRule="auto"/>
      <w:jc w:val="both"/>
    </w:pPr>
    <w:rPr>
      <w:rFonts w:ascii="Arial" w:eastAsia="Arial" w:hAnsi="Arial"/>
      <w:sz w:val="20"/>
    </w:rPr>
  </w:style>
  <w:style w:type="paragraph" w:styleId="1">
    <w:name w:val="heading 1"/>
    <w:aliases w:val="论文1级标题"/>
    <w:basedOn w:val="a"/>
    <w:next w:val="a"/>
    <w:link w:val="10"/>
    <w:uiPriority w:val="9"/>
    <w:qFormat/>
    <w:rsid w:val="00E1369F"/>
    <w:pPr>
      <w:keepNext/>
      <w:keepLines/>
      <w:numPr>
        <w:numId w:val="5"/>
      </w:numPr>
      <w:spacing w:before="840" w:after="480"/>
      <w:jc w:val="left"/>
      <w:outlineLvl w:val="0"/>
    </w:pPr>
    <w:rPr>
      <w:b/>
      <w:bCs/>
      <w:kern w:val="44"/>
      <w:sz w:val="36"/>
      <w:szCs w:val="44"/>
    </w:rPr>
  </w:style>
  <w:style w:type="paragraph" w:styleId="2">
    <w:name w:val="heading 2"/>
    <w:aliases w:val="论文2级标题"/>
    <w:basedOn w:val="a"/>
    <w:next w:val="a"/>
    <w:link w:val="20"/>
    <w:uiPriority w:val="9"/>
    <w:unhideWhenUsed/>
    <w:qFormat/>
    <w:rsid w:val="00A235FF"/>
    <w:pPr>
      <w:keepNext/>
      <w:keepLines/>
      <w:numPr>
        <w:ilvl w:val="1"/>
        <w:numId w:val="5"/>
      </w:numPr>
      <w:spacing w:before="480" w:after="240"/>
      <w:jc w:val="left"/>
      <w:outlineLvl w:val="1"/>
    </w:pPr>
    <w:rPr>
      <w:rFonts w:eastAsiaTheme="majorEastAsia" w:cstheme="majorBidi"/>
      <w:b/>
      <w:bCs/>
      <w:sz w:val="32"/>
      <w:szCs w:val="32"/>
    </w:rPr>
  </w:style>
  <w:style w:type="paragraph" w:styleId="3">
    <w:name w:val="heading 3"/>
    <w:aliases w:val="论文3级标题"/>
    <w:basedOn w:val="a"/>
    <w:next w:val="a"/>
    <w:link w:val="30"/>
    <w:uiPriority w:val="9"/>
    <w:unhideWhenUsed/>
    <w:qFormat/>
    <w:rsid w:val="00A235FF"/>
    <w:pPr>
      <w:keepNext/>
      <w:keepLines/>
      <w:numPr>
        <w:ilvl w:val="2"/>
        <w:numId w:val="5"/>
      </w:numPr>
      <w:spacing w:before="240"/>
      <w:jc w:val="lef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B1795"/>
    <w:pPr>
      <w:widowControl/>
      <w:spacing w:before="100" w:beforeAutospacing="1" w:after="100" w:afterAutospacing="1"/>
      <w:jc w:val="left"/>
    </w:pPr>
    <w:rPr>
      <w:rFonts w:ascii="宋体" w:eastAsia="宋体" w:hAnsi="宋体" w:cs="宋体"/>
      <w:kern w:val="0"/>
      <w:sz w:val="24"/>
      <w:szCs w:val="24"/>
    </w:rPr>
  </w:style>
  <w:style w:type="paragraph" w:customStyle="1" w:styleId="21">
    <w:name w:val="论文正文2"/>
    <w:qFormat/>
    <w:rsid w:val="00F03A6A"/>
    <w:pPr>
      <w:spacing w:after="120" w:line="288" w:lineRule="auto"/>
      <w:jc w:val="both"/>
    </w:pPr>
    <w:rPr>
      <w:rFonts w:ascii="Arial" w:eastAsia="Arial" w:hAnsi="Arial"/>
      <w:sz w:val="22"/>
    </w:rPr>
  </w:style>
  <w:style w:type="character" w:customStyle="1" w:styleId="10">
    <w:name w:val="标题 1 字符"/>
    <w:aliases w:val="论文1级标题 字符"/>
    <w:basedOn w:val="a0"/>
    <w:link w:val="1"/>
    <w:uiPriority w:val="9"/>
    <w:rsid w:val="00E1369F"/>
    <w:rPr>
      <w:rFonts w:ascii="Arial" w:hAnsi="Arial"/>
      <w:b/>
      <w:bCs/>
      <w:kern w:val="44"/>
      <w:sz w:val="36"/>
      <w:szCs w:val="44"/>
    </w:rPr>
  </w:style>
  <w:style w:type="character" w:customStyle="1" w:styleId="20">
    <w:name w:val="标题 2 字符"/>
    <w:aliases w:val="论文2级标题 字符"/>
    <w:basedOn w:val="a0"/>
    <w:link w:val="2"/>
    <w:uiPriority w:val="9"/>
    <w:rsid w:val="00A235FF"/>
    <w:rPr>
      <w:rFonts w:ascii="Arial" w:eastAsiaTheme="majorEastAsia" w:hAnsi="Arial" w:cstheme="majorBidi"/>
      <w:b/>
      <w:bCs/>
      <w:sz w:val="32"/>
      <w:szCs w:val="32"/>
    </w:rPr>
  </w:style>
  <w:style w:type="character" w:customStyle="1" w:styleId="30">
    <w:name w:val="标题 3 字符"/>
    <w:aliases w:val="论文3级标题 字符"/>
    <w:basedOn w:val="a0"/>
    <w:link w:val="3"/>
    <w:uiPriority w:val="9"/>
    <w:rsid w:val="00A235FF"/>
    <w:rPr>
      <w:rFonts w:ascii="Arial" w:hAnsi="Arial"/>
      <w:b/>
      <w:bCs/>
      <w:sz w:val="28"/>
      <w:szCs w:val="32"/>
    </w:rPr>
  </w:style>
  <w:style w:type="paragraph" w:styleId="a4">
    <w:name w:val="List Paragraph"/>
    <w:basedOn w:val="a"/>
    <w:uiPriority w:val="34"/>
    <w:qFormat/>
    <w:rsid w:val="00A235FF"/>
    <w:pPr>
      <w:ind w:firstLineChars="200" w:firstLine="420"/>
    </w:pPr>
  </w:style>
  <w:style w:type="paragraph" w:styleId="TOC">
    <w:name w:val="TOC Heading"/>
    <w:basedOn w:val="1"/>
    <w:next w:val="a"/>
    <w:uiPriority w:val="39"/>
    <w:unhideWhenUsed/>
    <w:qFormat/>
    <w:rsid w:val="00900CBC"/>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00CBC"/>
  </w:style>
  <w:style w:type="paragraph" w:styleId="TOC2">
    <w:name w:val="toc 2"/>
    <w:basedOn w:val="a"/>
    <w:next w:val="a"/>
    <w:autoRedefine/>
    <w:uiPriority w:val="39"/>
    <w:unhideWhenUsed/>
    <w:rsid w:val="00900CBC"/>
    <w:pPr>
      <w:ind w:leftChars="200" w:left="420"/>
    </w:pPr>
  </w:style>
  <w:style w:type="paragraph" w:styleId="TOC3">
    <w:name w:val="toc 3"/>
    <w:basedOn w:val="a"/>
    <w:next w:val="a"/>
    <w:autoRedefine/>
    <w:uiPriority w:val="39"/>
    <w:unhideWhenUsed/>
    <w:rsid w:val="00900CBC"/>
    <w:pPr>
      <w:ind w:leftChars="400" w:left="840"/>
    </w:pPr>
  </w:style>
  <w:style w:type="character" w:styleId="a5">
    <w:name w:val="Hyperlink"/>
    <w:basedOn w:val="a0"/>
    <w:uiPriority w:val="99"/>
    <w:unhideWhenUsed/>
    <w:rsid w:val="00900CBC"/>
    <w:rPr>
      <w:color w:val="0563C1" w:themeColor="hyperlink"/>
      <w:u w:val="single"/>
    </w:rPr>
  </w:style>
  <w:style w:type="paragraph" w:styleId="a6">
    <w:name w:val="caption"/>
    <w:basedOn w:val="a"/>
    <w:next w:val="a"/>
    <w:uiPriority w:val="35"/>
    <w:unhideWhenUsed/>
    <w:qFormat/>
    <w:rsid w:val="001070E0"/>
    <w:rPr>
      <w:rFonts w:asciiTheme="majorHAnsi" w:eastAsia="黑体" w:hAnsiTheme="majorHAnsi" w:cstheme="majorBidi"/>
      <w:szCs w:val="20"/>
    </w:rPr>
  </w:style>
  <w:style w:type="paragraph" w:styleId="a7">
    <w:name w:val="endnote text"/>
    <w:basedOn w:val="a"/>
    <w:link w:val="a8"/>
    <w:uiPriority w:val="99"/>
    <w:semiHidden/>
    <w:unhideWhenUsed/>
    <w:rsid w:val="00751B7F"/>
    <w:pPr>
      <w:snapToGrid w:val="0"/>
      <w:jc w:val="left"/>
    </w:pPr>
  </w:style>
  <w:style w:type="character" w:customStyle="1" w:styleId="a8">
    <w:name w:val="尾注文本 字符"/>
    <w:basedOn w:val="a0"/>
    <w:link w:val="a7"/>
    <w:uiPriority w:val="99"/>
    <w:semiHidden/>
    <w:rsid w:val="00751B7F"/>
    <w:rPr>
      <w:rFonts w:ascii="Arial" w:eastAsia="Arial" w:hAnsi="Arial"/>
      <w:sz w:val="20"/>
    </w:rPr>
  </w:style>
  <w:style w:type="character" w:styleId="a9">
    <w:name w:val="endnote reference"/>
    <w:basedOn w:val="a0"/>
    <w:uiPriority w:val="99"/>
    <w:semiHidden/>
    <w:unhideWhenUsed/>
    <w:rsid w:val="00751B7F"/>
    <w:rPr>
      <w:vertAlign w:val="superscript"/>
    </w:rPr>
  </w:style>
  <w:style w:type="character" w:styleId="aa">
    <w:name w:val="Unresolved Mention"/>
    <w:basedOn w:val="a0"/>
    <w:uiPriority w:val="99"/>
    <w:semiHidden/>
    <w:unhideWhenUsed/>
    <w:rsid w:val="005723D4"/>
    <w:rPr>
      <w:color w:val="605E5C"/>
      <w:shd w:val="clear" w:color="auto" w:fill="E1DFDD"/>
    </w:rPr>
  </w:style>
  <w:style w:type="character" w:styleId="ab">
    <w:name w:val="FollowedHyperlink"/>
    <w:basedOn w:val="a0"/>
    <w:uiPriority w:val="99"/>
    <w:semiHidden/>
    <w:unhideWhenUsed/>
    <w:rsid w:val="005723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3802">
      <w:bodyDiv w:val="1"/>
      <w:marLeft w:val="0"/>
      <w:marRight w:val="0"/>
      <w:marTop w:val="0"/>
      <w:marBottom w:val="0"/>
      <w:divBdr>
        <w:top w:val="none" w:sz="0" w:space="0" w:color="auto"/>
        <w:left w:val="none" w:sz="0" w:space="0" w:color="auto"/>
        <w:bottom w:val="none" w:sz="0" w:space="0" w:color="auto"/>
        <w:right w:val="none" w:sz="0" w:space="0" w:color="auto"/>
      </w:divBdr>
      <w:divsChild>
        <w:div w:id="710498587">
          <w:marLeft w:val="0"/>
          <w:marRight w:val="0"/>
          <w:marTop w:val="0"/>
          <w:marBottom w:val="0"/>
          <w:divBdr>
            <w:top w:val="none" w:sz="0" w:space="0" w:color="auto"/>
            <w:left w:val="none" w:sz="0" w:space="0" w:color="auto"/>
            <w:bottom w:val="none" w:sz="0" w:space="0" w:color="auto"/>
            <w:right w:val="none" w:sz="0" w:space="0" w:color="auto"/>
          </w:divBdr>
          <w:divsChild>
            <w:div w:id="14678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675">
      <w:bodyDiv w:val="1"/>
      <w:marLeft w:val="0"/>
      <w:marRight w:val="0"/>
      <w:marTop w:val="0"/>
      <w:marBottom w:val="0"/>
      <w:divBdr>
        <w:top w:val="none" w:sz="0" w:space="0" w:color="auto"/>
        <w:left w:val="none" w:sz="0" w:space="0" w:color="auto"/>
        <w:bottom w:val="none" w:sz="0" w:space="0" w:color="auto"/>
        <w:right w:val="none" w:sz="0" w:space="0" w:color="auto"/>
      </w:divBdr>
    </w:div>
    <w:div w:id="231433965">
      <w:bodyDiv w:val="1"/>
      <w:marLeft w:val="0"/>
      <w:marRight w:val="0"/>
      <w:marTop w:val="0"/>
      <w:marBottom w:val="0"/>
      <w:divBdr>
        <w:top w:val="none" w:sz="0" w:space="0" w:color="auto"/>
        <w:left w:val="none" w:sz="0" w:space="0" w:color="auto"/>
        <w:bottom w:val="none" w:sz="0" w:space="0" w:color="auto"/>
        <w:right w:val="none" w:sz="0" w:space="0" w:color="auto"/>
      </w:divBdr>
      <w:divsChild>
        <w:div w:id="223493618">
          <w:marLeft w:val="0"/>
          <w:marRight w:val="0"/>
          <w:marTop w:val="0"/>
          <w:marBottom w:val="0"/>
          <w:divBdr>
            <w:top w:val="none" w:sz="0" w:space="0" w:color="auto"/>
            <w:left w:val="none" w:sz="0" w:space="0" w:color="auto"/>
            <w:bottom w:val="none" w:sz="0" w:space="0" w:color="auto"/>
            <w:right w:val="none" w:sz="0" w:space="0" w:color="auto"/>
          </w:divBdr>
          <w:divsChild>
            <w:div w:id="20267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5194">
      <w:bodyDiv w:val="1"/>
      <w:marLeft w:val="0"/>
      <w:marRight w:val="0"/>
      <w:marTop w:val="0"/>
      <w:marBottom w:val="0"/>
      <w:divBdr>
        <w:top w:val="none" w:sz="0" w:space="0" w:color="auto"/>
        <w:left w:val="none" w:sz="0" w:space="0" w:color="auto"/>
        <w:bottom w:val="none" w:sz="0" w:space="0" w:color="auto"/>
        <w:right w:val="none" w:sz="0" w:space="0" w:color="auto"/>
      </w:divBdr>
      <w:divsChild>
        <w:div w:id="381633838">
          <w:marLeft w:val="0"/>
          <w:marRight w:val="0"/>
          <w:marTop w:val="0"/>
          <w:marBottom w:val="0"/>
          <w:divBdr>
            <w:top w:val="none" w:sz="0" w:space="0" w:color="auto"/>
            <w:left w:val="none" w:sz="0" w:space="0" w:color="auto"/>
            <w:bottom w:val="none" w:sz="0" w:space="0" w:color="auto"/>
            <w:right w:val="none" w:sz="0" w:space="0" w:color="auto"/>
          </w:divBdr>
          <w:divsChild>
            <w:div w:id="228929857">
              <w:marLeft w:val="0"/>
              <w:marRight w:val="0"/>
              <w:marTop w:val="0"/>
              <w:marBottom w:val="0"/>
              <w:divBdr>
                <w:top w:val="none" w:sz="0" w:space="0" w:color="auto"/>
                <w:left w:val="none" w:sz="0" w:space="0" w:color="auto"/>
                <w:bottom w:val="none" w:sz="0" w:space="0" w:color="auto"/>
                <w:right w:val="none" w:sz="0" w:space="0" w:color="auto"/>
              </w:divBdr>
            </w:div>
            <w:div w:id="376441969">
              <w:marLeft w:val="0"/>
              <w:marRight w:val="0"/>
              <w:marTop w:val="0"/>
              <w:marBottom w:val="0"/>
              <w:divBdr>
                <w:top w:val="none" w:sz="0" w:space="0" w:color="auto"/>
                <w:left w:val="none" w:sz="0" w:space="0" w:color="auto"/>
                <w:bottom w:val="none" w:sz="0" w:space="0" w:color="auto"/>
                <w:right w:val="none" w:sz="0" w:space="0" w:color="auto"/>
              </w:divBdr>
            </w:div>
            <w:div w:id="1147548144">
              <w:marLeft w:val="0"/>
              <w:marRight w:val="0"/>
              <w:marTop w:val="0"/>
              <w:marBottom w:val="0"/>
              <w:divBdr>
                <w:top w:val="none" w:sz="0" w:space="0" w:color="auto"/>
                <w:left w:val="none" w:sz="0" w:space="0" w:color="auto"/>
                <w:bottom w:val="none" w:sz="0" w:space="0" w:color="auto"/>
                <w:right w:val="none" w:sz="0" w:space="0" w:color="auto"/>
              </w:divBdr>
            </w:div>
            <w:div w:id="1332832974">
              <w:marLeft w:val="0"/>
              <w:marRight w:val="0"/>
              <w:marTop w:val="0"/>
              <w:marBottom w:val="0"/>
              <w:divBdr>
                <w:top w:val="none" w:sz="0" w:space="0" w:color="auto"/>
                <w:left w:val="none" w:sz="0" w:space="0" w:color="auto"/>
                <w:bottom w:val="none" w:sz="0" w:space="0" w:color="auto"/>
                <w:right w:val="none" w:sz="0" w:space="0" w:color="auto"/>
              </w:divBdr>
            </w:div>
            <w:div w:id="240986845">
              <w:marLeft w:val="0"/>
              <w:marRight w:val="0"/>
              <w:marTop w:val="0"/>
              <w:marBottom w:val="0"/>
              <w:divBdr>
                <w:top w:val="none" w:sz="0" w:space="0" w:color="auto"/>
                <w:left w:val="none" w:sz="0" w:space="0" w:color="auto"/>
                <w:bottom w:val="none" w:sz="0" w:space="0" w:color="auto"/>
                <w:right w:val="none" w:sz="0" w:space="0" w:color="auto"/>
              </w:divBdr>
            </w:div>
            <w:div w:id="2039695817">
              <w:marLeft w:val="0"/>
              <w:marRight w:val="0"/>
              <w:marTop w:val="0"/>
              <w:marBottom w:val="0"/>
              <w:divBdr>
                <w:top w:val="none" w:sz="0" w:space="0" w:color="auto"/>
                <w:left w:val="none" w:sz="0" w:space="0" w:color="auto"/>
                <w:bottom w:val="none" w:sz="0" w:space="0" w:color="auto"/>
                <w:right w:val="none" w:sz="0" w:space="0" w:color="auto"/>
              </w:divBdr>
            </w:div>
            <w:div w:id="831140815">
              <w:marLeft w:val="0"/>
              <w:marRight w:val="0"/>
              <w:marTop w:val="0"/>
              <w:marBottom w:val="0"/>
              <w:divBdr>
                <w:top w:val="none" w:sz="0" w:space="0" w:color="auto"/>
                <w:left w:val="none" w:sz="0" w:space="0" w:color="auto"/>
                <w:bottom w:val="none" w:sz="0" w:space="0" w:color="auto"/>
                <w:right w:val="none" w:sz="0" w:space="0" w:color="auto"/>
              </w:divBdr>
            </w:div>
            <w:div w:id="418984978">
              <w:marLeft w:val="0"/>
              <w:marRight w:val="0"/>
              <w:marTop w:val="0"/>
              <w:marBottom w:val="0"/>
              <w:divBdr>
                <w:top w:val="none" w:sz="0" w:space="0" w:color="auto"/>
                <w:left w:val="none" w:sz="0" w:space="0" w:color="auto"/>
                <w:bottom w:val="none" w:sz="0" w:space="0" w:color="auto"/>
                <w:right w:val="none" w:sz="0" w:space="0" w:color="auto"/>
              </w:divBdr>
            </w:div>
            <w:div w:id="594247077">
              <w:marLeft w:val="0"/>
              <w:marRight w:val="0"/>
              <w:marTop w:val="0"/>
              <w:marBottom w:val="0"/>
              <w:divBdr>
                <w:top w:val="none" w:sz="0" w:space="0" w:color="auto"/>
                <w:left w:val="none" w:sz="0" w:space="0" w:color="auto"/>
                <w:bottom w:val="none" w:sz="0" w:space="0" w:color="auto"/>
                <w:right w:val="none" w:sz="0" w:space="0" w:color="auto"/>
              </w:divBdr>
            </w:div>
            <w:div w:id="1658877104">
              <w:marLeft w:val="0"/>
              <w:marRight w:val="0"/>
              <w:marTop w:val="0"/>
              <w:marBottom w:val="0"/>
              <w:divBdr>
                <w:top w:val="none" w:sz="0" w:space="0" w:color="auto"/>
                <w:left w:val="none" w:sz="0" w:space="0" w:color="auto"/>
                <w:bottom w:val="none" w:sz="0" w:space="0" w:color="auto"/>
                <w:right w:val="none" w:sz="0" w:space="0" w:color="auto"/>
              </w:divBdr>
            </w:div>
            <w:div w:id="799154450">
              <w:marLeft w:val="0"/>
              <w:marRight w:val="0"/>
              <w:marTop w:val="0"/>
              <w:marBottom w:val="0"/>
              <w:divBdr>
                <w:top w:val="none" w:sz="0" w:space="0" w:color="auto"/>
                <w:left w:val="none" w:sz="0" w:space="0" w:color="auto"/>
                <w:bottom w:val="none" w:sz="0" w:space="0" w:color="auto"/>
                <w:right w:val="none" w:sz="0" w:space="0" w:color="auto"/>
              </w:divBdr>
            </w:div>
            <w:div w:id="1273703730">
              <w:marLeft w:val="0"/>
              <w:marRight w:val="0"/>
              <w:marTop w:val="0"/>
              <w:marBottom w:val="0"/>
              <w:divBdr>
                <w:top w:val="none" w:sz="0" w:space="0" w:color="auto"/>
                <w:left w:val="none" w:sz="0" w:space="0" w:color="auto"/>
                <w:bottom w:val="none" w:sz="0" w:space="0" w:color="auto"/>
                <w:right w:val="none" w:sz="0" w:space="0" w:color="auto"/>
              </w:divBdr>
            </w:div>
            <w:div w:id="2012636269">
              <w:marLeft w:val="0"/>
              <w:marRight w:val="0"/>
              <w:marTop w:val="0"/>
              <w:marBottom w:val="0"/>
              <w:divBdr>
                <w:top w:val="none" w:sz="0" w:space="0" w:color="auto"/>
                <w:left w:val="none" w:sz="0" w:space="0" w:color="auto"/>
                <w:bottom w:val="none" w:sz="0" w:space="0" w:color="auto"/>
                <w:right w:val="none" w:sz="0" w:space="0" w:color="auto"/>
              </w:divBdr>
            </w:div>
            <w:div w:id="10512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57854">
      <w:bodyDiv w:val="1"/>
      <w:marLeft w:val="0"/>
      <w:marRight w:val="0"/>
      <w:marTop w:val="0"/>
      <w:marBottom w:val="0"/>
      <w:divBdr>
        <w:top w:val="none" w:sz="0" w:space="0" w:color="auto"/>
        <w:left w:val="none" w:sz="0" w:space="0" w:color="auto"/>
        <w:bottom w:val="none" w:sz="0" w:space="0" w:color="auto"/>
        <w:right w:val="none" w:sz="0" w:space="0" w:color="auto"/>
      </w:divBdr>
      <w:divsChild>
        <w:div w:id="701053132">
          <w:marLeft w:val="0"/>
          <w:marRight w:val="0"/>
          <w:marTop w:val="0"/>
          <w:marBottom w:val="0"/>
          <w:divBdr>
            <w:top w:val="none" w:sz="0" w:space="0" w:color="auto"/>
            <w:left w:val="none" w:sz="0" w:space="0" w:color="auto"/>
            <w:bottom w:val="none" w:sz="0" w:space="0" w:color="auto"/>
            <w:right w:val="none" w:sz="0" w:space="0" w:color="auto"/>
          </w:divBdr>
          <w:divsChild>
            <w:div w:id="837236722">
              <w:marLeft w:val="0"/>
              <w:marRight w:val="0"/>
              <w:marTop w:val="0"/>
              <w:marBottom w:val="0"/>
              <w:divBdr>
                <w:top w:val="none" w:sz="0" w:space="0" w:color="auto"/>
                <w:left w:val="none" w:sz="0" w:space="0" w:color="auto"/>
                <w:bottom w:val="none" w:sz="0" w:space="0" w:color="auto"/>
                <w:right w:val="none" w:sz="0" w:space="0" w:color="auto"/>
              </w:divBdr>
            </w:div>
            <w:div w:id="1723602125">
              <w:marLeft w:val="0"/>
              <w:marRight w:val="0"/>
              <w:marTop w:val="0"/>
              <w:marBottom w:val="0"/>
              <w:divBdr>
                <w:top w:val="none" w:sz="0" w:space="0" w:color="auto"/>
                <w:left w:val="none" w:sz="0" w:space="0" w:color="auto"/>
                <w:bottom w:val="none" w:sz="0" w:space="0" w:color="auto"/>
                <w:right w:val="none" w:sz="0" w:space="0" w:color="auto"/>
              </w:divBdr>
            </w:div>
            <w:div w:id="461777280">
              <w:marLeft w:val="0"/>
              <w:marRight w:val="0"/>
              <w:marTop w:val="0"/>
              <w:marBottom w:val="0"/>
              <w:divBdr>
                <w:top w:val="none" w:sz="0" w:space="0" w:color="auto"/>
                <w:left w:val="none" w:sz="0" w:space="0" w:color="auto"/>
                <w:bottom w:val="none" w:sz="0" w:space="0" w:color="auto"/>
                <w:right w:val="none" w:sz="0" w:space="0" w:color="auto"/>
              </w:divBdr>
            </w:div>
            <w:div w:id="552158343">
              <w:marLeft w:val="0"/>
              <w:marRight w:val="0"/>
              <w:marTop w:val="0"/>
              <w:marBottom w:val="0"/>
              <w:divBdr>
                <w:top w:val="none" w:sz="0" w:space="0" w:color="auto"/>
                <w:left w:val="none" w:sz="0" w:space="0" w:color="auto"/>
                <w:bottom w:val="none" w:sz="0" w:space="0" w:color="auto"/>
                <w:right w:val="none" w:sz="0" w:space="0" w:color="auto"/>
              </w:divBdr>
            </w:div>
            <w:div w:id="508060939">
              <w:marLeft w:val="0"/>
              <w:marRight w:val="0"/>
              <w:marTop w:val="0"/>
              <w:marBottom w:val="0"/>
              <w:divBdr>
                <w:top w:val="none" w:sz="0" w:space="0" w:color="auto"/>
                <w:left w:val="none" w:sz="0" w:space="0" w:color="auto"/>
                <w:bottom w:val="none" w:sz="0" w:space="0" w:color="auto"/>
                <w:right w:val="none" w:sz="0" w:space="0" w:color="auto"/>
              </w:divBdr>
            </w:div>
            <w:div w:id="11535225">
              <w:marLeft w:val="0"/>
              <w:marRight w:val="0"/>
              <w:marTop w:val="0"/>
              <w:marBottom w:val="0"/>
              <w:divBdr>
                <w:top w:val="none" w:sz="0" w:space="0" w:color="auto"/>
                <w:left w:val="none" w:sz="0" w:space="0" w:color="auto"/>
                <w:bottom w:val="none" w:sz="0" w:space="0" w:color="auto"/>
                <w:right w:val="none" w:sz="0" w:space="0" w:color="auto"/>
              </w:divBdr>
            </w:div>
            <w:div w:id="1297251481">
              <w:marLeft w:val="0"/>
              <w:marRight w:val="0"/>
              <w:marTop w:val="0"/>
              <w:marBottom w:val="0"/>
              <w:divBdr>
                <w:top w:val="none" w:sz="0" w:space="0" w:color="auto"/>
                <w:left w:val="none" w:sz="0" w:space="0" w:color="auto"/>
                <w:bottom w:val="none" w:sz="0" w:space="0" w:color="auto"/>
                <w:right w:val="none" w:sz="0" w:space="0" w:color="auto"/>
              </w:divBdr>
            </w:div>
            <w:div w:id="701978372">
              <w:marLeft w:val="0"/>
              <w:marRight w:val="0"/>
              <w:marTop w:val="0"/>
              <w:marBottom w:val="0"/>
              <w:divBdr>
                <w:top w:val="none" w:sz="0" w:space="0" w:color="auto"/>
                <w:left w:val="none" w:sz="0" w:space="0" w:color="auto"/>
                <w:bottom w:val="none" w:sz="0" w:space="0" w:color="auto"/>
                <w:right w:val="none" w:sz="0" w:space="0" w:color="auto"/>
              </w:divBdr>
            </w:div>
            <w:div w:id="1443768820">
              <w:marLeft w:val="0"/>
              <w:marRight w:val="0"/>
              <w:marTop w:val="0"/>
              <w:marBottom w:val="0"/>
              <w:divBdr>
                <w:top w:val="none" w:sz="0" w:space="0" w:color="auto"/>
                <w:left w:val="none" w:sz="0" w:space="0" w:color="auto"/>
                <w:bottom w:val="none" w:sz="0" w:space="0" w:color="auto"/>
                <w:right w:val="none" w:sz="0" w:space="0" w:color="auto"/>
              </w:divBdr>
            </w:div>
            <w:div w:id="107895593">
              <w:marLeft w:val="0"/>
              <w:marRight w:val="0"/>
              <w:marTop w:val="0"/>
              <w:marBottom w:val="0"/>
              <w:divBdr>
                <w:top w:val="none" w:sz="0" w:space="0" w:color="auto"/>
                <w:left w:val="none" w:sz="0" w:space="0" w:color="auto"/>
                <w:bottom w:val="none" w:sz="0" w:space="0" w:color="auto"/>
                <w:right w:val="none" w:sz="0" w:space="0" w:color="auto"/>
              </w:divBdr>
            </w:div>
            <w:div w:id="1762751559">
              <w:marLeft w:val="0"/>
              <w:marRight w:val="0"/>
              <w:marTop w:val="0"/>
              <w:marBottom w:val="0"/>
              <w:divBdr>
                <w:top w:val="none" w:sz="0" w:space="0" w:color="auto"/>
                <w:left w:val="none" w:sz="0" w:space="0" w:color="auto"/>
                <w:bottom w:val="none" w:sz="0" w:space="0" w:color="auto"/>
                <w:right w:val="none" w:sz="0" w:space="0" w:color="auto"/>
              </w:divBdr>
            </w:div>
            <w:div w:id="2112121095">
              <w:marLeft w:val="0"/>
              <w:marRight w:val="0"/>
              <w:marTop w:val="0"/>
              <w:marBottom w:val="0"/>
              <w:divBdr>
                <w:top w:val="none" w:sz="0" w:space="0" w:color="auto"/>
                <w:left w:val="none" w:sz="0" w:space="0" w:color="auto"/>
                <w:bottom w:val="none" w:sz="0" w:space="0" w:color="auto"/>
                <w:right w:val="none" w:sz="0" w:space="0" w:color="auto"/>
              </w:divBdr>
            </w:div>
            <w:div w:id="1658337229">
              <w:marLeft w:val="0"/>
              <w:marRight w:val="0"/>
              <w:marTop w:val="0"/>
              <w:marBottom w:val="0"/>
              <w:divBdr>
                <w:top w:val="none" w:sz="0" w:space="0" w:color="auto"/>
                <w:left w:val="none" w:sz="0" w:space="0" w:color="auto"/>
                <w:bottom w:val="none" w:sz="0" w:space="0" w:color="auto"/>
                <w:right w:val="none" w:sz="0" w:space="0" w:color="auto"/>
              </w:divBdr>
            </w:div>
            <w:div w:id="1131553280">
              <w:marLeft w:val="0"/>
              <w:marRight w:val="0"/>
              <w:marTop w:val="0"/>
              <w:marBottom w:val="0"/>
              <w:divBdr>
                <w:top w:val="none" w:sz="0" w:space="0" w:color="auto"/>
                <w:left w:val="none" w:sz="0" w:space="0" w:color="auto"/>
                <w:bottom w:val="none" w:sz="0" w:space="0" w:color="auto"/>
                <w:right w:val="none" w:sz="0" w:space="0" w:color="auto"/>
              </w:divBdr>
            </w:div>
            <w:div w:id="2022775191">
              <w:marLeft w:val="0"/>
              <w:marRight w:val="0"/>
              <w:marTop w:val="0"/>
              <w:marBottom w:val="0"/>
              <w:divBdr>
                <w:top w:val="none" w:sz="0" w:space="0" w:color="auto"/>
                <w:left w:val="none" w:sz="0" w:space="0" w:color="auto"/>
                <w:bottom w:val="none" w:sz="0" w:space="0" w:color="auto"/>
                <w:right w:val="none" w:sz="0" w:space="0" w:color="auto"/>
              </w:divBdr>
            </w:div>
            <w:div w:id="1192377898">
              <w:marLeft w:val="0"/>
              <w:marRight w:val="0"/>
              <w:marTop w:val="0"/>
              <w:marBottom w:val="0"/>
              <w:divBdr>
                <w:top w:val="none" w:sz="0" w:space="0" w:color="auto"/>
                <w:left w:val="none" w:sz="0" w:space="0" w:color="auto"/>
                <w:bottom w:val="none" w:sz="0" w:space="0" w:color="auto"/>
                <w:right w:val="none" w:sz="0" w:space="0" w:color="auto"/>
              </w:divBdr>
            </w:div>
            <w:div w:id="1803301534">
              <w:marLeft w:val="0"/>
              <w:marRight w:val="0"/>
              <w:marTop w:val="0"/>
              <w:marBottom w:val="0"/>
              <w:divBdr>
                <w:top w:val="none" w:sz="0" w:space="0" w:color="auto"/>
                <w:left w:val="none" w:sz="0" w:space="0" w:color="auto"/>
                <w:bottom w:val="none" w:sz="0" w:space="0" w:color="auto"/>
                <w:right w:val="none" w:sz="0" w:space="0" w:color="auto"/>
              </w:divBdr>
            </w:div>
            <w:div w:id="1887794870">
              <w:marLeft w:val="0"/>
              <w:marRight w:val="0"/>
              <w:marTop w:val="0"/>
              <w:marBottom w:val="0"/>
              <w:divBdr>
                <w:top w:val="none" w:sz="0" w:space="0" w:color="auto"/>
                <w:left w:val="none" w:sz="0" w:space="0" w:color="auto"/>
                <w:bottom w:val="none" w:sz="0" w:space="0" w:color="auto"/>
                <w:right w:val="none" w:sz="0" w:space="0" w:color="auto"/>
              </w:divBdr>
            </w:div>
            <w:div w:id="1056315887">
              <w:marLeft w:val="0"/>
              <w:marRight w:val="0"/>
              <w:marTop w:val="0"/>
              <w:marBottom w:val="0"/>
              <w:divBdr>
                <w:top w:val="none" w:sz="0" w:space="0" w:color="auto"/>
                <w:left w:val="none" w:sz="0" w:space="0" w:color="auto"/>
                <w:bottom w:val="none" w:sz="0" w:space="0" w:color="auto"/>
                <w:right w:val="none" w:sz="0" w:space="0" w:color="auto"/>
              </w:divBdr>
            </w:div>
            <w:div w:id="2067487059">
              <w:marLeft w:val="0"/>
              <w:marRight w:val="0"/>
              <w:marTop w:val="0"/>
              <w:marBottom w:val="0"/>
              <w:divBdr>
                <w:top w:val="none" w:sz="0" w:space="0" w:color="auto"/>
                <w:left w:val="none" w:sz="0" w:space="0" w:color="auto"/>
                <w:bottom w:val="none" w:sz="0" w:space="0" w:color="auto"/>
                <w:right w:val="none" w:sz="0" w:space="0" w:color="auto"/>
              </w:divBdr>
            </w:div>
            <w:div w:id="1799835199">
              <w:marLeft w:val="0"/>
              <w:marRight w:val="0"/>
              <w:marTop w:val="0"/>
              <w:marBottom w:val="0"/>
              <w:divBdr>
                <w:top w:val="none" w:sz="0" w:space="0" w:color="auto"/>
                <w:left w:val="none" w:sz="0" w:space="0" w:color="auto"/>
                <w:bottom w:val="none" w:sz="0" w:space="0" w:color="auto"/>
                <w:right w:val="none" w:sz="0" w:space="0" w:color="auto"/>
              </w:divBdr>
            </w:div>
            <w:div w:id="16356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80821">
      <w:bodyDiv w:val="1"/>
      <w:marLeft w:val="0"/>
      <w:marRight w:val="0"/>
      <w:marTop w:val="0"/>
      <w:marBottom w:val="0"/>
      <w:divBdr>
        <w:top w:val="none" w:sz="0" w:space="0" w:color="auto"/>
        <w:left w:val="none" w:sz="0" w:space="0" w:color="auto"/>
        <w:bottom w:val="none" w:sz="0" w:space="0" w:color="auto"/>
        <w:right w:val="none" w:sz="0" w:space="0" w:color="auto"/>
      </w:divBdr>
    </w:div>
    <w:div w:id="643778214">
      <w:bodyDiv w:val="1"/>
      <w:marLeft w:val="0"/>
      <w:marRight w:val="0"/>
      <w:marTop w:val="0"/>
      <w:marBottom w:val="0"/>
      <w:divBdr>
        <w:top w:val="none" w:sz="0" w:space="0" w:color="auto"/>
        <w:left w:val="none" w:sz="0" w:space="0" w:color="auto"/>
        <w:bottom w:val="none" w:sz="0" w:space="0" w:color="auto"/>
        <w:right w:val="none" w:sz="0" w:space="0" w:color="auto"/>
      </w:divBdr>
      <w:divsChild>
        <w:div w:id="1905098108">
          <w:marLeft w:val="0"/>
          <w:marRight w:val="0"/>
          <w:marTop w:val="0"/>
          <w:marBottom w:val="0"/>
          <w:divBdr>
            <w:top w:val="none" w:sz="0" w:space="0" w:color="auto"/>
            <w:left w:val="none" w:sz="0" w:space="0" w:color="auto"/>
            <w:bottom w:val="none" w:sz="0" w:space="0" w:color="auto"/>
            <w:right w:val="none" w:sz="0" w:space="0" w:color="auto"/>
          </w:divBdr>
          <w:divsChild>
            <w:div w:id="1550797713">
              <w:marLeft w:val="0"/>
              <w:marRight w:val="0"/>
              <w:marTop w:val="0"/>
              <w:marBottom w:val="0"/>
              <w:divBdr>
                <w:top w:val="none" w:sz="0" w:space="0" w:color="auto"/>
                <w:left w:val="none" w:sz="0" w:space="0" w:color="auto"/>
                <w:bottom w:val="none" w:sz="0" w:space="0" w:color="auto"/>
                <w:right w:val="none" w:sz="0" w:space="0" w:color="auto"/>
              </w:divBdr>
            </w:div>
            <w:div w:id="334847952">
              <w:marLeft w:val="0"/>
              <w:marRight w:val="0"/>
              <w:marTop w:val="0"/>
              <w:marBottom w:val="0"/>
              <w:divBdr>
                <w:top w:val="none" w:sz="0" w:space="0" w:color="auto"/>
                <w:left w:val="none" w:sz="0" w:space="0" w:color="auto"/>
                <w:bottom w:val="none" w:sz="0" w:space="0" w:color="auto"/>
                <w:right w:val="none" w:sz="0" w:space="0" w:color="auto"/>
              </w:divBdr>
            </w:div>
            <w:div w:id="1566526621">
              <w:marLeft w:val="0"/>
              <w:marRight w:val="0"/>
              <w:marTop w:val="0"/>
              <w:marBottom w:val="0"/>
              <w:divBdr>
                <w:top w:val="none" w:sz="0" w:space="0" w:color="auto"/>
                <w:left w:val="none" w:sz="0" w:space="0" w:color="auto"/>
                <w:bottom w:val="none" w:sz="0" w:space="0" w:color="auto"/>
                <w:right w:val="none" w:sz="0" w:space="0" w:color="auto"/>
              </w:divBdr>
            </w:div>
            <w:div w:id="991180623">
              <w:marLeft w:val="0"/>
              <w:marRight w:val="0"/>
              <w:marTop w:val="0"/>
              <w:marBottom w:val="0"/>
              <w:divBdr>
                <w:top w:val="none" w:sz="0" w:space="0" w:color="auto"/>
                <w:left w:val="none" w:sz="0" w:space="0" w:color="auto"/>
                <w:bottom w:val="none" w:sz="0" w:space="0" w:color="auto"/>
                <w:right w:val="none" w:sz="0" w:space="0" w:color="auto"/>
              </w:divBdr>
            </w:div>
            <w:div w:id="1621766091">
              <w:marLeft w:val="0"/>
              <w:marRight w:val="0"/>
              <w:marTop w:val="0"/>
              <w:marBottom w:val="0"/>
              <w:divBdr>
                <w:top w:val="none" w:sz="0" w:space="0" w:color="auto"/>
                <w:left w:val="none" w:sz="0" w:space="0" w:color="auto"/>
                <w:bottom w:val="none" w:sz="0" w:space="0" w:color="auto"/>
                <w:right w:val="none" w:sz="0" w:space="0" w:color="auto"/>
              </w:divBdr>
            </w:div>
            <w:div w:id="473721396">
              <w:marLeft w:val="0"/>
              <w:marRight w:val="0"/>
              <w:marTop w:val="0"/>
              <w:marBottom w:val="0"/>
              <w:divBdr>
                <w:top w:val="none" w:sz="0" w:space="0" w:color="auto"/>
                <w:left w:val="none" w:sz="0" w:space="0" w:color="auto"/>
                <w:bottom w:val="none" w:sz="0" w:space="0" w:color="auto"/>
                <w:right w:val="none" w:sz="0" w:space="0" w:color="auto"/>
              </w:divBdr>
            </w:div>
            <w:div w:id="2088769657">
              <w:marLeft w:val="0"/>
              <w:marRight w:val="0"/>
              <w:marTop w:val="0"/>
              <w:marBottom w:val="0"/>
              <w:divBdr>
                <w:top w:val="none" w:sz="0" w:space="0" w:color="auto"/>
                <w:left w:val="none" w:sz="0" w:space="0" w:color="auto"/>
                <w:bottom w:val="none" w:sz="0" w:space="0" w:color="auto"/>
                <w:right w:val="none" w:sz="0" w:space="0" w:color="auto"/>
              </w:divBdr>
            </w:div>
            <w:div w:id="2003966843">
              <w:marLeft w:val="0"/>
              <w:marRight w:val="0"/>
              <w:marTop w:val="0"/>
              <w:marBottom w:val="0"/>
              <w:divBdr>
                <w:top w:val="none" w:sz="0" w:space="0" w:color="auto"/>
                <w:left w:val="none" w:sz="0" w:space="0" w:color="auto"/>
                <w:bottom w:val="none" w:sz="0" w:space="0" w:color="auto"/>
                <w:right w:val="none" w:sz="0" w:space="0" w:color="auto"/>
              </w:divBdr>
            </w:div>
            <w:div w:id="1122847346">
              <w:marLeft w:val="0"/>
              <w:marRight w:val="0"/>
              <w:marTop w:val="0"/>
              <w:marBottom w:val="0"/>
              <w:divBdr>
                <w:top w:val="none" w:sz="0" w:space="0" w:color="auto"/>
                <w:left w:val="none" w:sz="0" w:space="0" w:color="auto"/>
                <w:bottom w:val="none" w:sz="0" w:space="0" w:color="auto"/>
                <w:right w:val="none" w:sz="0" w:space="0" w:color="auto"/>
              </w:divBdr>
            </w:div>
            <w:div w:id="391388708">
              <w:marLeft w:val="0"/>
              <w:marRight w:val="0"/>
              <w:marTop w:val="0"/>
              <w:marBottom w:val="0"/>
              <w:divBdr>
                <w:top w:val="none" w:sz="0" w:space="0" w:color="auto"/>
                <w:left w:val="none" w:sz="0" w:space="0" w:color="auto"/>
                <w:bottom w:val="none" w:sz="0" w:space="0" w:color="auto"/>
                <w:right w:val="none" w:sz="0" w:space="0" w:color="auto"/>
              </w:divBdr>
            </w:div>
            <w:div w:id="1847279223">
              <w:marLeft w:val="0"/>
              <w:marRight w:val="0"/>
              <w:marTop w:val="0"/>
              <w:marBottom w:val="0"/>
              <w:divBdr>
                <w:top w:val="none" w:sz="0" w:space="0" w:color="auto"/>
                <w:left w:val="none" w:sz="0" w:space="0" w:color="auto"/>
                <w:bottom w:val="none" w:sz="0" w:space="0" w:color="auto"/>
                <w:right w:val="none" w:sz="0" w:space="0" w:color="auto"/>
              </w:divBdr>
            </w:div>
            <w:div w:id="1738894453">
              <w:marLeft w:val="0"/>
              <w:marRight w:val="0"/>
              <w:marTop w:val="0"/>
              <w:marBottom w:val="0"/>
              <w:divBdr>
                <w:top w:val="none" w:sz="0" w:space="0" w:color="auto"/>
                <w:left w:val="none" w:sz="0" w:space="0" w:color="auto"/>
                <w:bottom w:val="none" w:sz="0" w:space="0" w:color="auto"/>
                <w:right w:val="none" w:sz="0" w:space="0" w:color="auto"/>
              </w:divBdr>
            </w:div>
            <w:div w:id="1871332116">
              <w:marLeft w:val="0"/>
              <w:marRight w:val="0"/>
              <w:marTop w:val="0"/>
              <w:marBottom w:val="0"/>
              <w:divBdr>
                <w:top w:val="none" w:sz="0" w:space="0" w:color="auto"/>
                <w:left w:val="none" w:sz="0" w:space="0" w:color="auto"/>
                <w:bottom w:val="none" w:sz="0" w:space="0" w:color="auto"/>
                <w:right w:val="none" w:sz="0" w:space="0" w:color="auto"/>
              </w:divBdr>
            </w:div>
            <w:div w:id="2120172921">
              <w:marLeft w:val="0"/>
              <w:marRight w:val="0"/>
              <w:marTop w:val="0"/>
              <w:marBottom w:val="0"/>
              <w:divBdr>
                <w:top w:val="none" w:sz="0" w:space="0" w:color="auto"/>
                <w:left w:val="none" w:sz="0" w:space="0" w:color="auto"/>
                <w:bottom w:val="none" w:sz="0" w:space="0" w:color="auto"/>
                <w:right w:val="none" w:sz="0" w:space="0" w:color="auto"/>
              </w:divBdr>
            </w:div>
            <w:div w:id="1174152080">
              <w:marLeft w:val="0"/>
              <w:marRight w:val="0"/>
              <w:marTop w:val="0"/>
              <w:marBottom w:val="0"/>
              <w:divBdr>
                <w:top w:val="none" w:sz="0" w:space="0" w:color="auto"/>
                <w:left w:val="none" w:sz="0" w:space="0" w:color="auto"/>
                <w:bottom w:val="none" w:sz="0" w:space="0" w:color="auto"/>
                <w:right w:val="none" w:sz="0" w:space="0" w:color="auto"/>
              </w:divBdr>
            </w:div>
            <w:div w:id="1375812328">
              <w:marLeft w:val="0"/>
              <w:marRight w:val="0"/>
              <w:marTop w:val="0"/>
              <w:marBottom w:val="0"/>
              <w:divBdr>
                <w:top w:val="none" w:sz="0" w:space="0" w:color="auto"/>
                <w:left w:val="none" w:sz="0" w:space="0" w:color="auto"/>
                <w:bottom w:val="none" w:sz="0" w:space="0" w:color="auto"/>
                <w:right w:val="none" w:sz="0" w:space="0" w:color="auto"/>
              </w:divBdr>
            </w:div>
            <w:div w:id="1974554139">
              <w:marLeft w:val="0"/>
              <w:marRight w:val="0"/>
              <w:marTop w:val="0"/>
              <w:marBottom w:val="0"/>
              <w:divBdr>
                <w:top w:val="none" w:sz="0" w:space="0" w:color="auto"/>
                <w:left w:val="none" w:sz="0" w:space="0" w:color="auto"/>
                <w:bottom w:val="none" w:sz="0" w:space="0" w:color="auto"/>
                <w:right w:val="none" w:sz="0" w:space="0" w:color="auto"/>
              </w:divBdr>
            </w:div>
            <w:div w:id="2052024660">
              <w:marLeft w:val="0"/>
              <w:marRight w:val="0"/>
              <w:marTop w:val="0"/>
              <w:marBottom w:val="0"/>
              <w:divBdr>
                <w:top w:val="none" w:sz="0" w:space="0" w:color="auto"/>
                <w:left w:val="none" w:sz="0" w:space="0" w:color="auto"/>
                <w:bottom w:val="none" w:sz="0" w:space="0" w:color="auto"/>
                <w:right w:val="none" w:sz="0" w:space="0" w:color="auto"/>
              </w:divBdr>
            </w:div>
            <w:div w:id="1450469380">
              <w:marLeft w:val="0"/>
              <w:marRight w:val="0"/>
              <w:marTop w:val="0"/>
              <w:marBottom w:val="0"/>
              <w:divBdr>
                <w:top w:val="none" w:sz="0" w:space="0" w:color="auto"/>
                <w:left w:val="none" w:sz="0" w:space="0" w:color="auto"/>
                <w:bottom w:val="none" w:sz="0" w:space="0" w:color="auto"/>
                <w:right w:val="none" w:sz="0" w:space="0" w:color="auto"/>
              </w:divBdr>
            </w:div>
            <w:div w:id="37901111">
              <w:marLeft w:val="0"/>
              <w:marRight w:val="0"/>
              <w:marTop w:val="0"/>
              <w:marBottom w:val="0"/>
              <w:divBdr>
                <w:top w:val="none" w:sz="0" w:space="0" w:color="auto"/>
                <w:left w:val="none" w:sz="0" w:space="0" w:color="auto"/>
                <w:bottom w:val="none" w:sz="0" w:space="0" w:color="auto"/>
                <w:right w:val="none" w:sz="0" w:space="0" w:color="auto"/>
              </w:divBdr>
            </w:div>
            <w:div w:id="189420491">
              <w:marLeft w:val="0"/>
              <w:marRight w:val="0"/>
              <w:marTop w:val="0"/>
              <w:marBottom w:val="0"/>
              <w:divBdr>
                <w:top w:val="none" w:sz="0" w:space="0" w:color="auto"/>
                <w:left w:val="none" w:sz="0" w:space="0" w:color="auto"/>
                <w:bottom w:val="none" w:sz="0" w:space="0" w:color="auto"/>
                <w:right w:val="none" w:sz="0" w:space="0" w:color="auto"/>
              </w:divBdr>
            </w:div>
            <w:div w:id="649864354">
              <w:marLeft w:val="0"/>
              <w:marRight w:val="0"/>
              <w:marTop w:val="0"/>
              <w:marBottom w:val="0"/>
              <w:divBdr>
                <w:top w:val="none" w:sz="0" w:space="0" w:color="auto"/>
                <w:left w:val="none" w:sz="0" w:space="0" w:color="auto"/>
                <w:bottom w:val="none" w:sz="0" w:space="0" w:color="auto"/>
                <w:right w:val="none" w:sz="0" w:space="0" w:color="auto"/>
              </w:divBdr>
            </w:div>
            <w:div w:id="15917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10527">
      <w:bodyDiv w:val="1"/>
      <w:marLeft w:val="0"/>
      <w:marRight w:val="0"/>
      <w:marTop w:val="0"/>
      <w:marBottom w:val="0"/>
      <w:divBdr>
        <w:top w:val="none" w:sz="0" w:space="0" w:color="auto"/>
        <w:left w:val="none" w:sz="0" w:space="0" w:color="auto"/>
        <w:bottom w:val="none" w:sz="0" w:space="0" w:color="auto"/>
        <w:right w:val="none" w:sz="0" w:space="0" w:color="auto"/>
      </w:divBdr>
      <w:divsChild>
        <w:div w:id="1064333531">
          <w:marLeft w:val="0"/>
          <w:marRight w:val="0"/>
          <w:marTop w:val="0"/>
          <w:marBottom w:val="0"/>
          <w:divBdr>
            <w:top w:val="none" w:sz="0" w:space="0" w:color="auto"/>
            <w:left w:val="none" w:sz="0" w:space="0" w:color="auto"/>
            <w:bottom w:val="none" w:sz="0" w:space="0" w:color="auto"/>
            <w:right w:val="none" w:sz="0" w:space="0" w:color="auto"/>
          </w:divBdr>
          <w:divsChild>
            <w:div w:id="197934815">
              <w:marLeft w:val="0"/>
              <w:marRight w:val="0"/>
              <w:marTop w:val="0"/>
              <w:marBottom w:val="0"/>
              <w:divBdr>
                <w:top w:val="none" w:sz="0" w:space="0" w:color="auto"/>
                <w:left w:val="none" w:sz="0" w:space="0" w:color="auto"/>
                <w:bottom w:val="none" w:sz="0" w:space="0" w:color="auto"/>
                <w:right w:val="none" w:sz="0" w:space="0" w:color="auto"/>
              </w:divBdr>
            </w:div>
            <w:div w:id="53162466">
              <w:marLeft w:val="0"/>
              <w:marRight w:val="0"/>
              <w:marTop w:val="0"/>
              <w:marBottom w:val="0"/>
              <w:divBdr>
                <w:top w:val="none" w:sz="0" w:space="0" w:color="auto"/>
                <w:left w:val="none" w:sz="0" w:space="0" w:color="auto"/>
                <w:bottom w:val="none" w:sz="0" w:space="0" w:color="auto"/>
                <w:right w:val="none" w:sz="0" w:space="0" w:color="auto"/>
              </w:divBdr>
            </w:div>
            <w:div w:id="1218663655">
              <w:marLeft w:val="0"/>
              <w:marRight w:val="0"/>
              <w:marTop w:val="0"/>
              <w:marBottom w:val="0"/>
              <w:divBdr>
                <w:top w:val="none" w:sz="0" w:space="0" w:color="auto"/>
                <w:left w:val="none" w:sz="0" w:space="0" w:color="auto"/>
                <w:bottom w:val="none" w:sz="0" w:space="0" w:color="auto"/>
                <w:right w:val="none" w:sz="0" w:space="0" w:color="auto"/>
              </w:divBdr>
            </w:div>
            <w:div w:id="1068772446">
              <w:marLeft w:val="0"/>
              <w:marRight w:val="0"/>
              <w:marTop w:val="0"/>
              <w:marBottom w:val="0"/>
              <w:divBdr>
                <w:top w:val="none" w:sz="0" w:space="0" w:color="auto"/>
                <w:left w:val="none" w:sz="0" w:space="0" w:color="auto"/>
                <w:bottom w:val="none" w:sz="0" w:space="0" w:color="auto"/>
                <w:right w:val="none" w:sz="0" w:space="0" w:color="auto"/>
              </w:divBdr>
            </w:div>
            <w:div w:id="539511405">
              <w:marLeft w:val="0"/>
              <w:marRight w:val="0"/>
              <w:marTop w:val="0"/>
              <w:marBottom w:val="0"/>
              <w:divBdr>
                <w:top w:val="none" w:sz="0" w:space="0" w:color="auto"/>
                <w:left w:val="none" w:sz="0" w:space="0" w:color="auto"/>
                <w:bottom w:val="none" w:sz="0" w:space="0" w:color="auto"/>
                <w:right w:val="none" w:sz="0" w:space="0" w:color="auto"/>
              </w:divBdr>
            </w:div>
            <w:div w:id="1597903110">
              <w:marLeft w:val="0"/>
              <w:marRight w:val="0"/>
              <w:marTop w:val="0"/>
              <w:marBottom w:val="0"/>
              <w:divBdr>
                <w:top w:val="none" w:sz="0" w:space="0" w:color="auto"/>
                <w:left w:val="none" w:sz="0" w:space="0" w:color="auto"/>
                <w:bottom w:val="none" w:sz="0" w:space="0" w:color="auto"/>
                <w:right w:val="none" w:sz="0" w:space="0" w:color="auto"/>
              </w:divBdr>
            </w:div>
            <w:div w:id="331028049">
              <w:marLeft w:val="0"/>
              <w:marRight w:val="0"/>
              <w:marTop w:val="0"/>
              <w:marBottom w:val="0"/>
              <w:divBdr>
                <w:top w:val="none" w:sz="0" w:space="0" w:color="auto"/>
                <w:left w:val="none" w:sz="0" w:space="0" w:color="auto"/>
                <w:bottom w:val="none" w:sz="0" w:space="0" w:color="auto"/>
                <w:right w:val="none" w:sz="0" w:space="0" w:color="auto"/>
              </w:divBdr>
            </w:div>
            <w:div w:id="1011566725">
              <w:marLeft w:val="0"/>
              <w:marRight w:val="0"/>
              <w:marTop w:val="0"/>
              <w:marBottom w:val="0"/>
              <w:divBdr>
                <w:top w:val="none" w:sz="0" w:space="0" w:color="auto"/>
                <w:left w:val="none" w:sz="0" w:space="0" w:color="auto"/>
                <w:bottom w:val="none" w:sz="0" w:space="0" w:color="auto"/>
                <w:right w:val="none" w:sz="0" w:space="0" w:color="auto"/>
              </w:divBdr>
            </w:div>
            <w:div w:id="654453925">
              <w:marLeft w:val="0"/>
              <w:marRight w:val="0"/>
              <w:marTop w:val="0"/>
              <w:marBottom w:val="0"/>
              <w:divBdr>
                <w:top w:val="none" w:sz="0" w:space="0" w:color="auto"/>
                <w:left w:val="none" w:sz="0" w:space="0" w:color="auto"/>
                <w:bottom w:val="none" w:sz="0" w:space="0" w:color="auto"/>
                <w:right w:val="none" w:sz="0" w:space="0" w:color="auto"/>
              </w:divBdr>
            </w:div>
            <w:div w:id="1464080441">
              <w:marLeft w:val="0"/>
              <w:marRight w:val="0"/>
              <w:marTop w:val="0"/>
              <w:marBottom w:val="0"/>
              <w:divBdr>
                <w:top w:val="none" w:sz="0" w:space="0" w:color="auto"/>
                <w:left w:val="none" w:sz="0" w:space="0" w:color="auto"/>
                <w:bottom w:val="none" w:sz="0" w:space="0" w:color="auto"/>
                <w:right w:val="none" w:sz="0" w:space="0" w:color="auto"/>
              </w:divBdr>
            </w:div>
            <w:div w:id="1292243372">
              <w:marLeft w:val="0"/>
              <w:marRight w:val="0"/>
              <w:marTop w:val="0"/>
              <w:marBottom w:val="0"/>
              <w:divBdr>
                <w:top w:val="none" w:sz="0" w:space="0" w:color="auto"/>
                <w:left w:val="none" w:sz="0" w:space="0" w:color="auto"/>
                <w:bottom w:val="none" w:sz="0" w:space="0" w:color="auto"/>
                <w:right w:val="none" w:sz="0" w:space="0" w:color="auto"/>
              </w:divBdr>
            </w:div>
            <w:div w:id="2132048662">
              <w:marLeft w:val="0"/>
              <w:marRight w:val="0"/>
              <w:marTop w:val="0"/>
              <w:marBottom w:val="0"/>
              <w:divBdr>
                <w:top w:val="none" w:sz="0" w:space="0" w:color="auto"/>
                <w:left w:val="none" w:sz="0" w:space="0" w:color="auto"/>
                <w:bottom w:val="none" w:sz="0" w:space="0" w:color="auto"/>
                <w:right w:val="none" w:sz="0" w:space="0" w:color="auto"/>
              </w:divBdr>
            </w:div>
            <w:div w:id="512842500">
              <w:marLeft w:val="0"/>
              <w:marRight w:val="0"/>
              <w:marTop w:val="0"/>
              <w:marBottom w:val="0"/>
              <w:divBdr>
                <w:top w:val="none" w:sz="0" w:space="0" w:color="auto"/>
                <w:left w:val="none" w:sz="0" w:space="0" w:color="auto"/>
                <w:bottom w:val="none" w:sz="0" w:space="0" w:color="auto"/>
                <w:right w:val="none" w:sz="0" w:space="0" w:color="auto"/>
              </w:divBdr>
            </w:div>
            <w:div w:id="1347177135">
              <w:marLeft w:val="0"/>
              <w:marRight w:val="0"/>
              <w:marTop w:val="0"/>
              <w:marBottom w:val="0"/>
              <w:divBdr>
                <w:top w:val="none" w:sz="0" w:space="0" w:color="auto"/>
                <w:left w:val="none" w:sz="0" w:space="0" w:color="auto"/>
                <w:bottom w:val="none" w:sz="0" w:space="0" w:color="auto"/>
                <w:right w:val="none" w:sz="0" w:space="0" w:color="auto"/>
              </w:divBdr>
            </w:div>
            <w:div w:id="692925184">
              <w:marLeft w:val="0"/>
              <w:marRight w:val="0"/>
              <w:marTop w:val="0"/>
              <w:marBottom w:val="0"/>
              <w:divBdr>
                <w:top w:val="none" w:sz="0" w:space="0" w:color="auto"/>
                <w:left w:val="none" w:sz="0" w:space="0" w:color="auto"/>
                <w:bottom w:val="none" w:sz="0" w:space="0" w:color="auto"/>
                <w:right w:val="none" w:sz="0" w:space="0" w:color="auto"/>
              </w:divBdr>
            </w:div>
            <w:div w:id="741368819">
              <w:marLeft w:val="0"/>
              <w:marRight w:val="0"/>
              <w:marTop w:val="0"/>
              <w:marBottom w:val="0"/>
              <w:divBdr>
                <w:top w:val="none" w:sz="0" w:space="0" w:color="auto"/>
                <w:left w:val="none" w:sz="0" w:space="0" w:color="auto"/>
                <w:bottom w:val="none" w:sz="0" w:space="0" w:color="auto"/>
                <w:right w:val="none" w:sz="0" w:space="0" w:color="auto"/>
              </w:divBdr>
            </w:div>
            <w:div w:id="127938020">
              <w:marLeft w:val="0"/>
              <w:marRight w:val="0"/>
              <w:marTop w:val="0"/>
              <w:marBottom w:val="0"/>
              <w:divBdr>
                <w:top w:val="none" w:sz="0" w:space="0" w:color="auto"/>
                <w:left w:val="none" w:sz="0" w:space="0" w:color="auto"/>
                <w:bottom w:val="none" w:sz="0" w:space="0" w:color="auto"/>
                <w:right w:val="none" w:sz="0" w:space="0" w:color="auto"/>
              </w:divBdr>
            </w:div>
            <w:div w:id="545332275">
              <w:marLeft w:val="0"/>
              <w:marRight w:val="0"/>
              <w:marTop w:val="0"/>
              <w:marBottom w:val="0"/>
              <w:divBdr>
                <w:top w:val="none" w:sz="0" w:space="0" w:color="auto"/>
                <w:left w:val="none" w:sz="0" w:space="0" w:color="auto"/>
                <w:bottom w:val="none" w:sz="0" w:space="0" w:color="auto"/>
                <w:right w:val="none" w:sz="0" w:space="0" w:color="auto"/>
              </w:divBdr>
            </w:div>
            <w:div w:id="1432312172">
              <w:marLeft w:val="0"/>
              <w:marRight w:val="0"/>
              <w:marTop w:val="0"/>
              <w:marBottom w:val="0"/>
              <w:divBdr>
                <w:top w:val="none" w:sz="0" w:space="0" w:color="auto"/>
                <w:left w:val="none" w:sz="0" w:space="0" w:color="auto"/>
                <w:bottom w:val="none" w:sz="0" w:space="0" w:color="auto"/>
                <w:right w:val="none" w:sz="0" w:space="0" w:color="auto"/>
              </w:divBdr>
            </w:div>
            <w:div w:id="874195866">
              <w:marLeft w:val="0"/>
              <w:marRight w:val="0"/>
              <w:marTop w:val="0"/>
              <w:marBottom w:val="0"/>
              <w:divBdr>
                <w:top w:val="none" w:sz="0" w:space="0" w:color="auto"/>
                <w:left w:val="none" w:sz="0" w:space="0" w:color="auto"/>
                <w:bottom w:val="none" w:sz="0" w:space="0" w:color="auto"/>
                <w:right w:val="none" w:sz="0" w:space="0" w:color="auto"/>
              </w:divBdr>
            </w:div>
            <w:div w:id="960845610">
              <w:marLeft w:val="0"/>
              <w:marRight w:val="0"/>
              <w:marTop w:val="0"/>
              <w:marBottom w:val="0"/>
              <w:divBdr>
                <w:top w:val="none" w:sz="0" w:space="0" w:color="auto"/>
                <w:left w:val="none" w:sz="0" w:space="0" w:color="auto"/>
                <w:bottom w:val="none" w:sz="0" w:space="0" w:color="auto"/>
                <w:right w:val="none" w:sz="0" w:space="0" w:color="auto"/>
              </w:divBdr>
            </w:div>
            <w:div w:id="155415671">
              <w:marLeft w:val="0"/>
              <w:marRight w:val="0"/>
              <w:marTop w:val="0"/>
              <w:marBottom w:val="0"/>
              <w:divBdr>
                <w:top w:val="none" w:sz="0" w:space="0" w:color="auto"/>
                <w:left w:val="none" w:sz="0" w:space="0" w:color="auto"/>
                <w:bottom w:val="none" w:sz="0" w:space="0" w:color="auto"/>
                <w:right w:val="none" w:sz="0" w:space="0" w:color="auto"/>
              </w:divBdr>
            </w:div>
            <w:div w:id="6028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5448">
      <w:bodyDiv w:val="1"/>
      <w:marLeft w:val="0"/>
      <w:marRight w:val="0"/>
      <w:marTop w:val="0"/>
      <w:marBottom w:val="0"/>
      <w:divBdr>
        <w:top w:val="none" w:sz="0" w:space="0" w:color="auto"/>
        <w:left w:val="none" w:sz="0" w:space="0" w:color="auto"/>
        <w:bottom w:val="none" w:sz="0" w:space="0" w:color="auto"/>
        <w:right w:val="none" w:sz="0" w:space="0" w:color="auto"/>
      </w:divBdr>
      <w:divsChild>
        <w:div w:id="1605766550">
          <w:marLeft w:val="0"/>
          <w:marRight w:val="0"/>
          <w:marTop w:val="0"/>
          <w:marBottom w:val="0"/>
          <w:divBdr>
            <w:top w:val="none" w:sz="0" w:space="0" w:color="auto"/>
            <w:left w:val="none" w:sz="0" w:space="0" w:color="auto"/>
            <w:bottom w:val="none" w:sz="0" w:space="0" w:color="auto"/>
            <w:right w:val="none" w:sz="0" w:space="0" w:color="auto"/>
          </w:divBdr>
          <w:divsChild>
            <w:div w:id="5069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11029">
      <w:bodyDiv w:val="1"/>
      <w:marLeft w:val="0"/>
      <w:marRight w:val="0"/>
      <w:marTop w:val="0"/>
      <w:marBottom w:val="0"/>
      <w:divBdr>
        <w:top w:val="none" w:sz="0" w:space="0" w:color="auto"/>
        <w:left w:val="none" w:sz="0" w:space="0" w:color="auto"/>
        <w:bottom w:val="none" w:sz="0" w:space="0" w:color="auto"/>
        <w:right w:val="none" w:sz="0" w:space="0" w:color="auto"/>
      </w:divBdr>
      <w:divsChild>
        <w:div w:id="787818894">
          <w:marLeft w:val="0"/>
          <w:marRight w:val="0"/>
          <w:marTop w:val="0"/>
          <w:marBottom w:val="0"/>
          <w:divBdr>
            <w:top w:val="none" w:sz="0" w:space="0" w:color="auto"/>
            <w:left w:val="none" w:sz="0" w:space="0" w:color="auto"/>
            <w:bottom w:val="none" w:sz="0" w:space="0" w:color="auto"/>
            <w:right w:val="none" w:sz="0" w:space="0" w:color="auto"/>
          </w:divBdr>
          <w:divsChild>
            <w:div w:id="988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1975">
      <w:bodyDiv w:val="1"/>
      <w:marLeft w:val="0"/>
      <w:marRight w:val="0"/>
      <w:marTop w:val="0"/>
      <w:marBottom w:val="0"/>
      <w:divBdr>
        <w:top w:val="none" w:sz="0" w:space="0" w:color="auto"/>
        <w:left w:val="none" w:sz="0" w:space="0" w:color="auto"/>
        <w:bottom w:val="none" w:sz="0" w:space="0" w:color="auto"/>
        <w:right w:val="none" w:sz="0" w:space="0" w:color="auto"/>
      </w:divBdr>
    </w:div>
    <w:div w:id="1452550699">
      <w:bodyDiv w:val="1"/>
      <w:marLeft w:val="0"/>
      <w:marRight w:val="0"/>
      <w:marTop w:val="0"/>
      <w:marBottom w:val="0"/>
      <w:divBdr>
        <w:top w:val="none" w:sz="0" w:space="0" w:color="auto"/>
        <w:left w:val="none" w:sz="0" w:space="0" w:color="auto"/>
        <w:bottom w:val="none" w:sz="0" w:space="0" w:color="auto"/>
        <w:right w:val="none" w:sz="0" w:space="0" w:color="auto"/>
      </w:divBdr>
    </w:div>
    <w:div w:id="1556813554">
      <w:bodyDiv w:val="1"/>
      <w:marLeft w:val="0"/>
      <w:marRight w:val="0"/>
      <w:marTop w:val="0"/>
      <w:marBottom w:val="0"/>
      <w:divBdr>
        <w:top w:val="none" w:sz="0" w:space="0" w:color="auto"/>
        <w:left w:val="none" w:sz="0" w:space="0" w:color="auto"/>
        <w:bottom w:val="none" w:sz="0" w:space="0" w:color="auto"/>
        <w:right w:val="none" w:sz="0" w:space="0" w:color="auto"/>
      </w:divBdr>
      <w:divsChild>
        <w:div w:id="670720152">
          <w:marLeft w:val="0"/>
          <w:marRight w:val="0"/>
          <w:marTop w:val="0"/>
          <w:marBottom w:val="0"/>
          <w:divBdr>
            <w:top w:val="none" w:sz="0" w:space="0" w:color="auto"/>
            <w:left w:val="none" w:sz="0" w:space="0" w:color="auto"/>
            <w:bottom w:val="none" w:sz="0" w:space="0" w:color="auto"/>
            <w:right w:val="none" w:sz="0" w:space="0" w:color="auto"/>
          </w:divBdr>
          <w:divsChild>
            <w:div w:id="993534914">
              <w:marLeft w:val="0"/>
              <w:marRight w:val="0"/>
              <w:marTop w:val="0"/>
              <w:marBottom w:val="0"/>
              <w:divBdr>
                <w:top w:val="none" w:sz="0" w:space="0" w:color="auto"/>
                <w:left w:val="none" w:sz="0" w:space="0" w:color="auto"/>
                <w:bottom w:val="none" w:sz="0" w:space="0" w:color="auto"/>
                <w:right w:val="none" w:sz="0" w:space="0" w:color="auto"/>
              </w:divBdr>
            </w:div>
            <w:div w:id="1313020363">
              <w:marLeft w:val="0"/>
              <w:marRight w:val="0"/>
              <w:marTop w:val="0"/>
              <w:marBottom w:val="0"/>
              <w:divBdr>
                <w:top w:val="none" w:sz="0" w:space="0" w:color="auto"/>
                <w:left w:val="none" w:sz="0" w:space="0" w:color="auto"/>
                <w:bottom w:val="none" w:sz="0" w:space="0" w:color="auto"/>
                <w:right w:val="none" w:sz="0" w:space="0" w:color="auto"/>
              </w:divBdr>
            </w:div>
            <w:div w:id="494226892">
              <w:marLeft w:val="0"/>
              <w:marRight w:val="0"/>
              <w:marTop w:val="0"/>
              <w:marBottom w:val="0"/>
              <w:divBdr>
                <w:top w:val="none" w:sz="0" w:space="0" w:color="auto"/>
                <w:left w:val="none" w:sz="0" w:space="0" w:color="auto"/>
                <w:bottom w:val="none" w:sz="0" w:space="0" w:color="auto"/>
                <w:right w:val="none" w:sz="0" w:space="0" w:color="auto"/>
              </w:divBdr>
            </w:div>
            <w:div w:id="604312782">
              <w:marLeft w:val="0"/>
              <w:marRight w:val="0"/>
              <w:marTop w:val="0"/>
              <w:marBottom w:val="0"/>
              <w:divBdr>
                <w:top w:val="none" w:sz="0" w:space="0" w:color="auto"/>
                <w:left w:val="none" w:sz="0" w:space="0" w:color="auto"/>
                <w:bottom w:val="none" w:sz="0" w:space="0" w:color="auto"/>
                <w:right w:val="none" w:sz="0" w:space="0" w:color="auto"/>
              </w:divBdr>
            </w:div>
            <w:div w:id="9587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4258">
      <w:bodyDiv w:val="1"/>
      <w:marLeft w:val="0"/>
      <w:marRight w:val="0"/>
      <w:marTop w:val="0"/>
      <w:marBottom w:val="0"/>
      <w:divBdr>
        <w:top w:val="none" w:sz="0" w:space="0" w:color="auto"/>
        <w:left w:val="none" w:sz="0" w:space="0" w:color="auto"/>
        <w:bottom w:val="none" w:sz="0" w:space="0" w:color="auto"/>
        <w:right w:val="none" w:sz="0" w:space="0" w:color="auto"/>
      </w:divBdr>
      <w:divsChild>
        <w:div w:id="274334003">
          <w:marLeft w:val="0"/>
          <w:marRight w:val="0"/>
          <w:marTop w:val="0"/>
          <w:marBottom w:val="0"/>
          <w:divBdr>
            <w:top w:val="none" w:sz="0" w:space="0" w:color="auto"/>
            <w:left w:val="none" w:sz="0" w:space="0" w:color="auto"/>
            <w:bottom w:val="none" w:sz="0" w:space="0" w:color="auto"/>
            <w:right w:val="none" w:sz="0" w:space="0" w:color="auto"/>
          </w:divBdr>
          <w:divsChild>
            <w:div w:id="16827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00">
      <w:bodyDiv w:val="1"/>
      <w:marLeft w:val="0"/>
      <w:marRight w:val="0"/>
      <w:marTop w:val="0"/>
      <w:marBottom w:val="0"/>
      <w:divBdr>
        <w:top w:val="none" w:sz="0" w:space="0" w:color="auto"/>
        <w:left w:val="none" w:sz="0" w:space="0" w:color="auto"/>
        <w:bottom w:val="none" w:sz="0" w:space="0" w:color="auto"/>
        <w:right w:val="none" w:sz="0" w:space="0" w:color="auto"/>
      </w:divBdr>
      <w:divsChild>
        <w:div w:id="187791278">
          <w:marLeft w:val="0"/>
          <w:marRight w:val="0"/>
          <w:marTop w:val="0"/>
          <w:marBottom w:val="0"/>
          <w:divBdr>
            <w:top w:val="none" w:sz="0" w:space="0" w:color="auto"/>
            <w:left w:val="none" w:sz="0" w:space="0" w:color="auto"/>
            <w:bottom w:val="none" w:sz="0" w:space="0" w:color="auto"/>
            <w:right w:val="none" w:sz="0" w:space="0" w:color="auto"/>
          </w:divBdr>
          <w:divsChild>
            <w:div w:id="1663267953">
              <w:marLeft w:val="0"/>
              <w:marRight w:val="0"/>
              <w:marTop w:val="0"/>
              <w:marBottom w:val="0"/>
              <w:divBdr>
                <w:top w:val="none" w:sz="0" w:space="0" w:color="auto"/>
                <w:left w:val="none" w:sz="0" w:space="0" w:color="auto"/>
                <w:bottom w:val="none" w:sz="0" w:space="0" w:color="auto"/>
                <w:right w:val="none" w:sz="0" w:space="0" w:color="auto"/>
              </w:divBdr>
            </w:div>
            <w:div w:id="9202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mathworks.com/help/nav/ref/binaryoccupancymap.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thworks.com/help/nav/ref/montecarlolocalization-system-objec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help/lidar/ref/lidarscan.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hworks.com/help/nav/ref/plannerastargri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works.com/help/robotics/ref/differentialdrivekinematic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8E663-1622-4AF3-A6F5-2733A71B9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20</Pages>
  <Words>3997</Words>
  <Characters>22788</Characters>
  <Application>Microsoft Office Word</Application>
  <DocSecurity>0</DocSecurity>
  <Lines>189</Lines>
  <Paragraphs>53</Paragraphs>
  <ScaleCrop>false</ScaleCrop>
  <Company/>
  <LinksUpToDate>false</LinksUpToDate>
  <CharactersWithSpaces>26732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Qingyang</dc:creator>
  <cp:keywords/>
  <dc:description/>
  <cp:lastModifiedBy>Yu Qingyang</cp:lastModifiedBy>
  <cp:revision>32</cp:revision>
  <cp:lastPrinted>2023-10-26T16:36:00Z</cp:lastPrinted>
  <dcterms:created xsi:type="dcterms:W3CDTF">2023-10-19T11:45:00Z</dcterms:created>
  <dcterms:modified xsi:type="dcterms:W3CDTF">2023-10-31T21:25:00Z</dcterms:modified>
</cp:coreProperties>
</file>